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89676">
      <w:pPr>
        <w:adjustRightInd w:val="0"/>
        <w:snapToGrid w:val="0"/>
        <w:spacing w:line="600" w:lineRule="exact"/>
        <w:rPr>
          <w:rFonts w:ascii="黑体" w:hAnsi="黑体" w:eastAsia="黑体" w:cstheme="majorBidi"/>
          <w:sz w:val="32"/>
          <w:szCs w:val="32"/>
        </w:rPr>
      </w:pPr>
      <w:r>
        <w:rPr>
          <w:rFonts w:hint="eastAsia" w:ascii="黑体" w:hAnsi="黑体" w:eastAsia="黑体" w:cstheme="majorBidi"/>
          <w:sz w:val="32"/>
          <w:szCs w:val="32"/>
        </w:rPr>
        <w:t>附件1</w:t>
      </w:r>
    </w:p>
    <w:p w14:paraId="64C2CC14">
      <w:pPr>
        <w:adjustRightInd w:val="0"/>
        <w:snapToGrid w:val="0"/>
        <w:spacing w:line="600" w:lineRule="exact"/>
        <w:rPr>
          <w:rFonts w:eastAsia="黑体" w:asciiTheme="majorBidi" w:hAnsiTheme="majorBidi" w:cstheme="majorBidi"/>
          <w:sz w:val="32"/>
          <w:szCs w:val="32"/>
        </w:rPr>
      </w:pPr>
    </w:p>
    <w:p w14:paraId="60F6BFA1">
      <w:pPr>
        <w:adjustRightInd w:val="0"/>
        <w:snapToGrid w:val="0"/>
        <w:spacing w:line="600" w:lineRule="exact"/>
        <w:jc w:val="center"/>
        <w:rPr>
          <w:rFonts w:eastAsia="方正小标宋简体" w:asciiTheme="majorBidi" w:hAnsiTheme="majorBidi" w:cstheme="majorBidi"/>
          <w:sz w:val="44"/>
          <w:szCs w:val="44"/>
        </w:rPr>
      </w:pPr>
      <w:r>
        <w:rPr>
          <w:rFonts w:eastAsia="方正小标宋简体" w:asciiTheme="majorBidi" w:hAnsiTheme="majorBidi" w:cstheme="majorBidi"/>
          <w:sz w:val="44"/>
          <w:szCs w:val="44"/>
        </w:rPr>
        <w:t>兵团水利工程建设项目招标投标管理办法</w:t>
      </w:r>
      <w:r>
        <w:rPr>
          <w:rFonts w:hint="eastAsia" w:eastAsia="方正小标宋简体" w:asciiTheme="majorBidi" w:hAnsiTheme="majorBidi" w:cstheme="majorBidi"/>
          <w:sz w:val="44"/>
          <w:szCs w:val="44"/>
        </w:rPr>
        <w:t>（修订稿）</w:t>
      </w:r>
    </w:p>
    <w:p w14:paraId="24079039">
      <w:pPr>
        <w:adjustRightInd w:val="0"/>
        <w:snapToGrid w:val="0"/>
        <w:spacing w:line="600" w:lineRule="exact"/>
        <w:jc w:val="center"/>
        <w:rPr>
          <w:rFonts w:asciiTheme="majorBidi" w:hAnsiTheme="majorBidi" w:cstheme="majorBidi"/>
          <w:sz w:val="32"/>
          <w:szCs w:val="32"/>
        </w:rPr>
      </w:pPr>
    </w:p>
    <w:p w14:paraId="53D6A20D">
      <w:pPr>
        <w:adjustRightInd w:val="0"/>
        <w:snapToGrid w:val="0"/>
        <w:spacing w:line="600" w:lineRule="exact"/>
        <w:jc w:val="center"/>
        <w:rPr>
          <w:rFonts w:eastAsia="黑体" w:asciiTheme="majorBidi" w:hAnsiTheme="majorBidi" w:cstheme="majorBidi"/>
          <w:sz w:val="32"/>
          <w:szCs w:val="32"/>
        </w:rPr>
      </w:pPr>
      <w:r>
        <w:rPr>
          <w:rFonts w:hAnsi="黑体" w:eastAsia="黑体" w:asciiTheme="majorBidi" w:cstheme="majorBidi"/>
          <w:sz w:val="32"/>
          <w:szCs w:val="32"/>
        </w:rPr>
        <w:t>第一章</w:t>
      </w:r>
      <w:r>
        <w:rPr>
          <w:rFonts w:eastAsia="黑体" w:asciiTheme="majorBidi" w:hAnsiTheme="majorBidi" w:cstheme="majorBidi"/>
          <w:sz w:val="32"/>
          <w:szCs w:val="32"/>
        </w:rPr>
        <w:t xml:space="preserve"> </w:t>
      </w:r>
      <w:r>
        <w:rPr>
          <w:rFonts w:hAnsi="黑体" w:eastAsia="黑体" w:asciiTheme="majorBidi" w:cstheme="majorBidi"/>
          <w:sz w:val="32"/>
          <w:szCs w:val="32"/>
        </w:rPr>
        <w:t>总</w:t>
      </w:r>
      <w:r>
        <w:rPr>
          <w:rFonts w:eastAsia="黑体" w:asciiTheme="majorBidi" w:hAnsiTheme="majorBidi" w:cstheme="majorBidi"/>
          <w:sz w:val="32"/>
          <w:szCs w:val="32"/>
        </w:rPr>
        <w:t xml:space="preserve"> </w:t>
      </w:r>
      <w:r>
        <w:rPr>
          <w:rFonts w:hAnsi="黑体" w:eastAsia="黑体" w:asciiTheme="majorBidi" w:cstheme="majorBidi"/>
          <w:sz w:val="32"/>
          <w:szCs w:val="32"/>
        </w:rPr>
        <w:t>则</w:t>
      </w:r>
    </w:p>
    <w:p w14:paraId="0ABAECD7">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第一条</w:t>
      </w:r>
      <w:r>
        <w:rPr>
          <w:rFonts w:eastAsia="仿宋_GB2312" w:asciiTheme="majorBidi" w:hAnsiTheme="majorBidi" w:cstheme="majorBidi"/>
          <w:sz w:val="32"/>
          <w:szCs w:val="32"/>
        </w:rPr>
        <w:t xml:space="preserve">  为加强兵团水利工程建设项目招标投标管理工作，规范招标投标活动，根据《中华人民共和国招标投标法》《中华人民共和国招标投标法实施条例》和有关法律、法规、规章规定，结合兵团实际，制定本办法。</w:t>
      </w:r>
    </w:p>
    <w:p w14:paraId="3E9A85FF">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第二条</w:t>
      </w:r>
      <w:r>
        <w:rPr>
          <w:rFonts w:eastAsia="仿宋_GB2312" w:asciiTheme="majorBidi" w:hAnsiTheme="majorBidi" w:cstheme="majorBidi"/>
          <w:sz w:val="32"/>
          <w:szCs w:val="32"/>
        </w:rPr>
        <w:t xml:space="preserve">  本办法适用于兵团管理范围内的水利工程建设项目的勘察、设计、监理、施工以及与水利工程建设项目有关的重要设备、材料采购、其他咨询服务等招标投标活动。</w:t>
      </w:r>
    </w:p>
    <w:p w14:paraId="2BBEA22A">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第三条</w:t>
      </w:r>
      <w:r>
        <w:rPr>
          <w:rFonts w:eastAsia="仿宋_GB2312" w:asciiTheme="majorBidi" w:hAnsiTheme="majorBidi" w:cstheme="majorBidi"/>
          <w:sz w:val="32"/>
          <w:szCs w:val="32"/>
        </w:rPr>
        <w:t xml:space="preserve">  符合下列具体范围并达到规模标准之一的水利工程建设项目必须进行招标。</w:t>
      </w:r>
    </w:p>
    <w:p w14:paraId="52241F7F">
      <w:pPr>
        <w:adjustRightInd w:val="0"/>
        <w:snapToGrid w:val="0"/>
        <w:spacing w:line="600" w:lineRule="exact"/>
        <w:ind w:firstLine="643" w:firstLineChars="200"/>
        <w:rPr>
          <w:rFonts w:ascii="楷体_GB2312" w:eastAsia="楷体_GB2312" w:hAnsiTheme="majorBidi" w:cstheme="majorBidi"/>
          <w:b/>
          <w:bCs/>
          <w:sz w:val="32"/>
          <w:szCs w:val="32"/>
        </w:rPr>
      </w:pPr>
      <w:r>
        <w:rPr>
          <w:rFonts w:hint="eastAsia" w:ascii="楷体_GB2312" w:eastAsia="楷体_GB2312" w:hAnsiTheme="majorBidi" w:cstheme="majorBidi"/>
          <w:b/>
          <w:bCs/>
          <w:sz w:val="32"/>
          <w:szCs w:val="32"/>
        </w:rPr>
        <w:t>（一）具体范围</w:t>
      </w:r>
    </w:p>
    <w:p w14:paraId="0EBDD99F">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1.关系社会公共利益、公共安全的防洪、灌溉、排涝、引（供）水等基础设施项目</w:t>
      </w:r>
      <w:r>
        <w:rPr>
          <w:rFonts w:hint="eastAsia" w:eastAsia="仿宋_GB2312" w:asciiTheme="majorBidi" w:hAnsiTheme="majorBidi" w:cstheme="majorBidi"/>
          <w:sz w:val="32"/>
          <w:szCs w:val="32"/>
        </w:rPr>
        <w:t>；</w:t>
      </w:r>
    </w:p>
    <w:p w14:paraId="4C4534CE">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2.全部或部分使用国有资金投资或者国家融资的项目</w:t>
      </w:r>
      <w:r>
        <w:rPr>
          <w:rFonts w:hint="eastAsia" w:eastAsia="仿宋_GB2312" w:asciiTheme="majorBidi" w:hAnsiTheme="majorBidi" w:cstheme="majorBidi"/>
          <w:sz w:val="32"/>
          <w:szCs w:val="32"/>
        </w:rPr>
        <w:t>，包括：</w:t>
      </w:r>
    </w:p>
    <w:p w14:paraId="7DB8D7D4">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（1）使用预算资金200万元以上，并且该资金占投资额10%以上的项目；</w:t>
      </w:r>
    </w:p>
    <w:p w14:paraId="527D981D">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（2）使用国有企事业单位资金，并且该资金占控股或者主导地位的项目。</w:t>
      </w:r>
    </w:p>
    <w:p w14:paraId="0B49E2F0">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3.使用国际组织或者外国政府贷款、援助资金的项目</w:t>
      </w:r>
      <w:r>
        <w:rPr>
          <w:rFonts w:hint="eastAsia" w:eastAsia="仿宋_GB2312" w:asciiTheme="majorBidi" w:hAnsiTheme="majorBidi" w:cstheme="majorBidi"/>
          <w:sz w:val="32"/>
          <w:szCs w:val="32"/>
        </w:rPr>
        <w:t>，包括：</w:t>
      </w:r>
    </w:p>
    <w:p w14:paraId="50046C27">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（1）使用世界银行、亚洲开发银行等国际组织贷款、援助资金的项目；</w:t>
      </w:r>
    </w:p>
    <w:p w14:paraId="298921AB">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（2）</w:t>
      </w:r>
      <w:r>
        <w:rPr>
          <w:rFonts w:hint="eastAsia" w:eastAsia="仿宋_GB2312" w:asciiTheme="majorBidi" w:hAnsiTheme="majorBidi" w:cstheme="majorBidi"/>
          <w:sz w:val="32"/>
          <w:szCs w:val="32"/>
        </w:rPr>
        <w:t>使用外国政府及其机构贷款、援助资金的项目。</w:t>
      </w:r>
    </w:p>
    <w:p w14:paraId="0D8BB35B">
      <w:pPr>
        <w:adjustRightInd w:val="0"/>
        <w:snapToGrid w:val="0"/>
        <w:spacing w:line="600" w:lineRule="exact"/>
        <w:ind w:firstLine="640" w:firstLineChars="200"/>
        <w:rPr>
          <w:rFonts w:ascii="楷体_GB2312" w:eastAsia="楷体_GB2312" w:hAnsiTheme="majorBidi" w:cstheme="majorBidi"/>
          <w:sz w:val="32"/>
          <w:szCs w:val="32"/>
        </w:rPr>
      </w:pPr>
      <w:r>
        <w:rPr>
          <w:rFonts w:ascii="楷体_GB2312" w:eastAsia="楷体_GB2312" w:hAnsiTheme="majorBidi" w:cstheme="majorBidi"/>
          <w:sz w:val="32"/>
          <w:szCs w:val="32"/>
        </w:rPr>
        <w:t xml:space="preserve"> </w:t>
      </w:r>
      <w:r>
        <w:rPr>
          <w:rFonts w:ascii="楷体_GB2312" w:eastAsia="楷体_GB2312" w:hAnsiTheme="majorBidi" w:cstheme="majorBidi"/>
          <w:b/>
          <w:bCs/>
          <w:sz w:val="32"/>
          <w:szCs w:val="32"/>
        </w:rPr>
        <w:t>（二）规模标准</w:t>
      </w:r>
    </w:p>
    <w:p w14:paraId="17A31559">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1.施工单项合同估算价在400万元人民币以上的；</w:t>
      </w:r>
    </w:p>
    <w:p w14:paraId="73CD8618">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2.重要设备、材料</w:t>
      </w:r>
      <w:r>
        <w:rPr>
          <w:rFonts w:hint="eastAsia" w:eastAsia="仿宋_GB2312" w:asciiTheme="majorBidi" w:hAnsiTheme="majorBidi" w:cstheme="majorBidi"/>
          <w:sz w:val="32"/>
          <w:szCs w:val="32"/>
        </w:rPr>
        <w:t>等货物</w:t>
      </w:r>
      <w:r>
        <w:rPr>
          <w:rFonts w:eastAsia="仿宋_GB2312" w:asciiTheme="majorBidi" w:hAnsiTheme="majorBidi" w:cstheme="majorBidi"/>
          <w:sz w:val="32"/>
          <w:szCs w:val="32"/>
        </w:rPr>
        <w:t>的采购，单项合同估算价在200万元人民币以上；</w:t>
      </w:r>
    </w:p>
    <w:p w14:paraId="2E9A84D5">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3.勘察、设计、监理等</w:t>
      </w:r>
      <w:r>
        <w:rPr>
          <w:rFonts w:hint="eastAsia" w:eastAsia="仿宋_GB2312" w:asciiTheme="majorBidi" w:hAnsiTheme="majorBidi" w:cstheme="majorBidi"/>
          <w:sz w:val="32"/>
          <w:szCs w:val="32"/>
        </w:rPr>
        <w:t>服务</w:t>
      </w:r>
      <w:r>
        <w:rPr>
          <w:rFonts w:eastAsia="仿宋_GB2312" w:asciiTheme="majorBidi" w:hAnsiTheme="majorBidi" w:cstheme="majorBidi"/>
          <w:sz w:val="32"/>
          <w:szCs w:val="32"/>
        </w:rPr>
        <w:t>的采购，单项合同估算价在100万元人民币以上；</w:t>
      </w:r>
    </w:p>
    <w:p w14:paraId="1CE715EC">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同一项目中可以合并进行的勘察、设计、施工、监理以及与工程建设有关的重要设备、材料等的采购，合同估算价合计达到前款规定标准的，必须招标。</w:t>
      </w:r>
    </w:p>
    <w:p w14:paraId="72F846EF">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 xml:space="preserve">第四条 </w:t>
      </w:r>
      <w:r>
        <w:rPr>
          <w:rFonts w:eastAsia="仿宋_GB2312" w:asciiTheme="majorBidi" w:hAnsiTheme="majorBidi" w:cstheme="majorBidi"/>
          <w:sz w:val="32"/>
          <w:szCs w:val="32"/>
        </w:rPr>
        <w:t xml:space="preserve"> 招标投标活动应当遵循公开、公平、公正和诚实信用的原则。建设项目的招标工作由招标人负责，任何单位和个人不得以任何方式非法干涉招标投标活动。</w:t>
      </w:r>
    </w:p>
    <w:p w14:paraId="25D07AB3">
      <w:pPr>
        <w:adjustRightInd w:val="0"/>
        <w:snapToGrid w:val="0"/>
        <w:spacing w:line="600" w:lineRule="exact"/>
        <w:ind w:firstLine="640" w:firstLineChars="200"/>
        <w:rPr>
          <w:rFonts w:eastAsia="仿宋_GB2312" w:asciiTheme="majorBidi" w:hAnsiTheme="majorBidi" w:cstheme="majorBidi"/>
          <w:sz w:val="32"/>
          <w:szCs w:val="32"/>
        </w:rPr>
      </w:pPr>
      <w:r>
        <w:rPr>
          <w:rFonts w:hAnsi="黑体" w:eastAsia="黑体" w:asciiTheme="majorBidi" w:cstheme="majorBidi"/>
          <w:sz w:val="32"/>
          <w:szCs w:val="32"/>
        </w:rPr>
        <w:t>第五条</w:t>
      </w:r>
      <w:r>
        <w:rPr>
          <w:rFonts w:eastAsia="仿宋_GB2312" w:asciiTheme="majorBidi" w:hAnsiTheme="majorBidi" w:cstheme="majorBidi"/>
          <w:sz w:val="32"/>
          <w:szCs w:val="32"/>
        </w:rPr>
        <w:t xml:space="preserve">  </w:t>
      </w:r>
      <w:r>
        <w:rPr>
          <w:rFonts w:hint="eastAsia" w:eastAsia="仿宋_GB2312" w:asciiTheme="majorBidi" w:hAnsiTheme="majorBidi" w:cstheme="majorBidi"/>
          <w:sz w:val="32"/>
          <w:szCs w:val="32"/>
        </w:rPr>
        <w:t>兵团、师市水行政主管部门是本行政区域内水利工程建设项目招标投标活动的行政监督与管理部门，兵团水利工程建设项目招标投标活动实行行业监督管理和行政监督管理。</w:t>
      </w:r>
    </w:p>
    <w:p w14:paraId="568B420A">
      <w:pPr>
        <w:adjustRightInd w:val="0"/>
        <w:snapToGrid w:val="0"/>
        <w:spacing w:line="600" w:lineRule="exact"/>
        <w:ind w:firstLine="643" w:firstLineChars="200"/>
        <w:rPr>
          <w:rFonts w:ascii="楷体_GB2312" w:eastAsia="楷体_GB2312" w:hAnsiTheme="majorBidi" w:cstheme="majorBidi"/>
          <w:b/>
          <w:bCs/>
          <w:sz w:val="32"/>
          <w:szCs w:val="32"/>
        </w:rPr>
      </w:pPr>
      <w:r>
        <w:rPr>
          <w:rFonts w:hint="eastAsia" w:ascii="楷体_GB2312" w:eastAsia="楷体_GB2312" w:hAnsiTheme="majorBidi" w:cstheme="majorBidi"/>
          <w:b/>
          <w:bCs/>
          <w:sz w:val="32"/>
          <w:szCs w:val="32"/>
        </w:rPr>
        <w:t>（一）管理权限</w:t>
      </w:r>
    </w:p>
    <w:p w14:paraId="36DEE783">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1.兵团水利局：负责全兵团水利工程建设项目招标投标活动的行业监督管理工作。兵团水利局各处室负责业务范围内本级直接监管的水利工程建设项目招标投标活动的行政监督管理工作。</w:t>
      </w:r>
    </w:p>
    <w:p w14:paraId="2AB315B2">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2.师市水利局：负责辖区内水利工程建设项目招标投标活动的行业监督管理工作。负责辖区内直接管理的水利工程建设项目招标投标活动的行政监督管理工作。</w:t>
      </w:r>
    </w:p>
    <w:p w14:paraId="3D1E6FE2">
      <w:pPr>
        <w:adjustRightInd w:val="0"/>
        <w:snapToGrid w:val="0"/>
        <w:spacing w:line="600" w:lineRule="exact"/>
        <w:ind w:firstLine="643" w:firstLineChars="200"/>
        <w:rPr>
          <w:rFonts w:ascii="楷体_GB2312" w:eastAsia="楷体_GB2312" w:hAnsiTheme="majorBidi" w:cstheme="majorBidi"/>
          <w:b/>
          <w:bCs/>
          <w:sz w:val="32"/>
          <w:szCs w:val="32"/>
        </w:rPr>
      </w:pPr>
      <w:r>
        <w:rPr>
          <w:rFonts w:hint="eastAsia" w:ascii="楷体_GB2312" w:eastAsia="楷体_GB2312" w:hAnsiTheme="majorBidi" w:cstheme="majorBidi"/>
          <w:b/>
          <w:bCs/>
          <w:sz w:val="32"/>
          <w:szCs w:val="32"/>
        </w:rPr>
        <w:t>（二）职责界定</w:t>
      </w:r>
    </w:p>
    <w:p w14:paraId="41586782">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1.招标投标活动行业监督管理工作主要包括：贯彻国家、兵团有关水利工程建设项目招标投标的法律、法规、规章、规范性文件等规定，结合实际制定贯彻实施细则或实施意见；依法对招标项目建设程序和招标程序执行情况进行监督检查。</w:t>
      </w:r>
    </w:p>
    <w:p w14:paraId="443D6E22">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2.招标投标活动行政监督管理工作主要包括：监督招标人提出的招标已具备的条件、招标方式、分标方案、投标人资质条件、评标方法等方面的合法性和规范性；招标前对招标项目进行备案；对招标投标情况的书面总结报告进行事后备案并监督招标投标过程合法性和规范性；对开标、评标实施现场监督；受理和处理招标投标活动过程中的投诉。</w:t>
      </w:r>
    </w:p>
    <w:p w14:paraId="46CCCAD7">
      <w:pPr>
        <w:adjustRightInd w:val="0"/>
        <w:snapToGrid w:val="0"/>
        <w:spacing w:line="600" w:lineRule="exact"/>
        <w:ind w:firstLine="640" w:firstLineChars="200"/>
        <w:rPr>
          <w:rFonts w:eastAsia="仿宋_GB2312" w:asciiTheme="majorBidi" w:hAnsiTheme="majorBidi" w:cstheme="majorBidi"/>
          <w:sz w:val="32"/>
          <w:szCs w:val="32"/>
        </w:rPr>
      </w:pPr>
      <w:r>
        <w:rPr>
          <w:rFonts w:hAnsi="黑体" w:eastAsia="黑体" w:asciiTheme="majorBidi" w:cstheme="majorBidi"/>
          <w:sz w:val="32"/>
          <w:szCs w:val="32"/>
        </w:rPr>
        <w:t>第</w:t>
      </w:r>
      <w:r>
        <w:rPr>
          <w:rFonts w:hint="eastAsia" w:hAnsi="黑体" w:eastAsia="黑体" w:asciiTheme="majorBidi" w:cstheme="majorBidi"/>
          <w:sz w:val="32"/>
          <w:szCs w:val="32"/>
        </w:rPr>
        <w:t>六</w:t>
      </w:r>
      <w:r>
        <w:rPr>
          <w:rFonts w:hAnsi="黑体" w:eastAsia="黑体" w:asciiTheme="majorBidi" w:cstheme="majorBidi"/>
          <w:sz w:val="32"/>
          <w:szCs w:val="32"/>
        </w:rPr>
        <w:t>条</w:t>
      </w:r>
      <w:r>
        <w:rPr>
          <w:rFonts w:hint="eastAsia" w:eastAsia="仿宋_GB2312" w:asciiTheme="majorBidi" w:hAnsiTheme="majorBidi" w:cstheme="majorBidi"/>
          <w:sz w:val="32"/>
          <w:szCs w:val="32"/>
        </w:rPr>
        <w:t xml:space="preserve">  依法必须招标的水利工程建设项目应当进入兵团各级公共资源交易场所，其中兵团水利局负责行政监督的水利工程建设项目、总库容100万立方米及以上水库工程（包括病险水库除险加固工程）、兵团重点水利工程、重要的或者有特殊技术要求的工程项目进入兵团公共资源交易中心交易，其他项目按照属地管理原则分别进入各师市公共资源交易中心交易。</w:t>
      </w:r>
    </w:p>
    <w:p w14:paraId="11333EEE">
      <w:pPr>
        <w:adjustRightInd w:val="0"/>
        <w:snapToGrid w:val="0"/>
        <w:spacing w:line="600" w:lineRule="exact"/>
        <w:jc w:val="center"/>
        <w:rPr>
          <w:rFonts w:ascii="黑体" w:hAnsi="黑体" w:eastAsia="黑体"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二</w:t>
      </w:r>
      <w:r>
        <w:rPr>
          <w:rFonts w:ascii="黑体" w:hAnsi="黑体" w:eastAsia="黑体" w:cstheme="majorBidi"/>
          <w:sz w:val="32"/>
          <w:szCs w:val="32"/>
        </w:rPr>
        <w:t>章 招 标</w:t>
      </w:r>
    </w:p>
    <w:p w14:paraId="295765FB">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七</w:t>
      </w:r>
      <w:r>
        <w:rPr>
          <w:rFonts w:ascii="黑体" w:hAnsi="黑体" w:eastAsia="黑体" w:cstheme="majorBidi"/>
          <w:sz w:val="32"/>
          <w:szCs w:val="32"/>
        </w:rPr>
        <w:t>条</w:t>
      </w:r>
      <w:r>
        <w:rPr>
          <w:rFonts w:eastAsia="仿宋_GB2312" w:asciiTheme="majorBidi" w:hAnsiTheme="majorBidi" w:cstheme="majorBidi"/>
          <w:sz w:val="32"/>
          <w:szCs w:val="32"/>
        </w:rPr>
        <w:t xml:space="preserve">  招标分为公开招标和邀请招标两种方式。</w:t>
      </w:r>
    </w:p>
    <w:p w14:paraId="509D6C0E">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八</w:t>
      </w:r>
      <w:r>
        <w:rPr>
          <w:rFonts w:ascii="黑体" w:hAnsi="黑体" w:eastAsia="黑体" w:cstheme="majorBidi"/>
          <w:sz w:val="32"/>
          <w:szCs w:val="32"/>
        </w:rPr>
        <w:t>条</w:t>
      </w:r>
      <w:r>
        <w:rPr>
          <w:rFonts w:eastAsia="仿宋_GB2312" w:asciiTheme="majorBidi" w:hAnsiTheme="majorBidi" w:cstheme="majorBidi"/>
          <w:sz w:val="32"/>
          <w:szCs w:val="32"/>
        </w:rPr>
        <w:t xml:space="preserve">  国有资金占控股或者主导地位的依法必须进行招标的项目，应当公开招标；但有下列情形之一的，可以邀请招标：</w:t>
      </w:r>
    </w:p>
    <w:p w14:paraId="3F052891">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w:t>
      </w:r>
      <w:r>
        <w:rPr>
          <w:rFonts w:eastAsia="仿宋_GB2312" w:asciiTheme="majorBidi" w:hAnsiTheme="majorBidi" w:cstheme="majorBidi"/>
          <w:sz w:val="32"/>
          <w:szCs w:val="32"/>
        </w:rPr>
        <w:t>一</w:t>
      </w:r>
      <w:r>
        <w:rPr>
          <w:rFonts w:hint="eastAsia" w:eastAsia="仿宋_GB2312" w:asciiTheme="majorBidi" w:hAnsiTheme="majorBidi" w:cstheme="majorBidi"/>
          <w:sz w:val="32"/>
          <w:szCs w:val="32"/>
        </w:rPr>
        <w:t>）</w:t>
      </w:r>
      <w:r>
        <w:rPr>
          <w:rFonts w:eastAsia="仿宋_GB2312" w:asciiTheme="majorBidi" w:hAnsiTheme="majorBidi" w:cstheme="majorBidi"/>
          <w:sz w:val="32"/>
          <w:szCs w:val="32"/>
        </w:rPr>
        <w:t>技术复杂、有特殊要求或者受自然环境限制，只有少量潜在投标人可供选择；</w:t>
      </w:r>
    </w:p>
    <w:p w14:paraId="5BA1E770">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（二）</w:t>
      </w:r>
      <w:r>
        <w:rPr>
          <w:rFonts w:eastAsia="仿宋_GB2312" w:asciiTheme="majorBidi" w:hAnsiTheme="majorBidi" w:cstheme="majorBidi"/>
          <w:sz w:val="32"/>
          <w:szCs w:val="32"/>
        </w:rPr>
        <w:t>受自然资源或环境的限制，工期要求紧迫的应急度汛、抗旱等特殊项目；</w:t>
      </w:r>
    </w:p>
    <w:p w14:paraId="2E4DA76F">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（三）</w:t>
      </w:r>
      <w:r>
        <w:rPr>
          <w:rFonts w:eastAsia="仿宋_GB2312" w:asciiTheme="majorBidi" w:hAnsiTheme="majorBidi" w:cstheme="majorBidi"/>
          <w:sz w:val="32"/>
          <w:szCs w:val="32"/>
        </w:rPr>
        <w:t>采用公开招标方式的费用占项目合同金额的比例过大；</w:t>
      </w:r>
    </w:p>
    <w:p w14:paraId="52EC5CF3">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（四）</w:t>
      </w:r>
      <w:r>
        <w:rPr>
          <w:rFonts w:eastAsia="仿宋_GB2312" w:asciiTheme="majorBidi" w:hAnsiTheme="majorBidi" w:cstheme="majorBidi"/>
          <w:sz w:val="32"/>
          <w:szCs w:val="32"/>
        </w:rPr>
        <w:t>有其他特殊情况，经批准的项目</w:t>
      </w:r>
      <w:r>
        <w:rPr>
          <w:rFonts w:hint="eastAsia" w:eastAsia="仿宋_GB2312" w:asciiTheme="majorBidi" w:hAnsiTheme="majorBidi" w:cstheme="majorBidi"/>
          <w:sz w:val="32"/>
          <w:szCs w:val="32"/>
        </w:rPr>
        <w:t>。</w:t>
      </w:r>
    </w:p>
    <w:p w14:paraId="6943F76B">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有前款第三项所列情形，由项目审批、核准部门在审批、核准项目时作出认定，其他项目由招标人申请有关招标投标行政监督部门作出认定。</w:t>
      </w:r>
    </w:p>
    <w:p w14:paraId="56687C80">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九</w:t>
      </w:r>
      <w:r>
        <w:rPr>
          <w:rFonts w:ascii="黑体" w:hAnsi="黑体" w:eastAsia="黑体" w:cstheme="majorBidi"/>
          <w:sz w:val="32"/>
          <w:szCs w:val="32"/>
        </w:rPr>
        <w:t>条</w:t>
      </w:r>
      <w:r>
        <w:rPr>
          <w:rFonts w:eastAsia="仿宋_GB2312" w:asciiTheme="majorBidi" w:hAnsiTheme="majorBidi" w:cstheme="majorBidi"/>
          <w:sz w:val="32"/>
          <w:szCs w:val="32"/>
        </w:rPr>
        <w:t xml:space="preserve">  除招标投标法第六十六条规定的可以不进行招标的特殊情况外，有下列情形之一的，可以不进行招标，但须经项目主管部门批准：</w:t>
      </w:r>
    </w:p>
    <w:p w14:paraId="3243B047">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（一）</w:t>
      </w:r>
      <w:r>
        <w:rPr>
          <w:rFonts w:eastAsia="仿宋_GB2312" w:asciiTheme="majorBidi" w:hAnsiTheme="majorBidi" w:cstheme="majorBidi"/>
          <w:sz w:val="32"/>
          <w:szCs w:val="32"/>
        </w:rPr>
        <w:t>需要采用不可替代的专利或者专有技术；</w:t>
      </w:r>
    </w:p>
    <w:p w14:paraId="0D80BA8C">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（二）</w:t>
      </w:r>
      <w:r>
        <w:rPr>
          <w:rFonts w:eastAsia="仿宋_GB2312" w:asciiTheme="majorBidi" w:hAnsiTheme="majorBidi" w:cstheme="majorBidi"/>
          <w:sz w:val="32"/>
          <w:szCs w:val="32"/>
        </w:rPr>
        <w:t>采购人依法能够自行建设、生产或者提供；</w:t>
      </w:r>
    </w:p>
    <w:p w14:paraId="127327FC">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（三）</w:t>
      </w:r>
      <w:r>
        <w:rPr>
          <w:rFonts w:eastAsia="仿宋_GB2312" w:asciiTheme="majorBidi" w:hAnsiTheme="majorBidi" w:cstheme="majorBidi"/>
          <w:sz w:val="32"/>
          <w:szCs w:val="32"/>
        </w:rPr>
        <w:t>已通过招标方式选定的特许经营项目投资人依法能够自行建设、生产或者提供；</w:t>
      </w:r>
    </w:p>
    <w:p w14:paraId="7F8F7D3B">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（四）</w:t>
      </w:r>
      <w:r>
        <w:rPr>
          <w:rFonts w:eastAsia="仿宋_GB2312" w:asciiTheme="majorBidi" w:hAnsiTheme="majorBidi" w:cstheme="majorBidi"/>
          <w:sz w:val="32"/>
          <w:szCs w:val="32"/>
        </w:rPr>
        <w:t>需要向原中标人采购工程、货物或者服务，否则将影响施工或者功能配套要求；</w:t>
      </w:r>
    </w:p>
    <w:p w14:paraId="6F222FC8">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（五）</w:t>
      </w:r>
      <w:r>
        <w:rPr>
          <w:rFonts w:eastAsia="仿宋_GB2312" w:asciiTheme="majorBidi" w:hAnsiTheme="majorBidi" w:cstheme="majorBidi"/>
          <w:sz w:val="32"/>
          <w:szCs w:val="32"/>
        </w:rPr>
        <w:t>国家规定的其他特殊情形。</w:t>
      </w:r>
    </w:p>
    <w:p w14:paraId="451A4B15">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招标人为适用前款规定弄虚作假的，属于招标投标法第四条规定的化整为零或者其他任何方式规避招标，经查实，按相关规定处理。</w:t>
      </w:r>
    </w:p>
    <w:p w14:paraId="4C3675E2">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第十条</w:t>
      </w:r>
      <w:r>
        <w:rPr>
          <w:rFonts w:eastAsia="仿宋_GB2312" w:asciiTheme="majorBidi" w:hAnsiTheme="majorBidi" w:cstheme="majorBidi"/>
          <w:sz w:val="32"/>
          <w:szCs w:val="32"/>
        </w:rPr>
        <w:t xml:space="preserve">  水利工程建设项目招标应当具备以下条件：</w:t>
      </w:r>
    </w:p>
    <w:p w14:paraId="1E508EA4">
      <w:pPr>
        <w:adjustRightInd w:val="0"/>
        <w:snapToGrid w:val="0"/>
        <w:spacing w:line="600" w:lineRule="exact"/>
        <w:ind w:firstLine="643" w:firstLineChars="200"/>
        <w:rPr>
          <w:rFonts w:ascii="楷体_GB2312" w:eastAsia="楷体_GB2312" w:hAnsiTheme="majorBidi" w:cstheme="majorBidi"/>
          <w:b/>
          <w:bCs/>
          <w:sz w:val="32"/>
          <w:szCs w:val="32"/>
        </w:rPr>
      </w:pPr>
      <w:r>
        <w:rPr>
          <w:rFonts w:hint="eastAsia" w:ascii="楷体_GB2312" w:eastAsia="楷体_GB2312" w:hAnsiTheme="majorBidi" w:cstheme="majorBidi"/>
          <w:b/>
          <w:bCs/>
          <w:sz w:val="32"/>
          <w:szCs w:val="32"/>
        </w:rPr>
        <w:t>（一）施工准备工程招标应当具备下列条件：</w:t>
      </w:r>
    </w:p>
    <w:p w14:paraId="7D817C75">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1.可行性研究报告已经批准；</w:t>
      </w:r>
    </w:p>
    <w:p w14:paraId="305FDA3C">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2.环境影响评价文件已经批准；</w:t>
      </w:r>
    </w:p>
    <w:p w14:paraId="00BA4D22">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3.年度投资计划已经下达或建设资金已经落实；</w:t>
      </w:r>
    </w:p>
    <w:p w14:paraId="2230848C">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4.施工准备工程实施方案已经项目主管部门或流域机构组织技术审查同意。</w:t>
      </w:r>
    </w:p>
    <w:p w14:paraId="66687476">
      <w:pPr>
        <w:adjustRightInd w:val="0"/>
        <w:snapToGrid w:val="0"/>
        <w:spacing w:line="600" w:lineRule="exact"/>
        <w:ind w:firstLine="643" w:firstLineChars="200"/>
        <w:rPr>
          <w:rFonts w:ascii="楷体_GB2312" w:eastAsia="楷体_GB2312" w:hAnsiTheme="majorBidi" w:cstheme="majorBidi"/>
          <w:b/>
          <w:bCs/>
          <w:sz w:val="32"/>
          <w:szCs w:val="32"/>
        </w:rPr>
      </w:pPr>
      <w:r>
        <w:rPr>
          <w:rFonts w:hint="eastAsia" w:ascii="楷体_GB2312" w:eastAsia="楷体_GB2312" w:hAnsiTheme="majorBidi" w:cstheme="majorBidi"/>
          <w:b/>
          <w:bCs/>
          <w:sz w:val="32"/>
          <w:szCs w:val="32"/>
        </w:rPr>
        <w:t>（二）主体工程招标应当具备下列条件：</w:t>
      </w:r>
    </w:p>
    <w:p w14:paraId="494E0F58">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1.</w:t>
      </w:r>
      <w:r>
        <w:rPr>
          <w:rFonts w:eastAsia="仿宋_GB2312" w:asciiTheme="majorBidi" w:hAnsiTheme="majorBidi" w:cstheme="majorBidi"/>
          <w:sz w:val="32"/>
          <w:szCs w:val="32"/>
        </w:rPr>
        <w:t>工程勘察、设计招标应当具备的条件：</w:t>
      </w:r>
    </w:p>
    <w:p w14:paraId="4038C962">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（1）</w:t>
      </w:r>
      <w:r>
        <w:rPr>
          <w:rFonts w:eastAsia="仿宋_GB2312" w:asciiTheme="majorBidi" w:hAnsiTheme="majorBidi" w:cstheme="majorBidi"/>
          <w:sz w:val="32"/>
          <w:szCs w:val="32"/>
        </w:rPr>
        <w:t>勘察、设计项目已经取得项目建议书或可行性研究报告的批准文件；</w:t>
      </w:r>
    </w:p>
    <w:p w14:paraId="37B63ADB">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（2）勘察</w:t>
      </w:r>
      <w:r>
        <w:rPr>
          <w:rFonts w:eastAsia="仿宋_GB2312" w:asciiTheme="majorBidi" w:hAnsiTheme="majorBidi" w:cstheme="majorBidi"/>
          <w:sz w:val="32"/>
          <w:szCs w:val="32"/>
        </w:rPr>
        <w:t>、设计所需资金来源已经落实；</w:t>
      </w:r>
    </w:p>
    <w:p w14:paraId="46B0920B">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（3）必需的勘察设计基础资料已收集完成。</w:t>
      </w:r>
    </w:p>
    <w:p w14:paraId="4151B3E3">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2.</w:t>
      </w:r>
      <w:r>
        <w:rPr>
          <w:rFonts w:eastAsia="仿宋_GB2312" w:asciiTheme="majorBidi" w:hAnsiTheme="majorBidi" w:cstheme="majorBidi"/>
          <w:sz w:val="32"/>
          <w:szCs w:val="32"/>
        </w:rPr>
        <w:t>水利工程建设项目监理等其它咨询服务类招标应当具备的条件：</w:t>
      </w:r>
    </w:p>
    <w:p w14:paraId="16CE0724">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（1）</w:t>
      </w:r>
      <w:r>
        <w:rPr>
          <w:rFonts w:eastAsia="仿宋_GB2312" w:asciiTheme="majorBidi" w:hAnsiTheme="majorBidi" w:cstheme="majorBidi"/>
          <w:sz w:val="32"/>
          <w:szCs w:val="32"/>
        </w:rPr>
        <w:t>初步设计已经批准；</w:t>
      </w:r>
    </w:p>
    <w:p w14:paraId="6B57E0B1">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（2）</w:t>
      </w:r>
      <w:r>
        <w:rPr>
          <w:rFonts w:eastAsia="仿宋_GB2312" w:asciiTheme="majorBidi" w:hAnsiTheme="majorBidi" w:cstheme="majorBidi"/>
          <w:sz w:val="32"/>
          <w:szCs w:val="32"/>
        </w:rPr>
        <w:t>监理等其它咨询服务所需资金已落实；</w:t>
      </w:r>
    </w:p>
    <w:p w14:paraId="06712E56">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（3）</w:t>
      </w:r>
      <w:r>
        <w:rPr>
          <w:rFonts w:eastAsia="仿宋_GB2312" w:asciiTheme="majorBidi" w:hAnsiTheme="majorBidi" w:cstheme="majorBidi"/>
          <w:sz w:val="32"/>
          <w:szCs w:val="32"/>
        </w:rPr>
        <w:t>项目已列入年度计划。</w:t>
      </w:r>
    </w:p>
    <w:p w14:paraId="409A4482">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3.</w:t>
      </w:r>
      <w:r>
        <w:rPr>
          <w:rFonts w:eastAsia="仿宋_GB2312" w:asciiTheme="majorBidi" w:hAnsiTheme="majorBidi" w:cstheme="majorBidi"/>
          <w:sz w:val="32"/>
          <w:szCs w:val="32"/>
        </w:rPr>
        <w:t>水利工程建设项目施工招标应当具备的条件：</w:t>
      </w:r>
    </w:p>
    <w:p w14:paraId="45892733">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（1）</w:t>
      </w:r>
      <w:r>
        <w:rPr>
          <w:rFonts w:eastAsia="仿宋_GB2312" w:asciiTheme="majorBidi" w:hAnsiTheme="majorBidi" w:cstheme="majorBidi"/>
          <w:sz w:val="32"/>
          <w:szCs w:val="32"/>
        </w:rPr>
        <w:t>初步设计已经批准；</w:t>
      </w:r>
    </w:p>
    <w:p w14:paraId="7837DF9E">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（2）</w:t>
      </w:r>
      <w:r>
        <w:rPr>
          <w:rFonts w:eastAsia="仿宋_GB2312" w:asciiTheme="majorBidi" w:hAnsiTheme="majorBidi" w:cstheme="majorBidi"/>
          <w:sz w:val="32"/>
          <w:szCs w:val="32"/>
        </w:rPr>
        <w:t>建设资金来源已落实，年度投资计划已经安排；</w:t>
      </w:r>
    </w:p>
    <w:p w14:paraId="566DED36">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（3）</w:t>
      </w:r>
      <w:r>
        <w:rPr>
          <w:rFonts w:eastAsia="仿宋_GB2312" w:asciiTheme="majorBidi" w:hAnsiTheme="majorBidi" w:cstheme="majorBidi"/>
          <w:sz w:val="32"/>
          <w:szCs w:val="32"/>
        </w:rPr>
        <w:t>具有能满足招标要求的设计文件，已与设计单位签订适应施工进度要求的图纸交付合同或协议；</w:t>
      </w:r>
    </w:p>
    <w:p w14:paraId="3F5D6D86">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（4）</w:t>
      </w:r>
      <w:r>
        <w:rPr>
          <w:rFonts w:eastAsia="仿宋_GB2312" w:asciiTheme="majorBidi" w:hAnsiTheme="majorBidi" w:cstheme="majorBidi"/>
          <w:sz w:val="32"/>
          <w:szCs w:val="32"/>
        </w:rPr>
        <w:t>有关建设项目永久征地、临时征地和移民搬迁的实施、安置工作已经落实或已有明确安排。</w:t>
      </w:r>
    </w:p>
    <w:p w14:paraId="6951AAEF">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4.</w:t>
      </w:r>
      <w:r>
        <w:rPr>
          <w:rFonts w:eastAsia="仿宋_GB2312" w:asciiTheme="majorBidi" w:hAnsiTheme="majorBidi" w:cstheme="majorBidi"/>
          <w:sz w:val="32"/>
          <w:szCs w:val="32"/>
        </w:rPr>
        <w:t>水利工程建设项目重要设备、材料招标应当具备的条件：</w:t>
      </w:r>
    </w:p>
    <w:p w14:paraId="6CF4BB2B">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（1）</w:t>
      </w:r>
      <w:r>
        <w:rPr>
          <w:rFonts w:eastAsia="仿宋_GB2312" w:asciiTheme="majorBidi" w:hAnsiTheme="majorBidi" w:cstheme="majorBidi"/>
          <w:sz w:val="32"/>
          <w:szCs w:val="32"/>
        </w:rPr>
        <w:t>初步设计已经批准；</w:t>
      </w:r>
    </w:p>
    <w:p w14:paraId="60E12E7D">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（2）</w:t>
      </w:r>
      <w:r>
        <w:rPr>
          <w:rFonts w:eastAsia="仿宋_GB2312" w:asciiTheme="majorBidi" w:hAnsiTheme="majorBidi" w:cstheme="majorBidi"/>
          <w:sz w:val="32"/>
          <w:szCs w:val="32"/>
        </w:rPr>
        <w:t>重要设备、材料主要技术经济指标已确定；</w:t>
      </w:r>
    </w:p>
    <w:p w14:paraId="183B4929">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（3）</w:t>
      </w:r>
      <w:r>
        <w:rPr>
          <w:rFonts w:eastAsia="仿宋_GB2312" w:asciiTheme="majorBidi" w:hAnsiTheme="majorBidi" w:cstheme="majorBidi"/>
          <w:sz w:val="32"/>
          <w:szCs w:val="32"/>
        </w:rPr>
        <w:t>设备、材料所需资金已落实。</w:t>
      </w:r>
    </w:p>
    <w:p w14:paraId="53D39D6D">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第十</w:t>
      </w:r>
      <w:r>
        <w:rPr>
          <w:rFonts w:hint="eastAsia" w:ascii="黑体" w:hAnsi="黑体" w:eastAsia="黑体" w:cstheme="majorBidi"/>
          <w:sz w:val="32"/>
          <w:szCs w:val="32"/>
        </w:rPr>
        <w:t>一</w:t>
      </w:r>
      <w:r>
        <w:rPr>
          <w:rFonts w:ascii="黑体" w:hAnsi="黑体" w:eastAsia="黑体" w:cstheme="majorBidi"/>
          <w:sz w:val="32"/>
          <w:szCs w:val="32"/>
        </w:rPr>
        <w:t>条</w:t>
      </w:r>
      <w:r>
        <w:rPr>
          <w:rFonts w:eastAsia="仿宋_GB2312" w:asciiTheme="majorBidi" w:hAnsiTheme="majorBidi" w:cstheme="majorBidi"/>
          <w:sz w:val="32"/>
          <w:szCs w:val="32"/>
        </w:rPr>
        <w:t xml:space="preserve">  水利工程建设项目招标可采用资格预审和资格后审两种方式，采取资格预审方式的招标工作程序按照《中华人民共和国招标投标法实施条例》执行。采取资格后审方式的一般按下列程序进行：</w:t>
      </w:r>
    </w:p>
    <w:p w14:paraId="232DD327">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一）招标人按项目管理权限向招标投标行政监督部门提交招标项目备案申请表。招标项目备案申请表具体内容应当包括：招标已具备的条件、招标组织形式、招标方案、招标计划安排、评标方法、评标委员会组建方案以及开标时间等；</w:t>
      </w:r>
    </w:p>
    <w:p w14:paraId="25C3333A">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招标人在提交招标项目备案申请表前，应组织有关人员对招标文件进行审核，确定投标人资质、资格要求、评标办法、无效标条件、专用条款等相关内容，严格把关，禁止出现与相关规定相冲突的条款。经主管部门备案后，招标人应严格按照招标项目备案申请表的内容制发招标公告、招标文件，不得出现与备案不一致的条款，否则应重新备案，或按备案内容变更招标公告、招标文件；</w:t>
      </w:r>
    </w:p>
    <w:p w14:paraId="3D84CF9B">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（二）发布招标信息（招标公告或者投标邀请书）;</w:t>
      </w:r>
    </w:p>
    <w:p w14:paraId="3534A58F">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（三）发</w:t>
      </w:r>
      <w:r>
        <w:rPr>
          <w:rFonts w:hint="eastAsia" w:eastAsia="仿宋_GB2312" w:asciiTheme="majorBidi" w:hAnsiTheme="majorBidi" w:cstheme="majorBidi"/>
          <w:sz w:val="32"/>
          <w:szCs w:val="32"/>
        </w:rPr>
        <w:t>布</w:t>
      </w:r>
      <w:r>
        <w:rPr>
          <w:rFonts w:eastAsia="仿宋_GB2312" w:asciiTheme="majorBidi" w:hAnsiTheme="majorBidi" w:cstheme="majorBidi"/>
          <w:sz w:val="32"/>
          <w:szCs w:val="32"/>
        </w:rPr>
        <w:t>招标文件；</w:t>
      </w:r>
    </w:p>
    <w:p w14:paraId="3B7C62F1">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（四）根据情况组织潜在投标人现场踏勘和召集投标预备会（若有）;</w:t>
      </w:r>
    </w:p>
    <w:p w14:paraId="303FEE29">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（五）接受投标人对招标文件有关问题要求澄清的函件对问题进行澄清，并书面通知所有潜在投标人；</w:t>
      </w:r>
    </w:p>
    <w:p w14:paraId="2A9019C2">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（六）编制标底（若有）;</w:t>
      </w:r>
    </w:p>
    <w:p w14:paraId="58732807">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 xml:space="preserve">（七）组织成立评标委员会，并在中标结果确定前保密； </w:t>
      </w:r>
    </w:p>
    <w:p w14:paraId="3C4E7EB1">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w:t>
      </w:r>
      <w:r>
        <w:rPr>
          <w:rFonts w:hint="eastAsia" w:eastAsia="仿宋_GB2312" w:asciiTheme="majorBidi" w:hAnsiTheme="majorBidi" w:cstheme="majorBidi"/>
          <w:sz w:val="32"/>
          <w:szCs w:val="32"/>
        </w:rPr>
        <w:t>八</w:t>
      </w:r>
      <w:r>
        <w:rPr>
          <w:rFonts w:eastAsia="仿宋_GB2312" w:asciiTheme="majorBidi" w:hAnsiTheme="majorBidi" w:cstheme="majorBidi"/>
          <w:sz w:val="32"/>
          <w:szCs w:val="32"/>
        </w:rPr>
        <w:t>）组织召开开标会和评标会；</w:t>
      </w:r>
    </w:p>
    <w:p w14:paraId="1A3BC8F3">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w:t>
      </w:r>
      <w:r>
        <w:rPr>
          <w:rFonts w:hint="eastAsia" w:eastAsia="仿宋_GB2312" w:asciiTheme="majorBidi" w:hAnsiTheme="majorBidi" w:cstheme="majorBidi"/>
          <w:sz w:val="32"/>
          <w:szCs w:val="32"/>
        </w:rPr>
        <w:t>九</w:t>
      </w:r>
      <w:r>
        <w:rPr>
          <w:rFonts w:eastAsia="仿宋_GB2312" w:asciiTheme="majorBidi" w:hAnsiTheme="majorBidi" w:cstheme="majorBidi"/>
          <w:sz w:val="32"/>
          <w:szCs w:val="32"/>
        </w:rPr>
        <w:t>）在评标委员会推荐的中标候选人中，确定中标人；</w:t>
      </w:r>
    </w:p>
    <w:p w14:paraId="38B729D7">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（十）发布中标公示；</w:t>
      </w:r>
    </w:p>
    <w:p w14:paraId="58C2E43B">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（十</w:t>
      </w:r>
      <w:r>
        <w:rPr>
          <w:rFonts w:hint="eastAsia" w:eastAsia="仿宋_GB2312" w:asciiTheme="majorBidi" w:hAnsiTheme="majorBidi" w:cstheme="majorBidi"/>
          <w:sz w:val="32"/>
          <w:szCs w:val="32"/>
        </w:rPr>
        <w:t>一</w:t>
      </w:r>
      <w:r>
        <w:rPr>
          <w:rFonts w:eastAsia="仿宋_GB2312" w:asciiTheme="majorBidi" w:hAnsiTheme="majorBidi" w:cstheme="majorBidi"/>
          <w:sz w:val="32"/>
          <w:szCs w:val="32"/>
        </w:rPr>
        <w:t>）发中标通知书，并将中标结果通知所有投标人；</w:t>
      </w:r>
    </w:p>
    <w:p w14:paraId="152B74E6">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（十</w:t>
      </w:r>
      <w:r>
        <w:rPr>
          <w:rFonts w:hint="eastAsia" w:eastAsia="仿宋_GB2312" w:asciiTheme="majorBidi" w:hAnsiTheme="majorBidi" w:cstheme="majorBidi"/>
          <w:sz w:val="32"/>
          <w:szCs w:val="32"/>
        </w:rPr>
        <w:t>二</w:t>
      </w:r>
      <w:r>
        <w:rPr>
          <w:rFonts w:eastAsia="仿宋_GB2312" w:asciiTheme="majorBidi" w:hAnsiTheme="majorBidi" w:cstheme="majorBidi"/>
          <w:sz w:val="32"/>
          <w:szCs w:val="32"/>
        </w:rPr>
        <w:t>）向招标投标行政监督部门提交招标投标情况的书面总结报告；</w:t>
      </w:r>
    </w:p>
    <w:p w14:paraId="737DAED5">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（十</w:t>
      </w:r>
      <w:r>
        <w:rPr>
          <w:rFonts w:hint="eastAsia" w:eastAsia="仿宋_GB2312" w:asciiTheme="majorBidi" w:hAnsiTheme="majorBidi" w:cstheme="majorBidi"/>
          <w:sz w:val="32"/>
          <w:szCs w:val="32"/>
        </w:rPr>
        <w:t>三</w:t>
      </w:r>
      <w:r>
        <w:rPr>
          <w:rFonts w:eastAsia="仿宋_GB2312" w:asciiTheme="majorBidi" w:hAnsiTheme="majorBidi" w:cstheme="majorBidi"/>
          <w:sz w:val="32"/>
          <w:szCs w:val="32"/>
        </w:rPr>
        <w:t>）</w:t>
      </w:r>
      <w:r>
        <w:rPr>
          <w:rFonts w:hint="eastAsia" w:eastAsia="仿宋_GB2312" w:asciiTheme="majorBidi" w:hAnsiTheme="majorBidi" w:cstheme="majorBidi"/>
          <w:sz w:val="32"/>
          <w:szCs w:val="32"/>
        </w:rPr>
        <w:t>签订合同</w:t>
      </w:r>
      <w:r>
        <w:rPr>
          <w:rFonts w:eastAsia="仿宋_GB2312" w:asciiTheme="majorBidi" w:hAnsiTheme="majorBidi" w:cstheme="majorBidi"/>
          <w:sz w:val="32"/>
          <w:szCs w:val="32"/>
        </w:rPr>
        <w:t>。</w:t>
      </w:r>
    </w:p>
    <w:p w14:paraId="4E190EE8">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十二</w:t>
      </w:r>
      <w:r>
        <w:rPr>
          <w:rFonts w:ascii="黑体" w:hAnsi="黑体" w:eastAsia="黑体" w:cstheme="majorBidi"/>
          <w:sz w:val="32"/>
          <w:szCs w:val="32"/>
        </w:rPr>
        <w:t>条</w:t>
      </w:r>
      <w:r>
        <w:rPr>
          <w:rFonts w:eastAsia="仿宋_GB2312" w:asciiTheme="majorBidi" w:hAnsiTheme="majorBidi" w:cstheme="majorBidi"/>
          <w:sz w:val="32"/>
          <w:szCs w:val="32"/>
        </w:rPr>
        <w:t xml:space="preserve">  采用公开招标方式的项目，招标人应当在兵团公共资源交易网上发布招标公告。招标人应当对招标公告的真实性负责。招标公告不得限制潜在投标人的数量。采用邀请招标方式的，招标人应当向3个及以上有投标资格的法人或者其它组织发出投标邀请书。</w:t>
      </w:r>
    </w:p>
    <w:p w14:paraId="4FC22DC9">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投标人少于3个的，招标人应当依照本办法重新招标。</w:t>
      </w:r>
    </w:p>
    <w:p w14:paraId="7AA14D73">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第十</w:t>
      </w:r>
      <w:r>
        <w:rPr>
          <w:rFonts w:hint="eastAsia" w:ascii="黑体" w:hAnsi="黑体" w:eastAsia="黑体" w:cstheme="majorBidi"/>
          <w:sz w:val="32"/>
          <w:szCs w:val="32"/>
        </w:rPr>
        <w:t>三</w:t>
      </w:r>
      <w:r>
        <w:rPr>
          <w:rFonts w:ascii="黑体" w:hAnsi="黑体" w:eastAsia="黑体" w:cstheme="majorBidi"/>
          <w:sz w:val="32"/>
          <w:szCs w:val="32"/>
        </w:rPr>
        <w:t>条</w:t>
      </w:r>
      <w:r>
        <w:rPr>
          <w:rFonts w:eastAsia="仿宋_GB2312" w:asciiTheme="majorBidi" w:hAnsiTheme="majorBidi" w:cstheme="majorBidi"/>
          <w:sz w:val="32"/>
          <w:szCs w:val="32"/>
        </w:rPr>
        <w:t xml:space="preserve">  招标人有权自行选择招标代理机构，委托其办理招标事宜。任何单位和个人不得以任何方式为招标人指定招标代理机构。</w:t>
      </w:r>
      <w:r>
        <w:rPr>
          <w:rFonts w:hint="eastAsia" w:eastAsia="仿宋_GB2312" w:asciiTheme="majorBidi" w:hAnsiTheme="majorBidi" w:cstheme="majorBidi"/>
          <w:sz w:val="32"/>
          <w:szCs w:val="32"/>
        </w:rPr>
        <w:t>招标代理机构应在全国水利建设市场监管服务平台登记本机构及从业人员信息。招标代理机构应当拥有不少于5名熟悉招标投标法律法规、具备编制招标文件、组织评标等相应能力的专业人员。水利工程招标代理项目实行项目负责人制。招标代理合同中应当约定招标代理机构承担本项目代理业务的项目负责人。项目负责人应当是全国水利建设市场监管服务平台登记的人员。</w:t>
      </w:r>
    </w:p>
    <w:p w14:paraId="11489108">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第十</w:t>
      </w:r>
      <w:r>
        <w:rPr>
          <w:rFonts w:hint="eastAsia" w:ascii="黑体" w:hAnsi="黑体" w:eastAsia="黑体" w:cstheme="majorBidi"/>
          <w:sz w:val="32"/>
          <w:szCs w:val="32"/>
        </w:rPr>
        <w:t>四</w:t>
      </w:r>
      <w:r>
        <w:rPr>
          <w:rFonts w:ascii="黑体" w:hAnsi="黑体" w:eastAsia="黑体" w:cstheme="majorBidi"/>
          <w:sz w:val="32"/>
          <w:szCs w:val="32"/>
        </w:rPr>
        <w:t>条</w:t>
      </w:r>
      <w:r>
        <w:rPr>
          <w:rFonts w:eastAsia="仿宋_GB2312" w:asciiTheme="majorBidi" w:hAnsiTheme="majorBidi" w:cstheme="majorBidi"/>
          <w:sz w:val="32"/>
          <w:szCs w:val="32"/>
        </w:rPr>
        <w:t xml:space="preserve">  招标人应当根据国家有关规定和标准文本，结合项目特点和需要编制招标文件。</w:t>
      </w:r>
    </w:p>
    <w:p w14:paraId="7ACD1864">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第十</w:t>
      </w:r>
      <w:r>
        <w:rPr>
          <w:rFonts w:hint="eastAsia" w:ascii="黑体" w:hAnsi="黑体" w:eastAsia="黑体" w:cstheme="majorBidi"/>
          <w:sz w:val="32"/>
          <w:szCs w:val="32"/>
        </w:rPr>
        <w:t>五</w:t>
      </w:r>
      <w:r>
        <w:rPr>
          <w:rFonts w:ascii="黑体" w:hAnsi="黑体" w:eastAsia="黑体" w:cstheme="majorBidi"/>
          <w:sz w:val="32"/>
          <w:szCs w:val="32"/>
        </w:rPr>
        <w:t xml:space="preserve">条 </w:t>
      </w:r>
      <w:r>
        <w:rPr>
          <w:rFonts w:eastAsia="仿宋_GB2312" w:asciiTheme="majorBidi" w:hAnsiTheme="majorBidi" w:cstheme="majorBidi"/>
          <w:sz w:val="32"/>
          <w:szCs w:val="32"/>
        </w:rPr>
        <w:t xml:space="preserve"> 招标人应当合理划分招标项目标段，不得将工程技术、功能和施工管理上关联配套、不可分割的工程分割标段，不得将可以由一个承包单位完成的建筑工程及其监理划分成若干标段。</w:t>
      </w:r>
    </w:p>
    <w:p w14:paraId="21C5A6B7">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第十</w:t>
      </w:r>
      <w:r>
        <w:rPr>
          <w:rFonts w:hint="eastAsia" w:ascii="黑体" w:hAnsi="黑体" w:eastAsia="黑体" w:cstheme="majorBidi"/>
          <w:sz w:val="32"/>
          <w:szCs w:val="32"/>
        </w:rPr>
        <w:t>六</w:t>
      </w:r>
      <w:r>
        <w:rPr>
          <w:rFonts w:ascii="黑体" w:hAnsi="黑体" w:eastAsia="黑体" w:cstheme="majorBidi"/>
          <w:sz w:val="32"/>
          <w:szCs w:val="32"/>
        </w:rPr>
        <w:t>条</w:t>
      </w:r>
      <w:r>
        <w:rPr>
          <w:rFonts w:hint="eastAsia" w:eastAsia="仿宋_GB2312" w:asciiTheme="majorBidi" w:hAnsiTheme="majorBidi" w:cstheme="majorBidi"/>
          <w:sz w:val="32"/>
          <w:szCs w:val="32"/>
        </w:rPr>
        <w:t xml:space="preserve">  </w:t>
      </w:r>
      <w:r>
        <w:rPr>
          <w:rFonts w:eastAsia="仿宋_GB2312" w:asciiTheme="majorBidi" w:hAnsiTheme="majorBidi" w:cstheme="majorBidi"/>
          <w:sz w:val="32"/>
          <w:szCs w:val="32"/>
        </w:rPr>
        <w:t>依法必须进行招标的项目，自招标文件开始发出之日起至投标人提交投标文件截止之日止，最短不得少于20日。</w:t>
      </w:r>
    </w:p>
    <w:p w14:paraId="3655030E">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十七</w:t>
      </w:r>
      <w:r>
        <w:rPr>
          <w:rFonts w:ascii="黑体" w:hAnsi="黑体" w:eastAsia="黑体" w:cstheme="majorBidi"/>
          <w:sz w:val="32"/>
          <w:szCs w:val="32"/>
        </w:rPr>
        <w:t>条</w:t>
      </w:r>
      <w:r>
        <w:rPr>
          <w:rFonts w:hint="eastAsia" w:eastAsia="仿宋_GB2312" w:asciiTheme="majorBidi" w:hAnsiTheme="majorBidi" w:cstheme="majorBidi"/>
          <w:sz w:val="32"/>
          <w:szCs w:val="32"/>
        </w:rPr>
        <w:t xml:space="preserve">  </w:t>
      </w:r>
      <w:r>
        <w:rPr>
          <w:rFonts w:eastAsia="仿宋_GB2312" w:asciiTheme="majorBidi" w:hAnsiTheme="majorBidi" w:cstheme="majorBidi"/>
          <w:sz w:val="32"/>
          <w:szCs w:val="32"/>
        </w:rPr>
        <w:t>招标人可以对已发出的招标文件进行必要的澄清或者修改。澄清或者修改的内容可能影响投标文件编制的，招标人应当在提交投标文件截止时间至少15日前，以书面形式通知所有获取招标文件的潜在投标人；不足15日的，招标人应当顺延提交投标文件的截止时间。</w:t>
      </w:r>
    </w:p>
    <w:p w14:paraId="5FD59D7C">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十八</w:t>
      </w:r>
      <w:r>
        <w:rPr>
          <w:rFonts w:ascii="黑体" w:hAnsi="黑体" w:eastAsia="黑体" w:cstheme="majorBidi"/>
          <w:sz w:val="32"/>
          <w:szCs w:val="32"/>
        </w:rPr>
        <w:t>条</w:t>
      </w:r>
      <w:r>
        <w:rPr>
          <w:rFonts w:eastAsia="仿宋_GB2312" w:asciiTheme="majorBidi" w:hAnsiTheme="majorBidi" w:cstheme="majorBidi"/>
          <w:sz w:val="32"/>
          <w:szCs w:val="32"/>
        </w:rPr>
        <w:t xml:space="preserve">  潜在投标人或者其他利害关系人对招标文件有异议的，应当在投标截止时间10日前提出。招标人应当自收到异议之日起3日内作出答复；作出答复前，应当暂停招标投标活动。</w:t>
      </w:r>
    </w:p>
    <w:p w14:paraId="76AF4B79">
      <w:pPr>
        <w:adjustRightInd w:val="0"/>
        <w:snapToGrid w:val="0"/>
        <w:spacing w:line="600" w:lineRule="exact"/>
        <w:ind w:firstLine="640" w:firstLineChars="200"/>
        <w:jc w:val="both"/>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十九</w:t>
      </w:r>
      <w:r>
        <w:rPr>
          <w:rFonts w:ascii="黑体" w:hAnsi="黑体" w:eastAsia="黑体" w:cstheme="majorBidi"/>
          <w:sz w:val="32"/>
          <w:szCs w:val="32"/>
        </w:rPr>
        <w:t xml:space="preserve">条 </w:t>
      </w:r>
      <w:r>
        <w:rPr>
          <w:rFonts w:eastAsia="仿宋_GB2312" w:asciiTheme="majorBidi" w:hAnsiTheme="majorBidi" w:cstheme="majorBidi"/>
          <w:sz w:val="32"/>
          <w:szCs w:val="32"/>
        </w:rPr>
        <w:t xml:space="preserve"> </w:t>
      </w:r>
      <w:r>
        <w:rPr>
          <w:rFonts w:hint="eastAsia" w:eastAsia="仿宋_GB2312" w:asciiTheme="majorBidi" w:hAnsiTheme="majorBidi" w:cstheme="majorBidi"/>
          <w:sz w:val="32"/>
          <w:szCs w:val="32"/>
        </w:rPr>
        <w:t>招标人可以在招标文件中要求投标人提交投标保证金。投标保证金不得超过项目估算价的百分之二，但最高不得超过八十万元。投标保证金除现金外，可以是金融机构及担保机构出具的保函、保兑支票、银行汇票或现金支票，招标人不得限定投标保证金缴纳的形式。任何单位不得指定出具保函、保单的银行、担保机构或保险机构。在招标文件中规范约定招标投标交易担保形式、金额或比例、收退时间等。投标保证金有效期应当与投标有效期一致。投标人提交的投标保证金以现金或支票形式缴纳的应当从其基本账户转出，不得以个人名义缴纳。</w:t>
      </w:r>
    </w:p>
    <w:p w14:paraId="3A255D5A">
      <w:pPr>
        <w:adjustRightInd w:val="0"/>
        <w:snapToGrid w:val="0"/>
        <w:spacing w:line="600" w:lineRule="exact"/>
        <w:ind w:firstLine="640" w:firstLineChars="200"/>
        <w:rPr>
          <w:rFonts w:eastAsia="仿宋_GB2312" w:asciiTheme="majorBidi" w:hAnsiTheme="majorBidi" w:cstheme="majorBidi"/>
          <w:sz w:val="32"/>
          <w:szCs w:val="32"/>
        </w:rPr>
      </w:pPr>
      <w:r>
        <w:rPr>
          <w:rFonts w:hint="eastAsia" w:eastAsia="仿宋_GB2312" w:asciiTheme="majorBidi" w:hAnsiTheme="majorBidi" w:cstheme="majorBidi"/>
          <w:sz w:val="32"/>
          <w:szCs w:val="32"/>
        </w:rPr>
        <w:t>招标人不得挪用或者延期返还投标保证金。</w:t>
      </w:r>
    </w:p>
    <w:p w14:paraId="1AE0C8D0">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二十</w:t>
      </w:r>
      <w:r>
        <w:rPr>
          <w:rFonts w:ascii="黑体" w:hAnsi="黑体" w:eastAsia="黑体" w:cstheme="majorBidi"/>
          <w:sz w:val="32"/>
          <w:szCs w:val="32"/>
        </w:rPr>
        <w:t>条</w:t>
      </w:r>
      <w:r>
        <w:rPr>
          <w:rFonts w:eastAsia="仿宋_GB2312" w:asciiTheme="majorBidi" w:hAnsiTheme="majorBidi" w:cstheme="majorBidi"/>
          <w:sz w:val="32"/>
          <w:szCs w:val="32"/>
        </w:rPr>
        <w:t xml:space="preserve">  招标人可以自行决定是否编制标底。一个招标项目只能有一个标底。标底必须保密。</w:t>
      </w:r>
      <w:bookmarkStart w:id="0" w:name="_GoBack"/>
      <w:bookmarkEnd w:id="0"/>
    </w:p>
    <w:p w14:paraId="1142D9B9">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接受委托编制标底的中介机构不得参加受托编制标底项目的投标，也不得为该项目的投标人编制投标文件或者提供咨询。</w:t>
      </w:r>
    </w:p>
    <w:p w14:paraId="5970EE4B">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招标人设有最高投标限价的，应当在招标文件中明确最高投标限价或者最高投标限价的计算方法，最高投标限价应合理设置，不应过低，并附具编制说明，若与相应概算有较大出入的应说明理由并向招标投标行政监督部门核备。最高投标限价应当在招标文件中载明或者在投标截止日前十五日公布。招标人不得规定最低投标限价。招标人应结合工程实际引入第三方对最高投标限价进行审核，严格把关。</w:t>
      </w:r>
    </w:p>
    <w:p w14:paraId="24E0371C">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第二十</w:t>
      </w:r>
      <w:r>
        <w:rPr>
          <w:rFonts w:hint="eastAsia" w:ascii="黑体" w:hAnsi="黑体" w:eastAsia="黑体" w:cstheme="majorBidi"/>
          <w:sz w:val="32"/>
          <w:szCs w:val="32"/>
        </w:rPr>
        <w:t>一</w:t>
      </w:r>
      <w:r>
        <w:rPr>
          <w:rFonts w:ascii="黑体" w:hAnsi="黑体" w:eastAsia="黑体" w:cstheme="majorBidi"/>
          <w:sz w:val="32"/>
          <w:szCs w:val="32"/>
        </w:rPr>
        <w:t>条</w:t>
      </w:r>
      <w:r>
        <w:rPr>
          <w:rFonts w:eastAsia="仿宋_GB2312" w:asciiTheme="majorBidi" w:hAnsiTheme="majorBidi" w:cstheme="majorBidi"/>
          <w:sz w:val="32"/>
          <w:szCs w:val="32"/>
        </w:rPr>
        <w:t xml:space="preserve">  招标人终止招标的，应当及时发布公告，或者以书面形式通知潜在投标人，及时退还所收取的资格预审文件、招标文件的费用，以及所收取的投标保证金及银行同期存款利息。招标人不得以不合理的条件限制、排斥潜在投标人或者投标人。</w:t>
      </w:r>
    </w:p>
    <w:p w14:paraId="6191436B">
      <w:pPr>
        <w:adjustRightInd w:val="0"/>
        <w:snapToGrid w:val="0"/>
        <w:spacing w:line="600" w:lineRule="exact"/>
        <w:ind w:firstLine="640" w:firstLineChars="200"/>
        <w:rPr>
          <w:rFonts w:ascii="仿宋_GB2312" w:hAnsi="黑体" w:eastAsia="仿宋_GB2312" w:cstheme="majorBidi"/>
          <w:sz w:val="32"/>
          <w:szCs w:val="32"/>
        </w:rPr>
      </w:pPr>
      <w:r>
        <w:rPr>
          <w:rFonts w:hint="eastAsia" w:ascii="黑体" w:hAnsi="黑体" w:eastAsia="黑体" w:cstheme="majorBidi"/>
          <w:sz w:val="32"/>
          <w:szCs w:val="32"/>
        </w:rPr>
        <w:t>第二十二条</w:t>
      </w:r>
      <w:r>
        <w:rPr>
          <w:rFonts w:hint="eastAsia" w:ascii="仿宋_GB2312" w:hAnsi="黑体" w:eastAsia="仿宋_GB2312" w:cstheme="majorBidi"/>
          <w:sz w:val="32"/>
          <w:szCs w:val="32"/>
        </w:rPr>
        <w:t xml:space="preserve">  招标人应当按照国家和兵团有关规定，结合招标项目的主要特点和实际需要编制招标文件。招标文件应当载明，水利建设市场主体应依法依规在全国水利建设市场监管平台填报基本信息和良好行为记录。不得使用涉密项目资料参与公开招标投标。应充分考虑市场竞争性要求，科学合理设定潜在投标人或者投标人的资质、业绩、主要人员、财务能力、履约信誉等资格条件，不得以不合理的条件限制、排斥潜在投标人或者投标人。招标人有下列行为之一的，属于以不合理的条件限制、排斥潜在投标人或者投标人：</w:t>
      </w:r>
    </w:p>
    <w:p w14:paraId="12DA00B8">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（一）违法设置的限制、排斥不同所有制企业参与招投标的规定，以及虽然没有直接限制、排斥，但实质上起到变相限制、排斥效果的规定；歧视处罚期限已满的企业；</w:t>
      </w:r>
    </w:p>
    <w:p w14:paraId="532F8A1C">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（二）违法限定潜在投标人或者投标人的所有制形式或者组织形式，对不同所有制投标人采取不同的资格审查标准；</w:t>
      </w:r>
    </w:p>
    <w:p w14:paraId="7DF1A382">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三）设定企业股东背景、年平均承接项目数量或者金额、从业人员、纳税额、营业场所面积等规模条件；设置超过项目实际需要的企业注册资本、资产总额、净资产规模、营业收入、利润、授信额度等财务指标；</w:t>
      </w:r>
    </w:p>
    <w:p w14:paraId="791C64EE">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（四）设定明显超出招标项目具体特点和实际需要的过高的资质资格、技术、商务条件或者业绩、奖项要求；</w:t>
      </w:r>
    </w:p>
    <w:p w14:paraId="4FD09163">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（五）将国家已经明令取消的资格资格作为招标条件、加分条件、中标条件；在国家已经明令取消资质资格的领域，将其他资质资格作为投标条件、加分条件、中标条件；</w:t>
      </w:r>
    </w:p>
    <w:p w14:paraId="1E0E9BCE">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（六）将特定行政区域、特定行业的业绩、奖项作为投标条件、加分条件、中标条件；将政府部门、行业协会商会或者其他机构对投标人作出的荣誉奖励和慈善公益证明等作为投标条件、中标条件；</w:t>
      </w:r>
    </w:p>
    <w:p w14:paraId="2B4B31D6">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（七）限定或者指定特定的专利、商标、品牌、原产地、供应商或者检验检测认证机构（法律法规有明确要求的除外）；</w:t>
      </w:r>
    </w:p>
    <w:p w14:paraId="2E814C23">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（八）要求投标人在本地注册设立子公司、分公司、分支机构，在本地拥有一定办公面积，在本地缴纳社保或者本地区经营主体组成联合体等；</w:t>
      </w:r>
    </w:p>
    <w:p w14:paraId="2C535AD1">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（九）没有法律法规依据设定投标报名、招标文件审查等事前审批或者审核环节；</w:t>
      </w:r>
    </w:p>
    <w:p w14:paraId="0C51F68E">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（十）对仅需提供有关资质证明文件、证照、证件复印件的，要求必须提供原件；对按规定可以采用“多证合一”电子证照的，要求必须提供纸质证照；</w:t>
      </w:r>
    </w:p>
    <w:p w14:paraId="71C31F38">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（十一）在开标环节要求投标人的法定代表人必须到场，不接受授权委托的投标人代表到场；</w:t>
      </w:r>
    </w:p>
    <w:p w14:paraId="61A0A17C">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（十二）明示或暗示评标专家对不同所有制投标人采取不同的评标标准、实施不客观公正评价；</w:t>
      </w:r>
    </w:p>
    <w:p w14:paraId="3FE5B286">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（十三）采用抽签、摇号等方式直接确定中标候选人；</w:t>
      </w:r>
    </w:p>
    <w:p w14:paraId="6EDBEFAA">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（十四）限定投标保证金、履约保证金只能以现金形式提交，或者不按规定或者合同约定返还保证金；</w:t>
      </w:r>
    </w:p>
    <w:p w14:paraId="6DE43D76">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（十五）简单以注册人员、业绩数量等规模条件或者特定行政区域的业绩奖项评价企业的信用等级，或者设置对不同所有制企业构成歧视的信用评价指标；</w:t>
      </w:r>
    </w:p>
    <w:p w14:paraId="755FF396">
      <w:pPr>
        <w:adjustRightInd w:val="0"/>
        <w:snapToGrid w:val="0"/>
        <w:spacing w:line="600" w:lineRule="exact"/>
        <w:ind w:firstLine="640" w:firstLineChars="200"/>
        <w:rPr>
          <w:rFonts w:ascii="仿宋_GB2312" w:hAnsi="黑体" w:eastAsia="仿宋_GB2312" w:cstheme="majorBidi"/>
          <w:sz w:val="32"/>
          <w:szCs w:val="32"/>
        </w:rPr>
      </w:pPr>
      <w:r>
        <w:rPr>
          <w:rFonts w:hint="eastAsia" w:ascii="仿宋_GB2312" w:hAnsi="黑体" w:eastAsia="仿宋_GB2312" w:cstheme="majorBidi"/>
          <w:sz w:val="32"/>
          <w:szCs w:val="32"/>
        </w:rPr>
        <w:t>（十六）以其他不合理条件限制、排斥潜在投标人或者投标人。</w:t>
      </w:r>
    </w:p>
    <w:p w14:paraId="3252FB45">
      <w:pPr>
        <w:adjustRightInd w:val="0"/>
        <w:snapToGrid w:val="0"/>
        <w:spacing w:line="600" w:lineRule="exact"/>
        <w:jc w:val="center"/>
        <w:rPr>
          <w:rFonts w:ascii="黑体" w:hAnsi="黑体" w:eastAsia="黑体"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三</w:t>
      </w:r>
      <w:r>
        <w:rPr>
          <w:rFonts w:ascii="黑体" w:hAnsi="黑体" w:eastAsia="黑体" w:cstheme="majorBidi"/>
          <w:sz w:val="32"/>
          <w:szCs w:val="32"/>
        </w:rPr>
        <w:t>章 投 标</w:t>
      </w:r>
    </w:p>
    <w:p w14:paraId="3163D0C5">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第二十</w:t>
      </w:r>
      <w:r>
        <w:rPr>
          <w:rFonts w:hint="eastAsia" w:ascii="黑体" w:hAnsi="黑体" w:eastAsia="黑体" w:cstheme="majorBidi"/>
          <w:sz w:val="32"/>
          <w:szCs w:val="32"/>
        </w:rPr>
        <w:t>三</w:t>
      </w:r>
      <w:r>
        <w:rPr>
          <w:rFonts w:ascii="黑体" w:hAnsi="黑体" w:eastAsia="黑体" w:cstheme="majorBidi"/>
          <w:sz w:val="32"/>
          <w:szCs w:val="32"/>
        </w:rPr>
        <w:t>条</w:t>
      </w:r>
      <w:r>
        <w:rPr>
          <w:rFonts w:eastAsia="仿宋_GB2312" w:asciiTheme="majorBidi" w:hAnsiTheme="majorBidi" w:cstheme="majorBidi"/>
          <w:sz w:val="32"/>
          <w:szCs w:val="32"/>
        </w:rPr>
        <w:t xml:space="preserve">  投标人必须具备水利工程建设项目所需的资质（资格）和信用等级，投标人参加依法必须进行招标的项目的投标，投标人不受地区或者部门的限制，任何单位和个人不得非法干涉。</w:t>
      </w:r>
    </w:p>
    <w:p w14:paraId="25C5F94E">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第二十</w:t>
      </w:r>
      <w:r>
        <w:rPr>
          <w:rFonts w:hint="eastAsia" w:ascii="黑体" w:hAnsi="黑体" w:eastAsia="黑体" w:cstheme="majorBidi"/>
          <w:sz w:val="32"/>
          <w:szCs w:val="32"/>
        </w:rPr>
        <w:t>四</w:t>
      </w:r>
      <w:r>
        <w:rPr>
          <w:rFonts w:ascii="黑体" w:hAnsi="黑体" w:eastAsia="黑体" w:cstheme="majorBidi"/>
          <w:sz w:val="32"/>
          <w:szCs w:val="32"/>
        </w:rPr>
        <w:t>条</w:t>
      </w:r>
      <w:r>
        <w:rPr>
          <w:rFonts w:eastAsia="仿宋_GB2312" w:asciiTheme="majorBidi" w:hAnsiTheme="majorBidi" w:cstheme="majorBidi"/>
          <w:sz w:val="32"/>
          <w:szCs w:val="32"/>
        </w:rPr>
        <w:t xml:space="preserve">  投标人应当按照招标文件的要求编写投标文件，并在招标文件规定的投标截止时间之前密封送达招标人。在投标截止时间之前，投标人可以撤回已递交的投标文件或进行更正和补充，但应当符合招标文件的要求。投标人撤回已提交的投标文件，应当在投标截止时间前书面通知招标人。招标人已收取投标保证金的，应当自收到投标人书面撤回通知之日起5日内退还。投标截止后投标人撤销投标文件的，招标人可以不退还投标保证金。</w:t>
      </w:r>
    </w:p>
    <w:p w14:paraId="461196D5">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第二十</w:t>
      </w:r>
      <w:r>
        <w:rPr>
          <w:rFonts w:hint="eastAsia" w:ascii="黑体" w:hAnsi="黑体" w:eastAsia="黑体" w:cstheme="majorBidi"/>
          <w:sz w:val="32"/>
          <w:szCs w:val="32"/>
        </w:rPr>
        <w:t>五</w:t>
      </w:r>
      <w:r>
        <w:rPr>
          <w:rFonts w:ascii="黑体" w:hAnsi="黑体" w:eastAsia="黑体" w:cstheme="majorBidi"/>
          <w:sz w:val="32"/>
          <w:szCs w:val="32"/>
        </w:rPr>
        <w:t>条</w:t>
      </w:r>
      <w:r>
        <w:rPr>
          <w:rFonts w:eastAsia="仿宋_GB2312" w:asciiTheme="majorBidi" w:hAnsiTheme="majorBidi" w:cstheme="majorBidi"/>
          <w:sz w:val="32"/>
          <w:szCs w:val="32"/>
        </w:rPr>
        <w:t xml:space="preserve">  两个或两个以上单位联合投标的，由同一专业单位组成的联合体，应当按资质等级较低的单位确定联合体资质（资格）等级。不同专业的单位组成联合体，各单位只能承担各自资质类别及等级范围的工程。联合体应当签定协议书，并确定责任方（牵头人）</w:t>
      </w:r>
      <w:r>
        <w:rPr>
          <w:rFonts w:hint="eastAsia" w:eastAsia="仿宋_GB2312" w:asciiTheme="majorBidi" w:hAnsiTheme="majorBidi" w:cstheme="majorBidi"/>
          <w:sz w:val="32"/>
          <w:szCs w:val="32"/>
        </w:rPr>
        <w:t>,</w:t>
      </w:r>
      <w:r>
        <w:rPr>
          <w:rFonts w:eastAsia="仿宋_GB2312" w:asciiTheme="majorBidi" w:hAnsiTheme="majorBidi" w:cstheme="majorBidi"/>
          <w:sz w:val="32"/>
          <w:szCs w:val="32"/>
        </w:rPr>
        <w:t>由其代表联合体参加投标，履行合同。招标人不得强制投标人组成联合体共同投标。</w:t>
      </w:r>
    </w:p>
    <w:p w14:paraId="13165F8D">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第二十</w:t>
      </w:r>
      <w:r>
        <w:rPr>
          <w:rFonts w:hint="eastAsia" w:ascii="黑体" w:hAnsi="黑体" w:eastAsia="黑体" w:cstheme="majorBidi"/>
          <w:sz w:val="32"/>
          <w:szCs w:val="32"/>
        </w:rPr>
        <w:t>六</w:t>
      </w:r>
      <w:r>
        <w:rPr>
          <w:rFonts w:ascii="黑体" w:hAnsi="黑体" w:eastAsia="黑体" w:cstheme="majorBidi"/>
          <w:sz w:val="32"/>
          <w:szCs w:val="32"/>
        </w:rPr>
        <w:t>条</w:t>
      </w:r>
      <w:r>
        <w:rPr>
          <w:rFonts w:eastAsia="仿宋_GB2312" w:asciiTheme="majorBidi" w:hAnsiTheme="majorBidi" w:cstheme="majorBidi"/>
          <w:sz w:val="32"/>
          <w:szCs w:val="32"/>
        </w:rPr>
        <w:t xml:space="preserve">  与招标人存在利害关系可能影响招标公正性的法人、其他组织或者个人，不得参加投标。</w:t>
      </w:r>
    </w:p>
    <w:p w14:paraId="74DA77F0">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单位负责人为同一人或者存在控股、管理关系的不同单位，不得参加同一标段投标或者未划分标段的同一招标项目投标。</w:t>
      </w:r>
    </w:p>
    <w:p w14:paraId="76CE54E5">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违反前两款规定的，相关投标均无效</w:t>
      </w:r>
      <w:r>
        <w:rPr>
          <w:rFonts w:hint="eastAsia" w:eastAsia="仿宋_GB2312" w:asciiTheme="majorBidi" w:hAnsiTheme="majorBidi" w:cstheme="majorBidi"/>
          <w:sz w:val="32"/>
          <w:szCs w:val="32"/>
        </w:rPr>
        <w:t>。</w:t>
      </w:r>
    </w:p>
    <w:p w14:paraId="45C573D3">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二十七</w:t>
      </w:r>
      <w:r>
        <w:rPr>
          <w:rFonts w:ascii="黑体" w:hAnsi="黑体" w:eastAsia="黑体" w:cstheme="majorBidi"/>
          <w:sz w:val="32"/>
          <w:szCs w:val="32"/>
        </w:rPr>
        <w:t>条</w:t>
      </w:r>
      <w:r>
        <w:rPr>
          <w:rFonts w:eastAsia="仿宋_GB2312" w:asciiTheme="majorBidi" w:hAnsiTheme="majorBidi" w:cstheme="majorBidi"/>
          <w:sz w:val="32"/>
          <w:szCs w:val="32"/>
        </w:rPr>
        <w:t xml:space="preserve">  施工项目投标人拟派出的项目经理不得同时在一个以上工程中担任项目经理。</w:t>
      </w:r>
    </w:p>
    <w:p w14:paraId="6D382DDB">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总监理工程师不得同时在两个及两个以上工程中承担监理工作，但是，同一个师同类型小型工程除外。</w:t>
      </w:r>
    </w:p>
    <w:p w14:paraId="394980CC">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二十八</w:t>
      </w:r>
      <w:r>
        <w:rPr>
          <w:rFonts w:ascii="黑体" w:hAnsi="黑体" w:eastAsia="黑体" w:cstheme="majorBidi"/>
          <w:sz w:val="32"/>
          <w:szCs w:val="32"/>
        </w:rPr>
        <w:t>条</w:t>
      </w:r>
      <w:r>
        <w:rPr>
          <w:rFonts w:eastAsia="仿宋_GB2312" w:asciiTheme="majorBidi" w:hAnsiTheme="majorBidi" w:cstheme="majorBidi"/>
          <w:sz w:val="32"/>
          <w:szCs w:val="32"/>
        </w:rPr>
        <w:t xml:space="preserve">  投标人在递交投标文件的同时，应当递交投标保证金。招标人与中标人签订合同后5日内，应当退还投标保证金。</w:t>
      </w:r>
    </w:p>
    <w:p w14:paraId="0A508C1D">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二十九</w:t>
      </w:r>
      <w:r>
        <w:rPr>
          <w:rFonts w:ascii="黑体" w:hAnsi="黑体" w:eastAsia="黑体" w:cstheme="majorBidi"/>
          <w:sz w:val="32"/>
          <w:szCs w:val="32"/>
        </w:rPr>
        <w:t>条</w:t>
      </w:r>
      <w:r>
        <w:rPr>
          <w:rFonts w:hint="eastAsia" w:eastAsia="仿宋_GB2312" w:asciiTheme="majorBidi" w:hAnsiTheme="majorBidi" w:cstheme="majorBidi"/>
          <w:sz w:val="32"/>
          <w:szCs w:val="32"/>
        </w:rPr>
        <w:t xml:space="preserve">  </w:t>
      </w:r>
      <w:r>
        <w:rPr>
          <w:rFonts w:eastAsia="仿宋_GB2312" w:asciiTheme="majorBidi" w:hAnsiTheme="majorBidi" w:cstheme="majorBidi"/>
          <w:sz w:val="32"/>
          <w:szCs w:val="32"/>
        </w:rPr>
        <w:t>有下列情形之一的，招标人重新组织招标：</w:t>
      </w:r>
    </w:p>
    <w:p w14:paraId="2EC3DBD7">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（一）投标截止时间至，投标人少于3家的；</w:t>
      </w:r>
    </w:p>
    <w:p w14:paraId="01AD4C82">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（二）经评标委员会评审后否决所有投标的；</w:t>
      </w:r>
    </w:p>
    <w:p w14:paraId="2FBBF8E4">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（三）评标委员会否决不合格投标或者界定为废标后因有效投标人不足3家使得投标明显缺乏竞争，评标委员会决定否决全部投标的；</w:t>
      </w:r>
    </w:p>
    <w:p w14:paraId="15592AFF">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（四）同意延长投标有效期的投标人少于三家的；</w:t>
      </w:r>
    </w:p>
    <w:p w14:paraId="61EB4112">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（五）中标候选人均未与招标人签订合同的；</w:t>
      </w:r>
    </w:p>
    <w:p w14:paraId="55C1C243">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重新招标后仍出现以上规定的情形之一的，属于必须审批的水利工程建设项目，经招标投标行政监督机构批准后可以不再进行招标。</w:t>
      </w:r>
    </w:p>
    <w:p w14:paraId="39A798E3">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三十</w:t>
      </w:r>
      <w:r>
        <w:rPr>
          <w:rFonts w:ascii="黑体" w:hAnsi="黑体" w:eastAsia="黑体" w:cstheme="majorBidi"/>
          <w:sz w:val="32"/>
          <w:szCs w:val="32"/>
        </w:rPr>
        <w:t>条</w:t>
      </w:r>
      <w:r>
        <w:rPr>
          <w:rFonts w:eastAsia="仿宋_GB2312" w:asciiTheme="majorBidi" w:hAnsiTheme="majorBidi" w:cstheme="majorBidi"/>
          <w:sz w:val="32"/>
          <w:szCs w:val="32"/>
        </w:rPr>
        <w:t xml:space="preserve">  逾期送达或者不按照招标文件要求密封的投标文件，招标人应当拒收。招标人应当如实记载投标文件的送达时间和密封情况，并存档备查。</w:t>
      </w:r>
    </w:p>
    <w:p w14:paraId="434B23C6">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三十一</w:t>
      </w:r>
      <w:r>
        <w:rPr>
          <w:rFonts w:ascii="黑体" w:hAnsi="黑体" w:eastAsia="黑体" w:cstheme="majorBidi"/>
          <w:sz w:val="32"/>
          <w:szCs w:val="32"/>
        </w:rPr>
        <w:t>条</w:t>
      </w:r>
      <w:r>
        <w:rPr>
          <w:rFonts w:eastAsia="仿宋_GB2312" w:asciiTheme="majorBidi" w:hAnsiTheme="majorBidi" w:cstheme="majorBidi"/>
          <w:sz w:val="32"/>
          <w:szCs w:val="32"/>
        </w:rPr>
        <w:t xml:space="preserve">  招标人应当在招标公告或者投标邀请书中载明是否接受联合体投标。</w:t>
      </w:r>
    </w:p>
    <w:p w14:paraId="49B29C9D">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联合体各方在同一招标项目中以自己名义单独投标或者参加其他联合体投标的，相关投标均无效。</w:t>
      </w:r>
    </w:p>
    <w:p w14:paraId="4C97F266">
      <w:pPr>
        <w:adjustRightInd w:val="0"/>
        <w:snapToGrid w:val="0"/>
        <w:spacing w:line="600" w:lineRule="exact"/>
        <w:jc w:val="center"/>
        <w:rPr>
          <w:rFonts w:ascii="黑体" w:hAnsi="黑体" w:eastAsia="黑体"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四</w:t>
      </w:r>
      <w:r>
        <w:rPr>
          <w:rFonts w:ascii="黑体" w:hAnsi="黑体" w:eastAsia="黑体" w:cstheme="majorBidi"/>
          <w:sz w:val="32"/>
          <w:szCs w:val="32"/>
        </w:rPr>
        <w:t>章 评标标准和方法</w:t>
      </w:r>
    </w:p>
    <w:p w14:paraId="62DDAC25">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三十二</w:t>
      </w:r>
      <w:r>
        <w:rPr>
          <w:rFonts w:ascii="黑体" w:hAnsi="黑体" w:eastAsia="黑体" w:cstheme="majorBidi"/>
          <w:sz w:val="32"/>
          <w:szCs w:val="32"/>
        </w:rPr>
        <w:t>条</w:t>
      </w:r>
      <w:r>
        <w:rPr>
          <w:rFonts w:eastAsia="仿宋_GB2312" w:asciiTheme="majorBidi" w:hAnsiTheme="majorBidi" w:cstheme="majorBidi"/>
          <w:sz w:val="32"/>
          <w:szCs w:val="32"/>
        </w:rPr>
        <w:t xml:space="preserve">  评标标准和方法应当在招标文件中载明，在评标时不得另行制定或修改、补充任何评标标准和方法。招标人在一个项目中，对所有投标人评标标准和方法必须相同。</w:t>
      </w:r>
    </w:p>
    <w:p w14:paraId="01CF475A">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第三十</w:t>
      </w:r>
      <w:r>
        <w:rPr>
          <w:rFonts w:hint="eastAsia" w:ascii="黑体" w:hAnsi="黑体" w:eastAsia="黑体" w:cstheme="majorBidi"/>
          <w:sz w:val="32"/>
          <w:szCs w:val="32"/>
        </w:rPr>
        <w:t>三</w:t>
      </w:r>
      <w:r>
        <w:rPr>
          <w:rFonts w:ascii="黑体" w:hAnsi="黑体" w:eastAsia="黑体" w:cstheme="majorBidi"/>
          <w:sz w:val="32"/>
          <w:szCs w:val="32"/>
        </w:rPr>
        <w:t xml:space="preserve">条 </w:t>
      </w:r>
      <w:r>
        <w:rPr>
          <w:rFonts w:eastAsia="仿宋_GB2312" w:asciiTheme="majorBidi" w:hAnsiTheme="majorBidi" w:cstheme="majorBidi"/>
          <w:sz w:val="32"/>
          <w:szCs w:val="32"/>
        </w:rPr>
        <w:t xml:space="preserve"> 评标标准分为技术标准和商务标准。</w:t>
      </w:r>
    </w:p>
    <w:p w14:paraId="189DD1B3">
      <w:pPr>
        <w:adjustRightInd w:val="0"/>
        <w:snapToGrid w:val="0"/>
        <w:spacing w:line="600" w:lineRule="exact"/>
        <w:ind w:firstLine="643" w:firstLineChars="200"/>
        <w:rPr>
          <w:rFonts w:ascii="楷体_GB2312" w:eastAsia="楷体_GB2312" w:hAnsiTheme="majorBidi" w:cstheme="majorBidi"/>
          <w:b/>
          <w:bCs/>
          <w:sz w:val="32"/>
          <w:szCs w:val="32"/>
        </w:rPr>
      </w:pPr>
      <w:r>
        <w:rPr>
          <w:rFonts w:hint="eastAsia" w:ascii="楷体_GB2312" w:eastAsia="楷体_GB2312" w:hAnsiTheme="majorBidi" w:cstheme="majorBidi"/>
          <w:b/>
          <w:bCs/>
          <w:sz w:val="32"/>
          <w:szCs w:val="32"/>
        </w:rPr>
        <w:t>（一）勘察设计评标标准主要包含以下内容：</w:t>
      </w:r>
    </w:p>
    <w:p w14:paraId="6196B078">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1.技术部分：勘测设计方案的可行性、经济技术合理性、创新性，项目进度计划安排，工程造价及分析，项目管理及质量保证体系，投标人业绩和资信，主要技术负责人业绩与资历，项目人员配备及服务方式；</w:t>
      </w:r>
    </w:p>
    <w:p w14:paraId="1459D168">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2.商务部分：投标报价、信用等级、财务状况。</w:t>
      </w:r>
    </w:p>
    <w:p w14:paraId="1CFA73B2">
      <w:pPr>
        <w:adjustRightInd w:val="0"/>
        <w:snapToGrid w:val="0"/>
        <w:spacing w:line="600" w:lineRule="exact"/>
        <w:ind w:firstLine="643" w:firstLineChars="200"/>
        <w:rPr>
          <w:rFonts w:ascii="楷体_GB2312" w:eastAsia="楷体_GB2312" w:hAnsiTheme="majorBidi" w:cstheme="majorBidi"/>
          <w:b/>
          <w:bCs/>
          <w:sz w:val="32"/>
          <w:szCs w:val="32"/>
        </w:rPr>
      </w:pPr>
      <w:r>
        <w:rPr>
          <w:rFonts w:ascii="楷体_GB2312" w:eastAsia="楷体_GB2312" w:hAnsiTheme="majorBidi" w:cstheme="majorBidi"/>
          <w:b/>
          <w:bCs/>
          <w:sz w:val="32"/>
          <w:szCs w:val="32"/>
        </w:rPr>
        <w:t>（二）监理评标标准主要包含以下内容：</w:t>
      </w:r>
    </w:p>
    <w:p w14:paraId="4822162F">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1.技术部分：监理规划（大纲）、投标人的业绩和资信、项目总监理工程师经历及主要监理人员情况；</w:t>
      </w:r>
    </w:p>
    <w:p w14:paraId="0AA9CBEB">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2.商务部分：投标报价、信用等级、财务状况。</w:t>
      </w:r>
    </w:p>
    <w:p w14:paraId="13BBBFB9">
      <w:pPr>
        <w:adjustRightInd w:val="0"/>
        <w:snapToGrid w:val="0"/>
        <w:spacing w:line="600" w:lineRule="exact"/>
        <w:ind w:firstLine="643" w:firstLineChars="200"/>
        <w:rPr>
          <w:rFonts w:ascii="楷体_GB2312" w:eastAsia="楷体_GB2312" w:hAnsiTheme="majorBidi" w:cstheme="majorBidi"/>
          <w:b/>
          <w:bCs/>
          <w:sz w:val="32"/>
          <w:szCs w:val="32"/>
        </w:rPr>
      </w:pPr>
      <w:r>
        <w:rPr>
          <w:rFonts w:ascii="楷体_GB2312" w:eastAsia="楷体_GB2312" w:hAnsiTheme="majorBidi" w:cstheme="majorBidi"/>
          <w:b/>
          <w:bCs/>
          <w:sz w:val="32"/>
          <w:szCs w:val="32"/>
        </w:rPr>
        <w:t>（三）施工评标标准主要包含以下内容：</w:t>
      </w:r>
    </w:p>
    <w:p w14:paraId="45DAFDE0">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1.技术部分：施工方案（施工组织设计）、工期、主要施工设备、质量标准、质量和安全管理措施，投标人的业绩、资信和类似工程经历，施工项目经理及技术负责人的经历，组织机构及主要管理人员等）。</w:t>
      </w:r>
    </w:p>
    <w:p w14:paraId="516F7A03">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napToGrid w:val="0"/>
          <w:sz w:val="32"/>
          <w:szCs w:val="32"/>
          <w:lang w:eastAsia="en-US"/>
        </w:rPr>
        <w:pict>
          <v:shape id="_x0000_s1026" o:spid="_x0000_s1026" o:spt="202" type="#_x0000_t202" style="position:absolute;left:0pt;margin-left:874.3pt;margin-top:1452.4pt;height:23.4pt;width:80.3pt;mso-position-horizontal-relative:page;mso-position-vertical-relative:page;z-index:251659264;mso-width-relative:page;mso-height-relative:page;" filled="f" stroked="f" coordsize="21600,21600" o:allowincell="f" o:gfxdata="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awAG+2wAAAA8BAAAPAAAAAAAAAAEAIAAAACIAAABkcnMvZG93bnJldi54bWxQ&#10;SwECFAAUAAAACACHTuJAk69U37sBAAByAwAADgAAAAAAAAABACAAAAAqAQAAZHJzL2Uyb0RvYy54&#10;bWxQSwUGAAAAAAYABgBZAQAAVwUAAAAA&#10;">
            <v:path/>
            <v:fill on="f" focussize="0,0"/>
            <v:stroke on="f" joinstyle="miter"/>
            <v:imagedata o:title=""/>
            <o:lock v:ext="edit"/>
            <v:textbox inset="0mm,0mm,0mm,0mm">
              <w:txbxContent>
                <w:p w14:paraId="1958DF5C">
                  <w:pPr>
                    <w:spacing w:before="20" w:line="427" w:lineRule="exact"/>
                    <w:jc w:val="right"/>
                    <w:rPr>
                      <w:rFonts w:ascii="宋体" w:hAnsi="宋体" w:cs="宋体"/>
                      <w:sz w:val="63"/>
                      <w:szCs w:val="63"/>
                    </w:rPr>
                  </w:pPr>
                  <w:r>
                    <w:rPr>
                      <w:rFonts w:ascii="宋体" w:hAnsi="宋体" w:cs="宋体"/>
                      <w:spacing w:val="-40"/>
                      <w:w w:val="85"/>
                      <w:position w:val="-10"/>
                      <w:sz w:val="63"/>
                      <w:szCs w:val="63"/>
                    </w:rPr>
                    <w:t>—</w:t>
                  </w:r>
                  <w:r>
                    <w:rPr>
                      <w:rFonts w:ascii="宋体" w:hAnsi="宋体" w:cs="宋体"/>
                      <w:spacing w:val="-18"/>
                      <w:w w:val="85"/>
                      <w:position w:val="-10"/>
                      <w:sz w:val="63"/>
                      <w:szCs w:val="63"/>
                    </w:rPr>
                    <w:t>—</w:t>
                  </w:r>
                </w:p>
              </w:txbxContent>
            </v:textbox>
          </v:shape>
        </w:pict>
      </w:r>
      <w:r>
        <w:rPr>
          <w:rFonts w:eastAsia="仿宋_GB2312" w:asciiTheme="majorBidi" w:hAnsiTheme="majorBidi" w:cstheme="majorBidi"/>
          <w:sz w:val="32"/>
          <w:szCs w:val="32"/>
        </w:rPr>
        <w:t>2.商务部分：投标报价、信用等级、财务状况。</w:t>
      </w:r>
    </w:p>
    <w:p w14:paraId="0F5D9E6F">
      <w:pPr>
        <w:adjustRightInd w:val="0"/>
        <w:snapToGrid w:val="0"/>
        <w:spacing w:line="600" w:lineRule="exact"/>
        <w:ind w:firstLine="643" w:firstLineChars="200"/>
        <w:rPr>
          <w:rFonts w:ascii="楷体_GB2312" w:eastAsia="楷体_GB2312" w:hAnsiTheme="majorBidi" w:cstheme="majorBidi"/>
          <w:b/>
          <w:bCs/>
          <w:sz w:val="32"/>
          <w:szCs w:val="32"/>
        </w:rPr>
      </w:pPr>
      <w:r>
        <w:rPr>
          <w:rFonts w:ascii="楷体_GB2312" w:eastAsia="楷体_GB2312" w:hAnsiTheme="majorBidi" w:cstheme="majorBidi"/>
          <w:b/>
          <w:bCs/>
          <w:sz w:val="32"/>
          <w:szCs w:val="32"/>
        </w:rPr>
        <w:t>（四）设备、材料评标标准主要包含以下内容：</w:t>
      </w:r>
    </w:p>
    <w:p w14:paraId="5C29DBEA">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1.技术部分：质量标准、质量管理措施、组织供应计划、售后服务、投标人的业绩和资信；</w:t>
      </w:r>
    </w:p>
    <w:p w14:paraId="2E62CA9C">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2.商务部分：投标报价、信用等级、财务状况。</w:t>
      </w:r>
    </w:p>
    <w:p w14:paraId="059CF47D">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第三十</w:t>
      </w:r>
      <w:r>
        <w:rPr>
          <w:rFonts w:hint="eastAsia" w:ascii="黑体" w:hAnsi="黑体" w:eastAsia="黑体" w:cstheme="majorBidi"/>
          <w:sz w:val="32"/>
          <w:szCs w:val="32"/>
        </w:rPr>
        <w:t>四</w:t>
      </w:r>
      <w:r>
        <w:rPr>
          <w:rFonts w:ascii="黑体" w:hAnsi="黑体" w:eastAsia="黑体" w:cstheme="majorBidi"/>
          <w:sz w:val="32"/>
          <w:szCs w:val="32"/>
        </w:rPr>
        <w:t>条</w:t>
      </w:r>
      <w:r>
        <w:rPr>
          <w:rFonts w:eastAsia="仿宋_GB2312" w:asciiTheme="majorBidi" w:hAnsiTheme="majorBidi" w:cstheme="majorBidi"/>
          <w:sz w:val="32"/>
          <w:szCs w:val="32"/>
        </w:rPr>
        <w:t xml:space="preserve">  评标方法可以采用综合评估法、经评审的最低评标标价法或者法律法规允许的其它评标方法，但招标人不得以最低价作为唯一中标条件。</w:t>
      </w:r>
    </w:p>
    <w:p w14:paraId="083B7C54">
      <w:pPr>
        <w:adjustRightInd w:val="0"/>
        <w:snapToGrid w:val="0"/>
        <w:spacing w:line="600" w:lineRule="exact"/>
        <w:jc w:val="center"/>
        <w:rPr>
          <w:rFonts w:ascii="黑体" w:hAnsi="黑体" w:eastAsia="黑体"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五</w:t>
      </w:r>
      <w:r>
        <w:rPr>
          <w:rFonts w:ascii="黑体" w:hAnsi="黑体" w:eastAsia="黑体" w:cstheme="majorBidi"/>
          <w:sz w:val="32"/>
          <w:szCs w:val="32"/>
        </w:rPr>
        <w:t>章 开标、评标和中标</w:t>
      </w:r>
    </w:p>
    <w:p w14:paraId="40F6FD65">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第三十</w:t>
      </w:r>
      <w:r>
        <w:rPr>
          <w:rFonts w:hint="eastAsia" w:ascii="黑体" w:hAnsi="黑体" w:eastAsia="黑体" w:cstheme="majorBidi"/>
          <w:sz w:val="32"/>
          <w:szCs w:val="32"/>
        </w:rPr>
        <w:t>五</w:t>
      </w:r>
      <w:r>
        <w:rPr>
          <w:rFonts w:ascii="黑体" w:hAnsi="黑体" w:eastAsia="黑体" w:cstheme="majorBidi"/>
          <w:sz w:val="32"/>
          <w:szCs w:val="32"/>
        </w:rPr>
        <w:t>条</w:t>
      </w:r>
      <w:r>
        <w:rPr>
          <w:rFonts w:eastAsia="仿宋_GB2312" w:asciiTheme="majorBidi" w:hAnsiTheme="majorBidi" w:cstheme="majorBidi"/>
          <w:sz w:val="32"/>
          <w:szCs w:val="32"/>
        </w:rPr>
        <w:t xml:space="preserve">  </w:t>
      </w:r>
      <w:r>
        <w:rPr>
          <w:rFonts w:hint="eastAsia" w:eastAsia="仿宋_GB2312" w:asciiTheme="majorBidi" w:hAnsiTheme="majorBidi" w:cstheme="majorBidi"/>
          <w:sz w:val="32"/>
          <w:szCs w:val="32"/>
        </w:rPr>
        <w:t>开标应当按招标文件中确定的时间和地点进行。</w:t>
      </w:r>
    </w:p>
    <w:p w14:paraId="0234B1AF">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三十六</w:t>
      </w:r>
      <w:r>
        <w:rPr>
          <w:rFonts w:ascii="黑体" w:hAnsi="黑体" w:eastAsia="黑体" w:cstheme="majorBidi"/>
          <w:sz w:val="32"/>
          <w:szCs w:val="32"/>
        </w:rPr>
        <w:t>条</w:t>
      </w:r>
      <w:r>
        <w:rPr>
          <w:rFonts w:eastAsia="仿宋_GB2312" w:asciiTheme="majorBidi" w:hAnsiTheme="majorBidi" w:cstheme="majorBidi"/>
          <w:sz w:val="32"/>
          <w:szCs w:val="32"/>
        </w:rPr>
        <w:t xml:space="preserve">  评标工作由评标委员会负责。评标委员会由具备相应能力的招标人代表和有关技术、经济等方面的专家组成，成员人数为五人以上单数，其中有关技术和经济等方面的专家不得少于成员总数的三分之二。</w:t>
      </w:r>
    </w:p>
    <w:p w14:paraId="13F371D3">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三十七</w:t>
      </w:r>
      <w:r>
        <w:rPr>
          <w:rFonts w:ascii="黑体" w:hAnsi="黑体" w:eastAsia="黑体" w:cstheme="majorBidi"/>
          <w:sz w:val="32"/>
          <w:szCs w:val="32"/>
        </w:rPr>
        <w:t>条</w:t>
      </w:r>
      <w:r>
        <w:rPr>
          <w:rFonts w:eastAsia="仿宋_GB2312" w:asciiTheme="majorBidi" w:hAnsiTheme="majorBidi" w:cstheme="majorBidi"/>
          <w:sz w:val="32"/>
          <w:szCs w:val="32"/>
        </w:rPr>
        <w:t xml:space="preserve">  兵团水利</w:t>
      </w:r>
      <w:r>
        <w:rPr>
          <w:rFonts w:hint="eastAsia" w:eastAsia="仿宋_GB2312" w:asciiTheme="majorBidi" w:hAnsiTheme="majorBidi" w:cstheme="majorBidi"/>
          <w:sz w:val="32"/>
          <w:szCs w:val="32"/>
        </w:rPr>
        <w:t>局</w:t>
      </w:r>
      <w:r>
        <w:rPr>
          <w:rFonts w:eastAsia="仿宋_GB2312" w:asciiTheme="majorBidi" w:hAnsiTheme="majorBidi" w:cstheme="majorBidi"/>
          <w:sz w:val="32"/>
          <w:szCs w:val="32"/>
        </w:rPr>
        <w:t>依照国家统一的评标专家分类标准和管理办法组建统一的兵团水利工程评标专家库，兵团水利评标专家库并入兵团公共资源交易中心综合专家库中，由兵团公共资源交易中心和分中心统一使用。评标委员会专家应当在兵团公共资源交易中心和分中心综合专家库中的兵团水利评标专家库中抽取。</w:t>
      </w:r>
    </w:p>
    <w:p w14:paraId="4FEC30A5">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三十八</w:t>
      </w:r>
      <w:r>
        <w:rPr>
          <w:rFonts w:ascii="黑体" w:hAnsi="黑体" w:eastAsia="黑体" w:cstheme="majorBidi"/>
          <w:sz w:val="32"/>
          <w:szCs w:val="32"/>
        </w:rPr>
        <w:t>条</w:t>
      </w:r>
      <w:r>
        <w:rPr>
          <w:rFonts w:eastAsia="仿宋_GB2312" w:asciiTheme="majorBidi" w:hAnsiTheme="majorBidi" w:cstheme="majorBidi"/>
          <w:sz w:val="32"/>
          <w:szCs w:val="32"/>
        </w:rPr>
        <w:t xml:space="preserve">  依法必须招标的项目，其评标委员会的专家成员应当从兵团</w:t>
      </w:r>
      <w:r>
        <w:rPr>
          <w:rFonts w:hint="eastAsia" w:eastAsia="仿宋_GB2312" w:asciiTheme="majorBidi" w:hAnsiTheme="majorBidi" w:cstheme="majorBidi"/>
          <w:sz w:val="32"/>
          <w:szCs w:val="32"/>
        </w:rPr>
        <w:t>水利工程建设项目评标专家库</w:t>
      </w:r>
      <w:r>
        <w:rPr>
          <w:rFonts w:eastAsia="仿宋_GB2312" w:asciiTheme="majorBidi" w:hAnsiTheme="majorBidi" w:cstheme="majorBidi"/>
          <w:sz w:val="32"/>
          <w:szCs w:val="32"/>
        </w:rPr>
        <w:t>中以随机抽取方式确定，严禁指定专人和邀请专家库以外的人员参加评标活动，招标人代表人数不得超过评标委员会总人数的三分之一。行政监督部门的工作人员不得担任本部门负责监督项目的评标委员会成员。</w:t>
      </w:r>
    </w:p>
    <w:p w14:paraId="5E778095">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三十九</w:t>
      </w:r>
      <w:r>
        <w:rPr>
          <w:rFonts w:ascii="黑体" w:hAnsi="黑体" w:eastAsia="黑体" w:cstheme="majorBidi"/>
          <w:sz w:val="32"/>
          <w:szCs w:val="32"/>
        </w:rPr>
        <w:t>条</w:t>
      </w:r>
      <w:r>
        <w:rPr>
          <w:rFonts w:eastAsia="仿宋_GB2312" w:asciiTheme="majorBidi" w:hAnsiTheme="majorBidi" w:cstheme="majorBidi"/>
          <w:sz w:val="32"/>
          <w:szCs w:val="32"/>
        </w:rPr>
        <w:t xml:space="preserve">  评标委员会成员不得与投标人有利害关系。所指利害关系包括：是投标人或其代理人的近亲属；或者有其他社会关系或经济利益关系。评标委员会成员名单在中标结果确定前应当保密。</w:t>
      </w:r>
    </w:p>
    <w:p w14:paraId="34091859">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四十</w:t>
      </w:r>
      <w:r>
        <w:rPr>
          <w:rFonts w:ascii="黑体" w:hAnsi="黑体" w:eastAsia="黑体" w:cstheme="majorBidi"/>
          <w:sz w:val="32"/>
          <w:szCs w:val="32"/>
        </w:rPr>
        <w:t>条</w:t>
      </w:r>
      <w:r>
        <w:rPr>
          <w:rFonts w:eastAsia="仿宋_GB2312" w:asciiTheme="majorBidi" w:hAnsiTheme="majorBidi" w:cstheme="majorBidi"/>
          <w:sz w:val="32"/>
          <w:szCs w:val="32"/>
        </w:rPr>
        <w:t xml:space="preserve">  招标项目设有标底的，招标人应当在开标时公布。标底只能作为评标的参考，不得以投标报价是否接近标底作为中标条件，也不得以投标报价超过标底上下浮动范围作为否决投标的条件。</w:t>
      </w:r>
    </w:p>
    <w:p w14:paraId="42DF8C28">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四十一</w:t>
      </w:r>
      <w:r>
        <w:rPr>
          <w:rFonts w:ascii="黑体" w:hAnsi="黑体" w:eastAsia="黑体" w:cstheme="majorBidi"/>
          <w:sz w:val="32"/>
          <w:szCs w:val="32"/>
        </w:rPr>
        <w:t xml:space="preserve">条 </w:t>
      </w:r>
      <w:r>
        <w:rPr>
          <w:rFonts w:eastAsia="仿宋_GB2312" w:asciiTheme="majorBidi" w:hAnsiTheme="majorBidi" w:cstheme="majorBidi"/>
          <w:sz w:val="32"/>
          <w:szCs w:val="32"/>
        </w:rPr>
        <w:t xml:space="preserve"> 投标文件有下列情形之一的，由评标委员会初审后按否决投标处理：</w:t>
      </w:r>
    </w:p>
    <w:p w14:paraId="2002E0AA">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（一）投标文件未经投标单位盖章和单位负责人签字；</w:t>
      </w:r>
    </w:p>
    <w:p w14:paraId="4C1A096B">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（二）投标联合体没有提交共同投标协议；</w:t>
      </w:r>
    </w:p>
    <w:p w14:paraId="737BB147">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（三）投标人不符合国家或者招标文件规定的资格条件；</w:t>
      </w:r>
    </w:p>
    <w:p w14:paraId="0EBD101B">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（四）同一投标人提交两个以上不同的投标文件或者投标报价，但招标文件要求提交备选投标的除外；</w:t>
      </w:r>
    </w:p>
    <w:p w14:paraId="11E69C34">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（五）没有按照招标文件要求提供投标担保或者所提供的投标担保有瑕疵；</w:t>
      </w:r>
    </w:p>
    <w:p w14:paraId="441BD553">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（六）投标报价低于成本或者高于招标文件设定的最高投标限价；</w:t>
      </w:r>
    </w:p>
    <w:p w14:paraId="0D155BEA">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（七）投标文件没有对招标文件的实质性要求和条件作出响应；</w:t>
      </w:r>
    </w:p>
    <w:p w14:paraId="1D2AEFCE">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（八）投标人有串通投标、弄虚作假、行贿等违法行为。</w:t>
      </w:r>
    </w:p>
    <w:p w14:paraId="273CFAEA">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第四十</w:t>
      </w:r>
      <w:r>
        <w:rPr>
          <w:rFonts w:hint="eastAsia" w:ascii="黑体" w:hAnsi="黑体" w:eastAsia="黑体" w:cstheme="majorBidi"/>
          <w:sz w:val="32"/>
          <w:szCs w:val="32"/>
        </w:rPr>
        <w:t>二</w:t>
      </w:r>
      <w:r>
        <w:rPr>
          <w:rFonts w:ascii="黑体" w:hAnsi="黑体" w:eastAsia="黑体" w:cstheme="majorBidi"/>
          <w:sz w:val="32"/>
          <w:szCs w:val="32"/>
        </w:rPr>
        <w:t>条</w:t>
      </w:r>
      <w:r>
        <w:rPr>
          <w:rFonts w:eastAsia="仿宋_GB2312" w:asciiTheme="majorBidi" w:hAnsiTheme="majorBidi" w:cstheme="majorBidi"/>
          <w:sz w:val="32"/>
          <w:szCs w:val="32"/>
        </w:rPr>
        <w:t xml:space="preserve">  评标委员会经过评审，认为所有投标文件都不符合招标文件要求时，可以否决所有投标，招标人应当重新组织招标。已参加本次投标的单位，重新参加投标时无需再次交纳招标文件费。</w:t>
      </w:r>
    </w:p>
    <w:p w14:paraId="5664A782">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第四十</w:t>
      </w:r>
      <w:r>
        <w:rPr>
          <w:rFonts w:hint="eastAsia" w:ascii="黑体" w:hAnsi="黑体" w:eastAsia="黑体" w:cstheme="majorBidi"/>
          <w:sz w:val="32"/>
          <w:szCs w:val="32"/>
        </w:rPr>
        <w:t>三</w:t>
      </w:r>
      <w:r>
        <w:rPr>
          <w:rFonts w:ascii="黑体" w:hAnsi="黑体" w:eastAsia="黑体" w:cstheme="majorBidi"/>
          <w:sz w:val="32"/>
          <w:szCs w:val="32"/>
        </w:rPr>
        <w:t>条</w:t>
      </w:r>
      <w:r>
        <w:rPr>
          <w:rFonts w:eastAsia="仿宋_GB2312" w:asciiTheme="majorBidi" w:hAnsiTheme="majorBidi" w:cstheme="majorBidi"/>
          <w:sz w:val="32"/>
          <w:szCs w:val="32"/>
        </w:rPr>
        <w:t xml:space="preserve">  评标过程应当保密，评标委员会成员和工作人员不得泄露评审过程、中标候选人的推荐情况以及与评标有关的其他情况。</w:t>
      </w:r>
    </w:p>
    <w:p w14:paraId="3AC73A43">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第四十</w:t>
      </w:r>
      <w:r>
        <w:rPr>
          <w:rFonts w:hint="eastAsia" w:ascii="黑体" w:hAnsi="黑体" w:eastAsia="黑体" w:cstheme="majorBidi"/>
          <w:sz w:val="32"/>
          <w:szCs w:val="32"/>
        </w:rPr>
        <w:t>四</w:t>
      </w:r>
      <w:r>
        <w:rPr>
          <w:rFonts w:ascii="黑体" w:hAnsi="黑体" w:eastAsia="黑体" w:cstheme="majorBidi"/>
          <w:sz w:val="32"/>
          <w:szCs w:val="32"/>
        </w:rPr>
        <w:t>条</w:t>
      </w:r>
      <w:r>
        <w:rPr>
          <w:rFonts w:eastAsia="仿宋_GB2312" w:asciiTheme="majorBidi" w:hAnsiTheme="majorBidi" w:cstheme="majorBidi"/>
          <w:sz w:val="32"/>
          <w:szCs w:val="32"/>
        </w:rPr>
        <w:t xml:space="preserve">  在评标过程中，评标委员会可以要求投标人对投标文件中含义不明确的内容采取书面方式作出必要的澄清或者说明，但不得超出投标文件的范围或者改变投标文件的实质性内容。</w:t>
      </w:r>
    </w:p>
    <w:p w14:paraId="1D5E9B58">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四十五</w:t>
      </w:r>
      <w:r>
        <w:rPr>
          <w:rFonts w:ascii="黑体" w:hAnsi="黑体" w:eastAsia="黑体" w:cstheme="majorBidi"/>
          <w:sz w:val="32"/>
          <w:szCs w:val="32"/>
        </w:rPr>
        <w:t>条</w:t>
      </w:r>
      <w:r>
        <w:rPr>
          <w:rFonts w:eastAsia="仿宋_GB2312" w:asciiTheme="majorBidi" w:hAnsiTheme="majorBidi" w:cstheme="majorBidi"/>
          <w:sz w:val="32"/>
          <w:szCs w:val="32"/>
        </w:rPr>
        <w:t xml:space="preserve">  评标委员会经过评审，从合格的投标人中排序推荐中标候选人1-3名，并标明排序。招标人可授权评标委员会直接确定中标人，也可根据评标委员会提出的书面评标报告和推荐的中标候选人顺序确定中标人。当招标人确定的中标人与评标委员会推荐的中标候选人顺序不一致时，应当有充足的理由，并按项目管理权限报招标投标行政监督机构批准。</w:t>
      </w:r>
    </w:p>
    <w:p w14:paraId="19BF07D0">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四十六</w:t>
      </w:r>
      <w:r>
        <w:rPr>
          <w:rFonts w:ascii="黑体" w:hAnsi="黑体" w:eastAsia="黑体" w:cstheme="majorBidi"/>
          <w:sz w:val="32"/>
          <w:szCs w:val="32"/>
        </w:rPr>
        <w:t>条</w:t>
      </w:r>
      <w:r>
        <w:rPr>
          <w:rFonts w:eastAsia="仿宋_GB2312" w:asciiTheme="majorBidi" w:hAnsiTheme="majorBidi" w:cstheme="majorBidi"/>
          <w:sz w:val="32"/>
          <w:szCs w:val="32"/>
        </w:rPr>
        <w:t xml:space="preserve">  招标人应当自收到评标报告之日起3日内在《兵团公共资源交易网》公示中标候选人，公示内容包括：中标候选人及其投标报价、投入项目主要管理人员、项目经理或总监理工程师信息。公示期不得少于3日。</w:t>
      </w:r>
    </w:p>
    <w:p w14:paraId="34B443AC">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投标人或者其他利害关系人对依法必须进行招标的项目的评标结果有异议的，应当在中标候选人公示期间提出。招标人应当自收到异议之日起3日内作出答复；作出答复前，应当暂停评标后的其他活动。</w:t>
      </w:r>
    </w:p>
    <w:p w14:paraId="06A5D7BC">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四十七</w:t>
      </w:r>
      <w:r>
        <w:rPr>
          <w:rFonts w:ascii="黑体" w:hAnsi="黑体" w:eastAsia="黑体" w:cstheme="majorBidi"/>
          <w:sz w:val="32"/>
          <w:szCs w:val="32"/>
        </w:rPr>
        <w:t>条</w:t>
      </w:r>
      <w:r>
        <w:rPr>
          <w:rFonts w:eastAsia="仿宋_GB2312" w:asciiTheme="majorBidi" w:hAnsiTheme="majorBidi" w:cstheme="majorBidi"/>
          <w:sz w:val="32"/>
          <w:szCs w:val="32"/>
        </w:rPr>
        <w:t xml:space="preserve">  自中标通知书发出之日起30日内，招标人和中标人应当按照招标文件和中标人的投标文件订立书面合同。招标人和中标人不得另行订立背离招标文件实质性内容的其他协议。</w:t>
      </w:r>
    </w:p>
    <w:p w14:paraId="0FE74EBB">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招标文件要求中标人提交履约保证金或者其他形式履约担保的，中标人应当提交，履约保证金不得超过中标合同金额的10%</w:t>
      </w:r>
      <w:r>
        <w:rPr>
          <w:rFonts w:hint="eastAsia" w:eastAsia="仿宋_GB2312" w:asciiTheme="majorBidi" w:hAnsiTheme="majorBidi" w:cstheme="majorBidi"/>
          <w:sz w:val="32"/>
          <w:szCs w:val="32"/>
        </w:rPr>
        <w:t>；</w:t>
      </w:r>
      <w:r>
        <w:rPr>
          <w:rFonts w:eastAsia="仿宋_GB2312" w:asciiTheme="majorBidi" w:hAnsiTheme="majorBidi" w:cstheme="majorBidi"/>
          <w:sz w:val="32"/>
          <w:szCs w:val="32"/>
        </w:rPr>
        <w:t>凡拒绝提交的，取消其中标资格，投标保证金不予退还。招标人不得擅自提高履约保证金，不得强制要求中标人垫付中标项目建设资金。</w:t>
      </w:r>
    </w:p>
    <w:p w14:paraId="13EC9628">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四十八</w:t>
      </w:r>
      <w:r>
        <w:rPr>
          <w:rFonts w:ascii="黑体" w:hAnsi="黑体" w:eastAsia="黑体" w:cstheme="majorBidi"/>
          <w:sz w:val="32"/>
          <w:szCs w:val="32"/>
        </w:rPr>
        <w:t>条</w:t>
      </w:r>
      <w:r>
        <w:rPr>
          <w:rFonts w:eastAsia="仿宋_GB2312" w:asciiTheme="majorBidi" w:hAnsiTheme="majorBidi" w:cstheme="majorBidi"/>
          <w:sz w:val="32"/>
          <w:szCs w:val="32"/>
        </w:rPr>
        <w:t xml:space="preserve">  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8E7FCD8">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发出中标通知书后，招标人无正当理由拒签合同的，招标人向中标人退还投标保证金，并按投标保证金双倍的金额补偿投标人损失。</w:t>
      </w:r>
    </w:p>
    <w:p w14:paraId="0875A1DF">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四十九</w:t>
      </w:r>
      <w:r>
        <w:rPr>
          <w:rFonts w:ascii="黑体" w:hAnsi="黑体" w:eastAsia="黑体" w:cstheme="majorBidi"/>
          <w:sz w:val="32"/>
          <w:szCs w:val="32"/>
        </w:rPr>
        <w:t>条</w:t>
      </w:r>
      <w:r>
        <w:rPr>
          <w:rFonts w:eastAsia="仿宋_GB2312" w:asciiTheme="majorBidi" w:hAnsiTheme="majorBidi" w:cstheme="majorBidi"/>
          <w:sz w:val="32"/>
          <w:szCs w:val="32"/>
        </w:rPr>
        <w:t xml:space="preserve">  招标人应当自确定中标人之日起十五日内向招标投标管理部门提交招标投标情况的书面总结报告。内容包括：招标报告、招标代理工作报告、已发布的招标公告复印件、招标文件中投标人须知、技术条款、评标标准和方法、合同主要条款；最高限价及标底编制说明、评标委员会的组成、评标报告；中标人公示、中标通知书等内容。</w:t>
      </w:r>
    </w:p>
    <w:p w14:paraId="2278D7C6">
      <w:pPr>
        <w:adjustRightInd w:val="0"/>
        <w:snapToGrid w:val="0"/>
        <w:spacing w:line="600" w:lineRule="exact"/>
        <w:jc w:val="center"/>
        <w:rPr>
          <w:rFonts w:ascii="黑体" w:hAnsi="黑体" w:eastAsia="黑体"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六</w:t>
      </w:r>
      <w:r>
        <w:rPr>
          <w:rFonts w:ascii="黑体" w:hAnsi="黑体" w:eastAsia="黑体" w:cstheme="majorBidi"/>
          <w:sz w:val="32"/>
          <w:szCs w:val="32"/>
        </w:rPr>
        <w:t>章 投诉与投诉处理</w:t>
      </w:r>
    </w:p>
    <w:p w14:paraId="1D64FE18">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五十</w:t>
      </w:r>
      <w:r>
        <w:rPr>
          <w:rFonts w:ascii="黑体" w:hAnsi="黑体" w:eastAsia="黑体" w:cstheme="majorBidi"/>
          <w:sz w:val="32"/>
          <w:szCs w:val="32"/>
        </w:rPr>
        <w:t>条</w:t>
      </w:r>
      <w:r>
        <w:rPr>
          <w:rFonts w:eastAsia="仿宋_GB2312" w:asciiTheme="majorBidi" w:hAnsiTheme="majorBidi" w:cstheme="majorBidi"/>
          <w:sz w:val="32"/>
          <w:szCs w:val="32"/>
        </w:rPr>
        <w:t xml:space="preserve">  投标人或者其他利害关系人认为招标投标活动不符合法律、行政法规规定的，可以自知道或者应当知道之日起10日内向有关行政监督部门投诉。投诉应当有明确的请求和必要的证明材料。</w:t>
      </w:r>
    </w:p>
    <w:p w14:paraId="73078061">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五十一</w:t>
      </w:r>
      <w:r>
        <w:rPr>
          <w:rFonts w:ascii="黑体" w:hAnsi="黑体" w:eastAsia="黑体" w:cstheme="majorBidi"/>
          <w:sz w:val="32"/>
          <w:szCs w:val="32"/>
        </w:rPr>
        <w:t>条</w:t>
      </w:r>
      <w:r>
        <w:rPr>
          <w:rFonts w:eastAsia="仿宋_GB2312" w:asciiTheme="majorBidi" w:hAnsiTheme="majorBidi" w:cstheme="majorBidi"/>
          <w:sz w:val="32"/>
          <w:szCs w:val="32"/>
        </w:rPr>
        <w:t xml:space="preserve">  投诉人就同一事项向两个以上有权处理的行政监督部门投诉的，由最先收到投诉的行政监督部门负责处理。</w:t>
      </w:r>
    </w:p>
    <w:p w14:paraId="0D6B7138">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行政监督部门应当自收到投诉之日起3个工作日内决定是否受理投诉，并自受理投诉之日起30个工作日内做出书面处理决定；需要检验、检测、鉴定、专家评审的，所需时间不计算在内。</w:t>
      </w:r>
    </w:p>
    <w:p w14:paraId="5BA247D3">
      <w:pPr>
        <w:adjustRightInd w:val="0"/>
        <w:snapToGrid w:val="0"/>
        <w:spacing w:line="600" w:lineRule="exact"/>
        <w:ind w:firstLine="640" w:firstLineChars="200"/>
        <w:rPr>
          <w:rFonts w:eastAsia="仿宋_GB2312" w:asciiTheme="majorBidi" w:hAnsiTheme="majorBidi" w:cstheme="majorBidi"/>
          <w:sz w:val="32"/>
          <w:szCs w:val="32"/>
        </w:rPr>
      </w:pPr>
      <w:r>
        <w:rPr>
          <w:rFonts w:eastAsia="仿宋_GB2312" w:asciiTheme="majorBidi" w:hAnsiTheme="majorBidi" w:cstheme="majorBidi"/>
          <w:sz w:val="32"/>
          <w:szCs w:val="32"/>
        </w:rPr>
        <w:t>投诉人捏造事实、伪造材料或者以非法手段取得证明材料进行投诉的，行政监督部门应当予以驳回。</w:t>
      </w:r>
    </w:p>
    <w:p w14:paraId="52990085">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第五十</w:t>
      </w:r>
      <w:r>
        <w:rPr>
          <w:rFonts w:hint="eastAsia" w:ascii="黑体" w:hAnsi="黑体" w:eastAsia="黑体" w:cstheme="majorBidi"/>
          <w:sz w:val="32"/>
          <w:szCs w:val="32"/>
        </w:rPr>
        <w:t>二</w:t>
      </w:r>
      <w:r>
        <w:rPr>
          <w:rFonts w:ascii="黑体" w:hAnsi="黑体" w:eastAsia="黑体" w:cstheme="majorBidi"/>
          <w:sz w:val="32"/>
          <w:szCs w:val="32"/>
        </w:rPr>
        <w:t>条</w:t>
      </w:r>
      <w:r>
        <w:rPr>
          <w:rFonts w:eastAsia="仿宋_GB2312" w:asciiTheme="majorBidi" w:hAnsiTheme="majorBidi" w:cstheme="majorBidi"/>
          <w:sz w:val="32"/>
          <w:szCs w:val="32"/>
        </w:rPr>
        <w:t xml:space="preserve">  投诉处理依据《中华人民共和国招标投标法实施条例》和《工程建设项目招标投标活动投诉处理办法》（七部委11号令）的相关规定执行。</w:t>
      </w:r>
    </w:p>
    <w:p w14:paraId="1304DECE">
      <w:pPr>
        <w:adjustRightInd w:val="0"/>
        <w:snapToGrid w:val="0"/>
        <w:spacing w:line="600" w:lineRule="exact"/>
        <w:jc w:val="center"/>
        <w:rPr>
          <w:rFonts w:ascii="黑体" w:hAnsi="黑体" w:eastAsia="黑体"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七</w:t>
      </w:r>
      <w:r>
        <w:rPr>
          <w:rFonts w:ascii="黑体" w:hAnsi="黑体" w:eastAsia="黑体" w:cstheme="majorBidi"/>
          <w:sz w:val="32"/>
          <w:szCs w:val="32"/>
        </w:rPr>
        <w:t>章 附 则</w:t>
      </w:r>
    </w:p>
    <w:p w14:paraId="0E8384E9">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第五十</w:t>
      </w:r>
      <w:r>
        <w:rPr>
          <w:rFonts w:hint="eastAsia" w:ascii="黑体" w:hAnsi="黑体" w:eastAsia="黑体" w:cstheme="majorBidi"/>
          <w:sz w:val="32"/>
          <w:szCs w:val="32"/>
        </w:rPr>
        <w:t>三</w:t>
      </w:r>
      <w:r>
        <w:rPr>
          <w:rFonts w:ascii="黑体" w:hAnsi="黑体" w:eastAsia="黑体" w:cstheme="majorBidi"/>
          <w:sz w:val="32"/>
          <w:szCs w:val="32"/>
        </w:rPr>
        <w:t>条</w:t>
      </w:r>
      <w:r>
        <w:rPr>
          <w:rFonts w:eastAsia="仿宋_GB2312" w:asciiTheme="majorBidi" w:hAnsiTheme="majorBidi" w:cstheme="majorBidi"/>
          <w:sz w:val="32"/>
          <w:szCs w:val="32"/>
        </w:rPr>
        <w:t xml:space="preserve">  在招标投标活动中出现的违法违规行为，按照《中华人民共和国招标投标法》、《中华人民共和国招标投标法实施条例》和其他有关规定进行处罚。</w:t>
      </w:r>
    </w:p>
    <w:p w14:paraId="1BC434EF">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第五十</w:t>
      </w:r>
      <w:r>
        <w:rPr>
          <w:rFonts w:hint="eastAsia" w:ascii="黑体" w:hAnsi="黑体" w:eastAsia="黑体" w:cstheme="majorBidi"/>
          <w:sz w:val="32"/>
          <w:szCs w:val="32"/>
        </w:rPr>
        <w:t>四</w:t>
      </w:r>
      <w:r>
        <w:rPr>
          <w:rFonts w:ascii="黑体" w:hAnsi="黑体" w:eastAsia="黑体" w:cstheme="majorBidi"/>
          <w:sz w:val="32"/>
          <w:szCs w:val="32"/>
        </w:rPr>
        <w:t xml:space="preserve">条 </w:t>
      </w:r>
      <w:r>
        <w:rPr>
          <w:rFonts w:eastAsia="仿宋_GB2312" w:asciiTheme="majorBidi" w:hAnsiTheme="majorBidi" w:cstheme="majorBidi"/>
          <w:sz w:val="32"/>
          <w:szCs w:val="32"/>
        </w:rPr>
        <w:t xml:space="preserve"> 本办法由兵团水利局负责解释。</w:t>
      </w:r>
    </w:p>
    <w:p w14:paraId="04C2D1F2">
      <w:pPr>
        <w:adjustRightInd w:val="0"/>
        <w:snapToGrid w:val="0"/>
        <w:spacing w:line="600" w:lineRule="exact"/>
        <w:ind w:firstLine="640" w:firstLineChars="200"/>
        <w:rPr>
          <w:rFonts w:eastAsia="仿宋_GB2312" w:asciiTheme="majorBidi" w:hAnsiTheme="majorBidi" w:cstheme="majorBidi"/>
          <w:sz w:val="32"/>
          <w:szCs w:val="32"/>
        </w:rPr>
      </w:pPr>
      <w:r>
        <w:rPr>
          <w:rFonts w:ascii="黑体" w:hAnsi="黑体" w:eastAsia="黑体" w:cstheme="majorBidi"/>
          <w:sz w:val="32"/>
          <w:szCs w:val="32"/>
        </w:rPr>
        <w:t>第</w:t>
      </w:r>
      <w:r>
        <w:rPr>
          <w:rFonts w:hint="eastAsia" w:ascii="黑体" w:hAnsi="黑体" w:eastAsia="黑体" w:cstheme="majorBidi"/>
          <w:sz w:val="32"/>
          <w:szCs w:val="32"/>
        </w:rPr>
        <w:t>五十五</w:t>
      </w:r>
      <w:r>
        <w:rPr>
          <w:rFonts w:ascii="黑体" w:hAnsi="黑体" w:eastAsia="黑体" w:cstheme="majorBidi"/>
          <w:sz w:val="32"/>
          <w:szCs w:val="32"/>
        </w:rPr>
        <w:t xml:space="preserve">条 </w:t>
      </w:r>
      <w:r>
        <w:rPr>
          <w:rFonts w:eastAsia="仿宋_GB2312" w:asciiTheme="majorBidi" w:hAnsiTheme="majorBidi" w:cstheme="majorBidi"/>
          <w:sz w:val="32"/>
          <w:szCs w:val="32"/>
        </w:rPr>
        <w:t xml:space="preserve"> 本办法自202</w:t>
      </w:r>
      <w:r>
        <w:rPr>
          <w:rFonts w:hint="eastAsia" w:eastAsia="仿宋_GB2312" w:asciiTheme="majorBidi" w:hAnsiTheme="majorBidi" w:cstheme="majorBidi"/>
          <w:sz w:val="32"/>
          <w:szCs w:val="32"/>
        </w:rPr>
        <w:t>5</w:t>
      </w:r>
      <w:r>
        <w:rPr>
          <w:rFonts w:eastAsia="仿宋_GB2312" w:asciiTheme="majorBidi" w:hAnsiTheme="majorBidi" w:cstheme="majorBidi"/>
          <w:sz w:val="32"/>
          <w:szCs w:val="32"/>
        </w:rPr>
        <w:t>年</w:t>
      </w:r>
      <w:r>
        <w:rPr>
          <w:rFonts w:hint="eastAsia" w:eastAsia="仿宋_GB2312" w:asciiTheme="majorBidi" w:hAnsiTheme="majorBidi" w:cstheme="majorBidi"/>
          <w:sz w:val="32"/>
          <w:szCs w:val="32"/>
        </w:rPr>
        <w:t xml:space="preserve">  </w:t>
      </w:r>
      <w:r>
        <w:rPr>
          <w:rFonts w:eastAsia="仿宋_GB2312" w:asciiTheme="majorBidi" w:hAnsiTheme="majorBidi" w:cstheme="majorBidi"/>
          <w:sz w:val="32"/>
          <w:szCs w:val="32"/>
        </w:rPr>
        <w:t>月</w:t>
      </w:r>
      <w:r>
        <w:rPr>
          <w:rFonts w:hint="eastAsia" w:eastAsia="仿宋_GB2312" w:asciiTheme="majorBidi" w:hAnsiTheme="majorBidi" w:cstheme="majorBidi"/>
          <w:sz w:val="32"/>
          <w:szCs w:val="32"/>
        </w:rPr>
        <w:t xml:space="preserve">  </w:t>
      </w:r>
      <w:r>
        <w:rPr>
          <w:rFonts w:eastAsia="仿宋_GB2312" w:asciiTheme="majorBidi" w:hAnsiTheme="majorBidi" w:cstheme="majorBidi"/>
          <w:sz w:val="32"/>
          <w:szCs w:val="32"/>
        </w:rPr>
        <w:t>日起施行。原《兵团水利工程建设项目招标投标管理办法》（兵水发〔</w:t>
      </w:r>
      <w:r>
        <w:rPr>
          <w:rFonts w:hint="eastAsia" w:eastAsia="仿宋_GB2312" w:asciiTheme="majorBidi" w:hAnsiTheme="majorBidi" w:cstheme="majorBidi"/>
          <w:sz w:val="32"/>
          <w:szCs w:val="32"/>
        </w:rPr>
        <w:t>2020</w:t>
      </w:r>
      <w:r>
        <w:rPr>
          <w:rFonts w:eastAsia="仿宋_GB2312" w:asciiTheme="majorBidi" w:hAnsiTheme="majorBidi" w:cstheme="majorBidi"/>
          <w:sz w:val="32"/>
          <w:szCs w:val="32"/>
        </w:rPr>
        <w:t>〕</w:t>
      </w:r>
      <w:r>
        <w:rPr>
          <w:rFonts w:hint="eastAsia" w:eastAsia="仿宋_GB2312" w:asciiTheme="majorBidi" w:hAnsiTheme="majorBidi" w:cstheme="majorBidi"/>
          <w:sz w:val="32"/>
          <w:szCs w:val="32"/>
        </w:rPr>
        <w:t>42</w:t>
      </w:r>
      <w:r>
        <w:rPr>
          <w:rFonts w:eastAsia="仿宋_GB2312" w:asciiTheme="majorBidi" w:hAnsiTheme="majorBidi" w:cstheme="majorBidi"/>
          <w:sz w:val="32"/>
          <w:szCs w:val="32"/>
        </w:rPr>
        <w:t>号）同时废止。</w:t>
      </w:r>
    </w:p>
    <w:p w14:paraId="44D5AAC8">
      <w:pPr>
        <w:adjustRightInd w:val="0"/>
        <w:snapToGrid w:val="0"/>
        <w:spacing w:line="600" w:lineRule="exact"/>
        <w:rPr>
          <w:rFonts w:eastAsia="仿宋_GB2312" w:asciiTheme="majorBidi" w:hAnsiTheme="majorBidi" w:cstheme="majorBidi"/>
          <w:sz w:val="32"/>
          <w:szCs w:val="32"/>
        </w:rPr>
      </w:pPr>
    </w:p>
    <w:sectPr>
      <w:footerReference r:id="rId3"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817677"/>
      <w:docPartObj>
        <w:docPartGallery w:val="AutoText"/>
      </w:docPartObj>
    </w:sdtPr>
    <w:sdtEndPr>
      <w:rPr>
        <w:rFonts w:asciiTheme="majorBidi" w:hAnsiTheme="majorBidi" w:cstheme="majorBidi"/>
        <w:sz w:val="28"/>
        <w:szCs w:val="28"/>
      </w:rPr>
    </w:sdtEndPr>
    <w:sdtContent>
      <w:p w14:paraId="72BD08C6">
        <w:pPr>
          <w:pStyle w:val="2"/>
          <w:jc w:val="center"/>
          <w:rPr>
            <w:rFonts w:asciiTheme="majorBidi" w:hAnsiTheme="majorBidi" w:cstheme="majorBidi"/>
            <w:sz w:val="28"/>
            <w:szCs w:val="28"/>
          </w:rPr>
        </w:pPr>
        <w:r>
          <w:rPr>
            <w:rFonts w:asciiTheme="majorBidi" w:hAnsiTheme="majorBidi" w:cstheme="majorBidi"/>
            <w:sz w:val="28"/>
            <w:szCs w:val="28"/>
          </w:rPr>
          <w:fldChar w:fldCharType="begin"/>
        </w:r>
        <w:r>
          <w:rPr>
            <w:rFonts w:asciiTheme="majorBidi" w:hAnsiTheme="majorBidi" w:cstheme="majorBidi"/>
            <w:sz w:val="28"/>
            <w:szCs w:val="28"/>
          </w:rPr>
          <w:instrText xml:space="preserve"> PAGE   \* MERGEFORMAT </w:instrText>
        </w:r>
        <w:r>
          <w:rPr>
            <w:rFonts w:asciiTheme="majorBidi" w:hAnsiTheme="majorBidi" w:cstheme="majorBidi"/>
            <w:sz w:val="28"/>
            <w:szCs w:val="28"/>
          </w:rPr>
          <w:fldChar w:fldCharType="separate"/>
        </w:r>
        <w:r>
          <w:rPr>
            <w:rFonts w:asciiTheme="majorBidi" w:hAnsiTheme="majorBidi" w:cstheme="majorBidi"/>
            <w:sz w:val="28"/>
            <w:szCs w:val="28"/>
            <w:lang w:val="zh-CN"/>
          </w:rPr>
          <w:t>-</w:t>
        </w:r>
        <w:r>
          <w:rPr>
            <w:rFonts w:asciiTheme="majorBidi" w:hAnsiTheme="majorBidi" w:cstheme="majorBidi"/>
            <w:sz w:val="28"/>
            <w:szCs w:val="28"/>
          </w:rPr>
          <w:t xml:space="preserve"> 21 -</w:t>
        </w:r>
        <w:r>
          <w:rPr>
            <w:rFonts w:asciiTheme="majorBidi" w:hAnsiTheme="majorBidi" w:cstheme="majorBidi"/>
            <w:sz w:val="28"/>
            <w:szCs w:val="28"/>
          </w:rPr>
          <w:fldChar w:fldCharType="end"/>
        </w:r>
      </w:p>
    </w:sdtContent>
  </w:sdt>
  <w:p w14:paraId="4961F23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4486"/>
    <w:rsid w:val="000003D0"/>
    <w:rsid w:val="000006F8"/>
    <w:rsid w:val="00000716"/>
    <w:rsid w:val="000008CA"/>
    <w:rsid w:val="00000A31"/>
    <w:rsid w:val="00000A39"/>
    <w:rsid w:val="00000AA1"/>
    <w:rsid w:val="00000B4C"/>
    <w:rsid w:val="00000B63"/>
    <w:rsid w:val="00000B9C"/>
    <w:rsid w:val="00000BAC"/>
    <w:rsid w:val="00000C67"/>
    <w:rsid w:val="00000D42"/>
    <w:rsid w:val="00000E3B"/>
    <w:rsid w:val="00000ECD"/>
    <w:rsid w:val="00001099"/>
    <w:rsid w:val="00001461"/>
    <w:rsid w:val="00001560"/>
    <w:rsid w:val="0000156B"/>
    <w:rsid w:val="000016E6"/>
    <w:rsid w:val="000017B5"/>
    <w:rsid w:val="00001828"/>
    <w:rsid w:val="000018E6"/>
    <w:rsid w:val="00001ADF"/>
    <w:rsid w:val="00001D76"/>
    <w:rsid w:val="00001EAD"/>
    <w:rsid w:val="000020D4"/>
    <w:rsid w:val="0000220C"/>
    <w:rsid w:val="000023FF"/>
    <w:rsid w:val="0000266D"/>
    <w:rsid w:val="00002737"/>
    <w:rsid w:val="000028DA"/>
    <w:rsid w:val="000029B8"/>
    <w:rsid w:val="00002DA7"/>
    <w:rsid w:val="00002DBE"/>
    <w:rsid w:val="00002E86"/>
    <w:rsid w:val="0000302D"/>
    <w:rsid w:val="00003111"/>
    <w:rsid w:val="00003327"/>
    <w:rsid w:val="00003366"/>
    <w:rsid w:val="000033C2"/>
    <w:rsid w:val="000037E1"/>
    <w:rsid w:val="00003912"/>
    <w:rsid w:val="000039B5"/>
    <w:rsid w:val="00003A9C"/>
    <w:rsid w:val="00003DCE"/>
    <w:rsid w:val="00003ED7"/>
    <w:rsid w:val="000041A0"/>
    <w:rsid w:val="0000429D"/>
    <w:rsid w:val="0000441E"/>
    <w:rsid w:val="00004981"/>
    <w:rsid w:val="000049F1"/>
    <w:rsid w:val="00004A9A"/>
    <w:rsid w:val="00004AAB"/>
    <w:rsid w:val="00004C68"/>
    <w:rsid w:val="00005259"/>
    <w:rsid w:val="000052E2"/>
    <w:rsid w:val="000056C3"/>
    <w:rsid w:val="00005978"/>
    <w:rsid w:val="00005C71"/>
    <w:rsid w:val="00005F58"/>
    <w:rsid w:val="00005FA1"/>
    <w:rsid w:val="0000609D"/>
    <w:rsid w:val="000060C6"/>
    <w:rsid w:val="000061B7"/>
    <w:rsid w:val="000063C6"/>
    <w:rsid w:val="000067A2"/>
    <w:rsid w:val="00006C7A"/>
    <w:rsid w:val="00006F53"/>
    <w:rsid w:val="00006F58"/>
    <w:rsid w:val="00007097"/>
    <w:rsid w:val="000070DB"/>
    <w:rsid w:val="00007242"/>
    <w:rsid w:val="00007300"/>
    <w:rsid w:val="0000733C"/>
    <w:rsid w:val="000074B3"/>
    <w:rsid w:val="00007519"/>
    <w:rsid w:val="0000767A"/>
    <w:rsid w:val="0000781B"/>
    <w:rsid w:val="00007AFA"/>
    <w:rsid w:val="00007CBE"/>
    <w:rsid w:val="000101ED"/>
    <w:rsid w:val="000102B9"/>
    <w:rsid w:val="00010315"/>
    <w:rsid w:val="000105AC"/>
    <w:rsid w:val="00010692"/>
    <w:rsid w:val="000106A1"/>
    <w:rsid w:val="00010724"/>
    <w:rsid w:val="0001086F"/>
    <w:rsid w:val="000108B0"/>
    <w:rsid w:val="00010A54"/>
    <w:rsid w:val="00010A86"/>
    <w:rsid w:val="00010A8D"/>
    <w:rsid w:val="00010AC2"/>
    <w:rsid w:val="00010B79"/>
    <w:rsid w:val="00010BA2"/>
    <w:rsid w:val="00010E8A"/>
    <w:rsid w:val="00010FDF"/>
    <w:rsid w:val="0001109D"/>
    <w:rsid w:val="000110A8"/>
    <w:rsid w:val="000111CB"/>
    <w:rsid w:val="0001123F"/>
    <w:rsid w:val="000112B1"/>
    <w:rsid w:val="00011363"/>
    <w:rsid w:val="000114CE"/>
    <w:rsid w:val="00011528"/>
    <w:rsid w:val="0001154B"/>
    <w:rsid w:val="00011707"/>
    <w:rsid w:val="000119C5"/>
    <w:rsid w:val="00011B68"/>
    <w:rsid w:val="00011C97"/>
    <w:rsid w:val="00011D0D"/>
    <w:rsid w:val="00011FCF"/>
    <w:rsid w:val="000120FA"/>
    <w:rsid w:val="000122C7"/>
    <w:rsid w:val="0001247F"/>
    <w:rsid w:val="000124B3"/>
    <w:rsid w:val="000124F2"/>
    <w:rsid w:val="000124F5"/>
    <w:rsid w:val="00012730"/>
    <w:rsid w:val="000129BA"/>
    <w:rsid w:val="00012BDF"/>
    <w:rsid w:val="000132AE"/>
    <w:rsid w:val="00013394"/>
    <w:rsid w:val="0001340B"/>
    <w:rsid w:val="00013870"/>
    <w:rsid w:val="0001392C"/>
    <w:rsid w:val="00013976"/>
    <w:rsid w:val="000139E2"/>
    <w:rsid w:val="00013AE9"/>
    <w:rsid w:val="00013E0C"/>
    <w:rsid w:val="00014085"/>
    <w:rsid w:val="000140A4"/>
    <w:rsid w:val="000142E6"/>
    <w:rsid w:val="00014338"/>
    <w:rsid w:val="000144F8"/>
    <w:rsid w:val="000146AE"/>
    <w:rsid w:val="0001475C"/>
    <w:rsid w:val="00014810"/>
    <w:rsid w:val="000148B4"/>
    <w:rsid w:val="00014B9B"/>
    <w:rsid w:val="00014DD8"/>
    <w:rsid w:val="00014E47"/>
    <w:rsid w:val="000150E4"/>
    <w:rsid w:val="00015200"/>
    <w:rsid w:val="00015381"/>
    <w:rsid w:val="000153FF"/>
    <w:rsid w:val="00015419"/>
    <w:rsid w:val="0001555A"/>
    <w:rsid w:val="0001559D"/>
    <w:rsid w:val="00015726"/>
    <w:rsid w:val="000157A6"/>
    <w:rsid w:val="00015957"/>
    <w:rsid w:val="00015A74"/>
    <w:rsid w:val="00015BB4"/>
    <w:rsid w:val="00016163"/>
    <w:rsid w:val="00016248"/>
    <w:rsid w:val="00016837"/>
    <w:rsid w:val="00016C95"/>
    <w:rsid w:val="00017014"/>
    <w:rsid w:val="00017178"/>
    <w:rsid w:val="00017231"/>
    <w:rsid w:val="000175EA"/>
    <w:rsid w:val="00017681"/>
    <w:rsid w:val="0001779B"/>
    <w:rsid w:val="00017A00"/>
    <w:rsid w:val="00017C2D"/>
    <w:rsid w:val="00017C9A"/>
    <w:rsid w:val="00017CB7"/>
    <w:rsid w:val="00017D54"/>
    <w:rsid w:val="00017F41"/>
    <w:rsid w:val="0002023C"/>
    <w:rsid w:val="000202B7"/>
    <w:rsid w:val="000203D8"/>
    <w:rsid w:val="000203F8"/>
    <w:rsid w:val="00020438"/>
    <w:rsid w:val="00020665"/>
    <w:rsid w:val="000207F0"/>
    <w:rsid w:val="00020A3A"/>
    <w:rsid w:val="00020C97"/>
    <w:rsid w:val="00020D49"/>
    <w:rsid w:val="00020DEF"/>
    <w:rsid w:val="000211CB"/>
    <w:rsid w:val="00021287"/>
    <w:rsid w:val="00021594"/>
    <w:rsid w:val="0002160E"/>
    <w:rsid w:val="00021651"/>
    <w:rsid w:val="00021753"/>
    <w:rsid w:val="00021847"/>
    <w:rsid w:val="00021AF6"/>
    <w:rsid w:val="00021E1D"/>
    <w:rsid w:val="000225AE"/>
    <w:rsid w:val="00022800"/>
    <w:rsid w:val="00022839"/>
    <w:rsid w:val="0002285A"/>
    <w:rsid w:val="00022996"/>
    <w:rsid w:val="000229AE"/>
    <w:rsid w:val="00022AF4"/>
    <w:rsid w:val="00022C9C"/>
    <w:rsid w:val="000230D4"/>
    <w:rsid w:val="000230E0"/>
    <w:rsid w:val="0002311F"/>
    <w:rsid w:val="0002312D"/>
    <w:rsid w:val="00023250"/>
    <w:rsid w:val="000232FE"/>
    <w:rsid w:val="000233F8"/>
    <w:rsid w:val="000236B5"/>
    <w:rsid w:val="000236C1"/>
    <w:rsid w:val="000236CC"/>
    <w:rsid w:val="000236D7"/>
    <w:rsid w:val="000236DB"/>
    <w:rsid w:val="0002376D"/>
    <w:rsid w:val="000238F7"/>
    <w:rsid w:val="00023BB3"/>
    <w:rsid w:val="000241FF"/>
    <w:rsid w:val="000245E4"/>
    <w:rsid w:val="00024685"/>
    <w:rsid w:val="0002476C"/>
    <w:rsid w:val="00024795"/>
    <w:rsid w:val="000247C5"/>
    <w:rsid w:val="00024AED"/>
    <w:rsid w:val="00024BD8"/>
    <w:rsid w:val="00024C25"/>
    <w:rsid w:val="00024F76"/>
    <w:rsid w:val="00025290"/>
    <w:rsid w:val="0002533E"/>
    <w:rsid w:val="000253AC"/>
    <w:rsid w:val="0002564D"/>
    <w:rsid w:val="00025658"/>
    <w:rsid w:val="00025AE9"/>
    <w:rsid w:val="00025B2F"/>
    <w:rsid w:val="00025EAA"/>
    <w:rsid w:val="00025FBC"/>
    <w:rsid w:val="00025FEA"/>
    <w:rsid w:val="0002608B"/>
    <w:rsid w:val="00026093"/>
    <w:rsid w:val="0002641B"/>
    <w:rsid w:val="00026467"/>
    <w:rsid w:val="000267BC"/>
    <w:rsid w:val="000268B3"/>
    <w:rsid w:val="000268BB"/>
    <w:rsid w:val="00026BD9"/>
    <w:rsid w:val="00026F02"/>
    <w:rsid w:val="00027148"/>
    <w:rsid w:val="00027205"/>
    <w:rsid w:val="0002720A"/>
    <w:rsid w:val="0002721F"/>
    <w:rsid w:val="000273BD"/>
    <w:rsid w:val="00027458"/>
    <w:rsid w:val="000275B3"/>
    <w:rsid w:val="000275E2"/>
    <w:rsid w:val="00027970"/>
    <w:rsid w:val="00027B85"/>
    <w:rsid w:val="00027C26"/>
    <w:rsid w:val="00027D0A"/>
    <w:rsid w:val="00030180"/>
    <w:rsid w:val="00030190"/>
    <w:rsid w:val="00030301"/>
    <w:rsid w:val="000304B2"/>
    <w:rsid w:val="00030673"/>
    <w:rsid w:val="00030678"/>
    <w:rsid w:val="00030969"/>
    <w:rsid w:val="00030BD9"/>
    <w:rsid w:val="00030D6B"/>
    <w:rsid w:val="00031040"/>
    <w:rsid w:val="000311A6"/>
    <w:rsid w:val="000311C5"/>
    <w:rsid w:val="00031606"/>
    <w:rsid w:val="0003173F"/>
    <w:rsid w:val="00031A6C"/>
    <w:rsid w:val="00031BA9"/>
    <w:rsid w:val="00032017"/>
    <w:rsid w:val="00032395"/>
    <w:rsid w:val="00032595"/>
    <w:rsid w:val="000326E1"/>
    <w:rsid w:val="000327E9"/>
    <w:rsid w:val="00032926"/>
    <w:rsid w:val="000329C7"/>
    <w:rsid w:val="00032AFF"/>
    <w:rsid w:val="00032B8C"/>
    <w:rsid w:val="00032E34"/>
    <w:rsid w:val="00032F7F"/>
    <w:rsid w:val="0003322D"/>
    <w:rsid w:val="00033405"/>
    <w:rsid w:val="000336DB"/>
    <w:rsid w:val="00033A33"/>
    <w:rsid w:val="00033A79"/>
    <w:rsid w:val="00033A83"/>
    <w:rsid w:val="000341D8"/>
    <w:rsid w:val="000345AE"/>
    <w:rsid w:val="00034742"/>
    <w:rsid w:val="000347D2"/>
    <w:rsid w:val="00034863"/>
    <w:rsid w:val="00034BE3"/>
    <w:rsid w:val="00034C48"/>
    <w:rsid w:val="0003531D"/>
    <w:rsid w:val="00035586"/>
    <w:rsid w:val="00035B14"/>
    <w:rsid w:val="00035B52"/>
    <w:rsid w:val="00035DB6"/>
    <w:rsid w:val="00036232"/>
    <w:rsid w:val="00036542"/>
    <w:rsid w:val="000368B0"/>
    <w:rsid w:val="000369B8"/>
    <w:rsid w:val="00036ABC"/>
    <w:rsid w:val="00036B76"/>
    <w:rsid w:val="00036C23"/>
    <w:rsid w:val="00036CA9"/>
    <w:rsid w:val="00036DD1"/>
    <w:rsid w:val="00036DDF"/>
    <w:rsid w:val="0003703B"/>
    <w:rsid w:val="0003715E"/>
    <w:rsid w:val="00037282"/>
    <w:rsid w:val="0003729B"/>
    <w:rsid w:val="000375D7"/>
    <w:rsid w:val="000375FC"/>
    <w:rsid w:val="000376E0"/>
    <w:rsid w:val="00037B66"/>
    <w:rsid w:val="00037CFB"/>
    <w:rsid w:val="0004028D"/>
    <w:rsid w:val="00040357"/>
    <w:rsid w:val="000403A8"/>
    <w:rsid w:val="000403B1"/>
    <w:rsid w:val="00040587"/>
    <w:rsid w:val="0004067B"/>
    <w:rsid w:val="00040836"/>
    <w:rsid w:val="00040976"/>
    <w:rsid w:val="00040A11"/>
    <w:rsid w:val="00040BD3"/>
    <w:rsid w:val="00040C91"/>
    <w:rsid w:val="00040CA9"/>
    <w:rsid w:val="00040CD7"/>
    <w:rsid w:val="00040E4F"/>
    <w:rsid w:val="00041030"/>
    <w:rsid w:val="000411EC"/>
    <w:rsid w:val="0004122B"/>
    <w:rsid w:val="000413EB"/>
    <w:rsid w:val="00041676"/>
    <w:rsid w:val="000416C3"/>
    <w:rsid w:val="0004170F"/>
    <w:rsid w:val="00041B96"/>
    <w:rsid w:val="00041BD7"/>
    <w:rsid w:val="00041D9A"/>
    <w:rsid w:val="00041EE3"/>
    <w:rsid w:val="00042528"/>
    <w:rsid w:val="00042587"/>
    <w:rsid w:val="000426A4"/>
    <w:rsid w:val="000427B1"/>
    <w:rsid w:val="00042C5E"/>
    <w:rsid w:val="00042CDA"/>
    <w:rsid w:val="00042CDD"/>
    <w:rsid w:val="00042DD7"/>
    <w:rsid w:val="000431E3"/>
    <w:rsid w:val="00043477"/>
    <w:rsid w:val="000437A6"/>
    <w:rsid w:val="000438D3"/>
    <w:rsid w:val="00043C12"/>
    <w:rsid w:val="00043CDE"/>
    <w:rsid w:val="000441B1"/>
    <w:rsid w:val="0004444F"/>
    <w:rsid w:val="00044497"/>
    <w:rsid w:val="000444EE"/>
    <w:rsid w:val="000448FB"/>
    <w:rsid w:val="00044ACD"/>
    <w:rsid w:val="00044DA1"/>
    <w:rsid w:val="00045098"/>
    <w:rsid w:val="000450B1"/>
    <w:rsid w:val="0004514D"/>
    <w:rsid w:val="000455FF"/>
    <w:rsid w:val="000457EA"/>
    <w:rsid w:val="00045934"/>
    <w:rsid w:val="0004596E"/>
    <w:rsid w:val="00045981"/>
    <w:rsid w:val="00045C4C"/>
    <w:rsid w:val="00045CD3"/>
    <w:rsid w:val="00045FD7"/>
    <w:rsid w:val="00046107"/>
    <w:rsid w:val="00046594"/>
    <w:rsid w:val="00046641"/>
    <w:rsid w:val="00046A8A"/>
    <w:rsid w:val="00046B3E"/>
    <w:rsid w:val="00046CEA"/>
    <w:rsid w:val="00046DA8"/>
    <w:rsid w:val="00046F8E"/>
    <w:rsid w:val="0004711A"/>
    <w:rsid w:val="000475C7"/>
    <w:rsid w:val="0004795D"/>
    <w:rsid w:val="00047C5D"/>
    <w:rsid w:val="00047C77"/>
    <w:rsid w:val="00047D05"/>
    <w:rsid w:val="00047F73"/>
    <w:rsid w:val="00047FE8"/>
    <w:rsid w:val="000500AF"/>
    <w:rsid w:val="0005034B"/>
    <w:rsid w:val="000503AA"/>
    <w:rsid w:val="00050629"/>
    <w:rsid w:val="00050980"/>
    <w:rsid w:val="00050A99"/>
    <w:rsid w:val="00050CA1"/>
    <w:rsid w:val="00050D15"/>
    <w:rsid w:val="00051298"/>
    <w:rsid w:val="0005134F"/>
    <w:rsid w:val="000513B1"/>
    <w:rsid w:val="0005172C"/>
    <w:rsid w:val="00051879"/>
    <w:rsid w:val="00051A6E"/>
    <w:rsid w:val="00051B55"/>
    <w:rsid w:val="00051C51"/>
    <w:rsid w:val="00051D57"/>
    <w:rsid w:val="00051E6C"/>
    <w:rsid w:val="00051EC6"/>
    <w:rsid w:val="000521B0"/>
    <w:rsid w:val="00052667"/>
    <w:rsid w:val="000526C6"/>
    <w:rsid w:val="000526D8"/>
    <w:rsid w:val="000527A4"/>
    <w:rsid w:val="00052830"/>
    <w:rsid w:val="00052B87"/>
    <w:rsid w:val="00052DBB"/>
    <w:rsid w:val="00052ECA"/>
    <w:rsid w:val="000531E8"/>
    <w:rsid w:val="0005328E"/>
    <w:rsid w:val="000533E8"/>
    <w:rsid w:val="000535D6"/>
    <w:rsid w:val="000537F7"/>
    <w:rsid w:val="00053828"/>
    <w:rsid w:val="00053950"/>
    <w:rsid w:val="000539C2"/>
    <w:rsid w:val="00053C65"/>
    <w:rsid w:val="00053C9F"/>
    <w:rsid w:val="00054083"/>
    <w:rsid w:val="000543B3"/>
    <w:rsid w:val="00054425"/>
    <w:rsid w:val="000548D3"/>
    <w:rsid w:val="00054970"/>
    <w:rsid w:val="00054AEF"/>
    <w:rsid w:val="00054B02"/>
    <w:rsid w:val="00054C52"/>
    <w:rsid w:val="00054CED"/>
    <w:rsid w:val="00054EB3"/>
    <w:rsid w:val="000551EB"/>
    <w:rsid w:val="00055347"/>
    <w:rsid w:val="0005561A"/>
    <w:rsid w:val="00055932"/>
    <w:rsid w:val="00055AC4"/>
    <w:rsid w:val="00055AC8"/>
    <w:rsid w:val="00055D53"/>
    <w:rsid w:val="0005600A"/>
    <w:rsid w:val="0005601B"/>
    <w:rsid w:val="000563ED"/>
    <w:rsid w:val="000564C4"/>
    <w:rsid w:val="00056520"/>
    <w:rsid w:val="000565C0"/>
    <w:rsid w:val="0005662A"/>
    <w:rsid w:val="000567F1"/>
    <w:rsid w:val="000567FF"/>
    <w:rsid w:val="00056D97"/>
    <w:rsid w:val="00056F71"/>
    <w:rsid w:val="000572D0"/>
    <w:rsid w:val="000574AA"/>
    <w:rsid w:val="000575B7"/>
    <w:rsid w:val="00057846"/>
    <w:rsid w:val="000578B8"/>
    <w:rsid w:val="00057CA7"/>
    <w:rsid w:val="00057E24"/>
    <w:rsid w:val="000601BC"/>
    <w:rsid w:val="000601CC"/>
    <w:rsid w:val="000602F4"/>
    <w:rsid w:val="0006072E"/>
    <w:rsid w:val="0006088C"/>
    <w:rsid w:val="0006097B"/>
    <w:rsid w:val="000609C7"/>
    <w:rsid w:val="000609D9"/>
    <w:rsid w:val="00060C63"/>
    <w:rsid w:val="00061657"/>
    <w:rsid w:val="0006187C"/>
    <w:rsid w:val="0006189B"/>
    <w:rsid w:val="000619D1"/>
    <w:rsid w:val="00061AB6"/>
    <w:rsid w:val="00061ABA"/>
    <w:rsid w:val="00061AE5"/>
    <w:rsid w:val="000623A4"/>
    <w:rsid w:val="000623B4"/>
    <w:rsid w:val="000625DA"/>
    <w:rsid w:val="00062824"/>
    <w:rsid w:val="00062888"/>
    <w:rsid w:val="000629FC"/>
    <w:rsid w:val="00062B70"/>
    <w:rsid w:val="00062DB9"/>
    <w:rsid w:val="00062E79"/>
    <w:rsid w:val="00062F8A"/>
    <w:rsid w:val="0006300E"/>
    <w:rsid w:val="00063036"/>
    <w:rsid w:val="000633BA"/>
    <w:rsid w:val="00063540"/>
    <w:rsid w:val="000636BD"/>
    <w:rsid w:val="00063943"/>
    <w:rsid w:val="000639E2"/>
    <w:rsid w:val="00063AE8"/>
    <w:rsid w:val="00063C3C"/>
    <w:rsid w:val="00063FDD"/>
    <w:rsid w:val="00064023"/>
    <w:rsid w:val="00064310"/>
    <w:rsid w:val="0006432D"/>
    <w:rsid w:val="0006443D"/>
    <w:rsid w:val="00064490"/>
    <w:rsid w:val="00064670"/>
    <w:rsid w:val="00064741"/>
    <w:rsid w:val="00064800"/>
    <w:rsid w:val="00064991"/>
    <w:rsid w:val="00064B6D"/>
    <w:rsid w:val="00064BA9"/>
    <w:rsid w:val="00064C11"/>
    <w:rsid w:val="00064C55"/>
    <w:rsid w:val="00064F45"/>
    <w:rsid w:val="00064F75"/>
    <w:rsid w:val="00065138"/>
    <w:rsid w:val="0006525A"/>
    <w:rsid w:val="000653F2"/>
    <w:rsid w:val="0006542A"/>
    <w:rsid w:val="000654D5"/>
    <w:rsid w:val="00065901"/>
    <w:rsid w:val="00065C5E"/>
    <w:rsid w:val="00065D0B"/>
    <w:rsid w:val="00065E8B"/>
    <w:rsid w:val="0006633E"/>
    <w:rsid w:val="000668B0"/>
    <w:rsid w:val="00066A9A"/>
    <w:rsid w:val="00066B8C"/>
    <w:rsid w:val="00066BFF"/>
    <w:rsid w:val="00066C95"/>
    <w:rsid w:val="00066EEE"/>
    <w:rsid w:val="000671FF"/>
    <w:rsid w:val="0006745F"/>
    <w:rsid w:val="00067475"/>
    <w:rsid w:val="0006797E"/>
    <w:rsid w:val="00067D58"/>
    <w:rsid w:val="00070201"/>
    <w:rsid w:val="00070233"/>
    <w:rsid w:val="00070432"/>
    <w:rsid w:val="000704B4"/>
    <w:rsid w:val="00070657"/>
    <w:rsid w:val="000708AB"/>
    <w:rsid w:val="00070A06"/>
    <w:rsid w:val="00070C92"/>
    <w:rsid w:val="0007118F"/>
    <w:rsid w:val="0007187C"/>
    <w:rsid w:val="00071A38"/>
    <w:rsid w:val="00071D27"/>
    <w:rsid w:val="0007202C"/>
    <w:rsid w:val="0007208E"/>
    <w:rsid w:val="00072506"/>
    <w:rsid w:val="000725CE"/>
    <w:rsid w:val="000727EB"/>
    <w:rsid w:val="00072824"/>
    <w:rsid w:val="000728D9"/>
    <w:rsid w:val="000729EE"/>
    <w:rsid w:val="00072A90"/>
    <w:rsid w:val="00072B7D"/>
    <w:rsid w:val="00072CEB"/>
    <w:rsid w:val="00072E56"/>
    <w:rsid w:val="00072E7A"/>
    <w:rsid w:val="00072E98"/>
    <w:rsid w:val="00073443"/>
    <w:rsid w:val="000735E8"/>
    <w:rsid w:val="00073831"/>
    <w:rsid w:val="000738AE"/>
    <w:rsid w:val="000738CD"/>
    <w:rsid w:val="00073D2E"/>
    <w:rsid w:val="00073F9B"/>
    <w:rsid w:val="00074089"/>
    <w:rsid w:val="00074092"/>
    <w:rsid w:val="00074237"/>
    <w:rsid w:val="0007424A"/>
    <w:rsid w:val="00074256"/>
    <w:rsid w:val="00074263"/>
    <w:rsid w:val="0007436C"/>
    <w:rsid w:val="000743E8"/>
    <w:rsid w:val="00074596"/>
    <w:rsid w:val="000745BE"/>
    <w:rsid w:val="00074624"/>
    <w:rsid w:val="0007478A"/>
    <w:rsid w:val="00074B07"/>
    <w:rsid w:val="00074B3C"/>
    <w:rsid w:val="00074B83"/>
    <w:rsid w:val="00074D79"/>
    <w:rsid w:val="00074E08"/>
    <w:rsid w:val="00074E20"/>
    <w:rsid w:val="00074E72"/>
    <w:rsid w:val="00075141"/>
    <w:rsid w:val="0007541F"/>
    <w:rsid w:val="000756B3"/>
    <w:rsid w:val="0007577F"/>
    <w:rsid w:val="00075863"/>
    <w:rsid w:val="00075E4D"/>
    <w:rsid w:val="00075E5D"/>
    <w:rsid w:val="0007648A"/>
    <w:rsid w:val="0007663A"/>
    <w:rsid w:val="00076A57"/>
    <w:rsid w:val="00076BE8"/>
    <w:rsid w:val="00076D2C"/>
    <w:rsid w:val="00076E27"/>
    <w:rsid w:val="00076E31"/>
    <w:rsid w:val="00076EBC"/>
    <w:rsid w:val="00076F63"/>
    <w:rsid w:val="00077273"/>
    <w:rsid w:val="0007735F"/>
    <w:rsid w:val="00077600"/>
    <w:rsid w:val="00077F68"/>
    <w:rsid w:val="000803F6"/>
    <w:rsid w:val="00080429"/>
    <w:rsid w:val="00080971"/>
    <w:rsid w:val="00080AD6"/>
    <w:rsid w:val="00080B65"/>
    <w:rsid w:val="00080B8D"/>
    <w:rsid w:val="00080D53"/>
    <w:rsid w:val="00080E4F"/>
    <w:rsid w:val="00080F4C"/>
    <w:rsid w:val="00080FEC"/>
    <w:rsid w:val="0008102D"/>
    <w:rsid w:val="00081043"/>
    <w:rsid w:val="000810F9"/>
    <w:rsid w:val="000814D6"/>
    <w:rsid w:val="00081556"/>
    <w:rsid w:val="00081742"/>
    <w:rsid w:val="000818A0"/>
    <w:rsid w:val="00081A98"/>
    <w:rsid w:val="00081B9D"/>
    <w:rsid w:val="00081BEF"/>
    <w:rsid w:val="000820E3"/>
    <w:rsid w:val="0008229C"/>
    <w:rsid w:val="00082334"/>
    <w:rsid w:val="0008241F"/>
    <w:rsid w:val="000826B5"/>
    <w:rsid w:val="000826D2"/>
    <w:rsid w:val="00082961"/>
    <w:rsid w:val="00082B5F"/>
    <w:rsid w:val="00082EBF"/>
    <w:rsid w:val="00082EFE"/>
    <w:rsid w:val="00082F02"/>
    <w:rsid w:val="00083074"/>
    <w:rsid w:val="00083152"/>
    <w:rsid w:val="00083203"/>
    <w:rsid w:val="00083321"/>
    <w:rsid w:val="000834C7"/>
    <w:rsid w:val="00083680"/>
    <w:rsid w:val="000836DB"/>
    <w:rsid w:val="000837EB"/>
    <w:rsid w:val="00083A42"/>
    <w:rsid w:val="00083BE1"/>
    <w:rsid w:val="00083D57"/>
    <w:rsid w:val="00083EE1"/>
    <w:rsid w:val="00083F0E"/>
    <w:rsid w:val="0008402A"/>
    <w:rsid w:val="00084281"/>
    <w:rsid w:val="00084286"/>
    <w:rsid w:val="000843B7"/>
    <w:rsid w:val="00084559"/>
    <w:rsid w:val="00084665"/>
    <w:rsid w:val="000846F4"/>
    <w:rsid w:val="00084756"/>
    <w:rsid w:val="00084C4F"/>
    <w:rsid w:val="00084E04"/>
    <w:rsid w:val="00084E1F"/>
    <w:rsid w:val="00085020"/>
    <w:rsid w:val="000850D5"/>
    <w:rsid w:val="00085203"/>
    <w:rsid w:val="00085325"/>
    <w:rsid w:val="00085350"/>
    <w:rsid w:val="000854F5"/>
    <w:rsid w:val="000855FF"/>
    <w:rsid w:val="00085639"/>
    <w:rsid w:val="00085682"/>
    <w:rsid w:val="00085977"/>
    <w:rsid w:val="00085B6E"/>
    <w:rsid w:val="000860CB"/>
    <w:rsid w:val="000863C0"/>
    <w:rsid w:val="0008659D"/>
    <w:rsid w:val="000865AB"/>
    <w:rsid w:val="00086603"/>
    <w:rsid w:val="00086627"/>
    <w:rsid w:val="00086679"/>
    <w:rsid w:val="00086826"/>
    <w:rsid w:val="00086B53"/>
    <w:rsid w:val="00086D88"/>
    <w:rsid w:val="00086F92"/>
    <w:rsid w:val="000872EB"/>
    <w:rsid w:val="000873D3"/>
    <w:rsid w:val="000878A2"/>
    <w:rsid w:val="000878E6"/>
    <w:rsid w:val="00087907"/>
    <w:rsid w:val="0008798C"/>
    <w:rsid w:val="00087A96"/>
    <w:rsid w:val="00087B23"/>
    <w:rsid w:val="00087B72"/>
    <w:rsid w:val="00087CD3"/>
    <w:rsid w:val="00087D33"/>
    <w:rsid w:val="00087F1B"/>
    <w:rsid w:val="00090124"/>
    <w:rsid w:val="00090379"/>
    <w:rsid w:val="0009038E"/>
    <w:rsid w:val="000904A6"/>
    <w:rsid w:val="000907AE"/>
    <w:rsid w:val="00090966"/>
    <w:rsid w:val="00090B58"/>
    <w:rsid w:val="00090D39"/>
    <w:rsid w:val="00090EB1"/>
    <w:rsid w:val="00090F73"/>
    <w:rsid w:val="0009126C"/>
    <w:rsid w:val="00091301"/>
    <w:rsid w:val="0009140E"/>
    <w:rsid w:val="00091626"/>
    <w:rsid w:val="0009165E"/>
    <w:rsid w:val="00091676"/>
    <w:rsid w:val="0009182A"/>
    <w:rsid w:val="0009194D"/>
    <w:rsid w:val="00091D6D"/>
    <w:rsid w:val="00091EAF"/>
    <w:rsid w:val="00092262"/>
    <w:rsid w:val="0009248F"/>
    <w:rsid w:val="000924FD"/>
    <w:rsid w:val="00092567"/>
    <w:rsid w:val="000928E2"/>
    <w:rsid w:val="00092AF2"/>
    <w:rsid w:val="00092BBC"/>
    <w:rsid w:val="00092C63"/>
    <w:rsid w:val="00092DF4"/>
    <w:rsid w:val="0009329C"/>
    <w:rsid w:val="0009333F"/>
    <w:rsid w:val="000937B4"/>
    <w:rsid w:val="00093B70"/>
    <w:rsid w:val="00093B7F"/>
    <w:rsid w:val="00093CF0"/>
    <w:rsid w:val="00093D69"/>
    <w:rsid w:val="00093DFF"/>
    <w:rsid w:val="00093F3E"/>
    <w:rsid w:val="0009437B"/>
    <w:rsid w:val="000943C7"/>
    <w:rsid w:val="000945AC"/>
    <w:rsid w:val="00094605"/>
    <w:rsid w:val="000947DA"/>
    <w:rsid w:val="000947E1"/>
    <w:rsid w:val="00094881"/>
    <w:rsid w:val="0009492D"/>
    <w:rsid w:val="00094A0C"/>
    <w:rsid w:val="00094ABA"/>
    <w:rsid w:val="00094D9B"/>
    <w:rsid w:val="00094F42"/>
    <w:rsid w:val="000950E1"/>
    <w:rsid w:val="0009521F"/>
    <w:rsid w:val="000955FB"/>
    <w:rsid w:val="000957D2"/>
    <w:rsid w:val="00095840"/>
    <w:rsid w:val="000959CF"/>
    <w:rsid w:val="00095ADD"/>
    <w:rsid w:val="00095D95"/>
    <w:rsid w:val="00095DDB"/>
    <w:rsid w:val="00095F77"/>
    <w:rsid w:val="0009626E"/>
    <w:rsid w:val="0009631F"/>
    <w:rsid w:val="000963AD"/>
    <w:rsid w:val="00096401"/>
    <w:rsid w:val="000967F9"/>
    <w:rsid w:val="00096928"/>
    <w:rsid w:val="00096CA3"/>
    <w:rsid w:val="00096FC0"/>
    <w:rsid w:val="00097190"/>
    <w:rsid w:val="0009739D"/>
    <w:rsid w:val="000975E1"/>
    <w:rsid w:val="000975E9"/>
    <w:rsid w:val="000975EF"/>
    <w:rsid w:val="00097651"/>
    <w:rsid w:val="00097677"/>
    <w:rsid w:val="0009770A"/>
    <w:rsid w:val="00097A2C"/>
    <w:rsid w:val="000A08D0"/>
    <w:rsid w:val="000A0ABE"/>
    <w:rsid w:val="000A0BD7"/>
    <w:rsid w:val="000A0E88"/>
    <w:rsid w:val="000A0FD0"/>
    <w:rsid w:val="000A0FDC"/>
    <w:rsid w:val="000A10E1"/>
    <w:rsid w:val="000A155A"/>
    <w:rsid w:val="000A16A5"/>
    <w:rsid w:val="000A16FB"/>
    <w:rsid w:val="000A193B"/>
    <w:rsid w:val="000A1E57"/>
    <w:rsid w:val="000A1F9C"/>
    <w:rsid w:val="000A200B"/>
    <w:rsid w:val="000A22E0"/>
    <w:rsid w:val="000A2304"/>
    <w:rsid w:val="000A232F"/>
    <w:rsid w:val="000A24D8"/>
    <w:rsid w:val="000A26E8"/>
    <w:rsid w:val="000A270D"/>
    <w:rsid w:val="000A27E0"/>
    <w:rsid w:val="000A2872"/>
    <w:rsid w:val="000A2918"/>
    <w:rsid w:val="000A2A17"/>
    <w:rsid w:val="000A2C88"/>
    <w:rsid w:val="000A2D44"/>
    <w:rsid w:val="000A2DAD"/>
    <w:rsid w:val="000A2DCB"/>
    <w:rsid w:val="000A3146"/>
    <w:rsid w:val="000A326E"/>
    <w:rsid w:val="000A33C1"/>
    <w:rsid w:val="000A33F8"/>
    <w:rsid w:val="000A3586"/>
    <w:rsid w:val="000A36C7"/>
    <w:rsid w:val="000A36E3"/>
    <w:rsid w:val="000A371F"/>
    <w:rsid w:val="000A3829"/>
    <w:rsid w:val="000A3A04"/>
    <w:rsid w:val="000A3BDE"/>
    <w:rsid w:val="000A3F1D"/>
    <w:rsid w:val="000A41E7"/>
    <w:rsid w:val="000A444D"/>
    <w:rsid w:val="000A47EE"/>
    <w:rsid w:val="000A485C"/>
    <w:rsid w:val="000A4B03"/>
    <w:rsid w:val="000A4BDC"/>
    <w:rsid w:val="000A4C4E"/>
    <w:rsid w:val="000A4D20"/>
    <w:rsid w:val="000A50FE"/>
    <w:rsid w:val="000A532E"/>
    <w:rsid w:val="000A59CA"/>
    <w:rsid w:val="000A59D8"/>
    <w:rsid w:val="000A5A71"/>
    <w:rsid w:val="000A5B94"/>
    <w:rsid w:val="000A5BE6"/>
    <w:rsid w:val="000A5E20"/>
    <w:rsid w:val="000A66ED"/>
    <w:rsid w:val="000A6987"/>
    <w:rsid w:val="000A6D4E"/>
    <w:rsid w:val="000A6D92"/>
    <w:rsid w:val="000A6DF1"/>
    <w:rsid w:val="000A6FE1"/>
    <w:rsid w:val="000A704A"/>
    <w:rsid w:val="000A7060"/>
    <w:rsid w:val="000A711E"/>
    <w:rsid w:val="000A7185"/>
    <w:rsid w:val="000A71AC"/>
    <w:rsid w:val="000A71FF"/>
    <w:rsid w:val="000A73F1"/>
    <w:rsid w:val="000A75B1"/>
    <w:rsid w:val="000A7624"/>
    <w:rsid w:val="000A7672"/>
    <w:rsid w:val="000A7695"/>
    <w:rsid w:val="000A76BA"/>
    <w:rsid w:val="000A7725"/>
    <w:rsid w:val="000A772C"/>
    <w:rsid w:val="000A783F"/>
    <w:rsid w:val="000A798D"/>
    <w:rsid w:val="000A79E3"/>
    <w:rsid w:val="000A7A60"/>
    <w:rsid w:val="000A7E54"/>
    <w:rsid w:val="000A7F2E"/>
    <w:rsid w:val="000A7F30"/>
    <w:rsid w:val="000B010C"/>
    <w:rsid w:val="000B0301"/>
    <w:rsid w:val="000B0373"/>
    <w:rsid w:val="000B055E"/>
    <w:rsid w:val="000B0683"/>
    <w:rsid w:val="000B0761"/>
    <w:rsid w:val="000B07A2"/>
    <w:rsid w:val="000B0A20"/>
    <w:rsid w:val="000B0A8E"/>
    <w:rsid w:val="000B0C0F"/>
    <w:rsid w:val="000B0DBE"/>
    <w:rsid w:val="000B0E15"/>
    <w:rsid w:val="000B0E65"/>
    <w:rsid w:val="000B1557"/>
    <w:rsid w:val="000B1822"/>
    <w:rsid w:val="000B1902"/>
    <w:rsid w:val="000B19E0"/>
    <w:rsid w:val="000B1B9E"/>
    <w:rsid w:val="000B1F37"/>
    <w:rsid w:val="000B1F38"/>
    <w:rsid w:val="000B1FAF"/>
    <w:rsid w:val="000B2184"/>
    <w:rsid w:val="000B22EC"/>
    <w:rsid w:val="000B2363"/>
    <w:rsid w:val="000B25BD"/>
    <w:rsid w:val="000B26EA"/>
    <w:rsid w:val="000B270A"/>
    <w:rsid w:val="000B288D"/>
    <w:rsid w:val="000B2CDE"/>
    <w:rsid w:val="000B2E29"/>
    <w:rsid w:val="000B335B"/>
    <w:rsid w:val="000B3392"/>
    <w:rsid w:val="000B346D"/>
    <w:rsid w:val="000B3517"/>
    <w:rsid w:val="000B3666"/>
    <w:rsid w:val="000B374F"/>
    <w:rsid w:val="000B3921"/>
    <w:rsid w:val="000B3E04"/>
    <w:rsid w:val="000B40D0"/>
    <w:rsid w:val="000B421B"/>
    <w:rsid w:val="000B4450"/>
    <w:rsid w:val="000B469D"/>
    <w:rsid w:val="000B485B"/>
    <w:rsid w:val="000B4A48"/>
    <w:rsid w:val="000B4B36"/>
    <w:rsid w:val="000B5381"/>
    <w:rsid w:val="000B5429"/>
    <w:rsid w:val="000B5565"/>
    <w:rsid w:val="000B5741"/>
    <w:rsid w:val="000B5888"/>
    <w:rsid w:val="000B5B27"/>
    <w:rsid w:val="000B5BB9"/>
    <w:rsid w:val="000B5F10"/>
    <w:rsid w:val="000B5F3C"/>
    <w:rsid w:val="000B604A"/>
    <w:rsid w:val="000B609F"/>
    <w:rsid w:val="000B6455"/>
    <w:rsid w:val="000B6503"/>
    <w:rsid w:val="000B66A6"/>
    <w:rsid w:val="000B6820"/>
    <w:rsid w:val="000B687E"/>
    <w:rsid w:val="000B6888"/>
    <w:rsid w:val="000B6AA6"/>
    <w:rsid w:val="000B6C3E"/>
    <w:rsid w:val="000B71B8"/>
    <w:rsid w:val="000B7380"/>
    <w:rsid w:val="000B74A0"/>
    <w:rsid w:val="000B7646"/>
    <w:rsid w:val="000B78EB"/>
    <w:rsid w:val="000B7A1A"/>
    <w:rsid w:val="000B7A8A"/>
    <w:rsid w:val="000B7B4C"/>
    <w:rsid w:val="000B7BA8"/>
    <w:rsid w:val="000C014A"/>
    <w:rsid w:val="000C014F"/>
    <w:rsid w:val="000C040B"/>
    <w:rsid w:val="000C047A"/>
    <w:rsid w:val="000C05D4"/>
    <w:rsid w:val="000C07F6"/>
    <w:rsid w:val="000C0A25"/>
    <w:rsid w:val="000C0A26"/>
    <w:rsid w:val="000C0C5F"/>
    <w:rsid w:val="000C107A"/>
    <w:rsid w:val="000C13FF"/>
    <w:rsid w:val="000C1491"/>
    <w:rsid w:val="000C1636"/>
    <w:rsid w:val="000C1640"/>
    <w:rsid w:val="000C1662"/>
    <w:rsid w:val="000C171F"/>
    <w:rsid w:val="000C1727"/>
    <w:rsid w:val="000C1D03"/>
    <w:rsid w:val="000C1D33"/>
    <w:rsid w:val="000C1FB1"/>
    <w:rsid w:val="000C20B3"/>
    <w:rsid w:val="000C222F"/>
    <w:rsid w:val="000C229C"/>
    <w:rsid w:val="000C25BB"/>
    <w:rsid w:val="000C25F3"/>
    <w:rsid w:val="000C2698"/>
    <w:rsid w:val="000C291D"/>
    <w:rsid w:val="000C2B36"/>
    <w:rsid w:val="000C2E13"/>
    <w:rsid w:val="000C2FB2"/>
    <w:rsid w:val="000C32B9"/>
    <w:rsid w:val="000C332B"/>
    <w:rsid w:val="000C3384"/>
    <w:rsid w:val="000C33BE"/>
    <w:rsid w:val="000C3578"/>
    <w:rsid w:val="000C3694"/>
    <w:rsid w:val="000C3751"/>
    <w:rsid w:val="000C377D"/>
    <w:rsid w:val="000C3824"/>
    <w:rsid w:val="000C391A"/>
    <w:rsid w:val="000C393A"/>
    <w:rsid w:val="000C3A45"/>
    <w:rsid w:val="000C3B3D"/>
    <w:rsid w:val="000C3BA7"/>
    <w:rsid w:val="000C3E80"/>
    <w:rsid w:val="000C4021"/>
    <w:rsid w:val="000C4087"/>
    <w:rsid w:val="000C44BF"/>
    <w:rsid w:val="000C4664"/>
    <w:rsid w:val="000C466A"/>
    <w:rsid w:val="000C4748"/>
    <w:rsid w:val="000C4AAF"/>
    <w:rsid w:val="000C4EBB"/>
    <w:rsid w:val="000C4FCF"/>
    <w:rsid w:val="000C50B2"/>
    <w:rsid w:val="000C5210"/>
    <w:rsid w:val="000C5280"/>
    <w:rsid w:val="000C52EA"/>
    <w:rsid w:val="000C5349"/>
    <w:rsid w:val="000C5387"/>
    <w:rsid w:val="000C566F"/>
    <w:rsid w:val="000C5767"/>
    <w:rsid w:val="000C57CE"/>
    <w:rsid w:val="000C584F"/>
    <w:rsid w:val="000C58D3"/>
    <w:rsid w:val="000C5B45"/>
    <w:rsid w:val="000C5B8B"/>
    <w:rsid w:val="000C5E5F"/>
    <w:rsid w:val="000C5F5A"/>
    <w:rsid w:val="000C637A"/>
    <w:rsid w:val="000C6506"/>
    <w:rsid w:val="000C65A2"/>
    <w:rsid w:val="000C694D"/>
    <w:rsid w:val="000C6970"/>
    <w:rsid w:val="000C6A8A"/>
    <w:rsid w:val="000C6C62"/>
    <w:rsid w:val="000C6C92"/>
    <w:rsid w:val="000C6DFC"/>
    <w:rsid w:val="000C6E70"/>
    <w:rsid w:val="000C711D"/>
    <w:rsid w:val="000C7121"/>
    <w:rsid w:val="000C71D8"/>
    <w:rsid w:val="000C72AF"/>
    <w:rsid w:val="000C7466"/>
    <w:rsid w:val="000C7718"/>
    <w:rsid w:val="000C7831"/>
    <w:rsid w:val="000C79CB"/>
    <w:rsid w:val="000C7D4D"/>
    <w:rsid w:val="000C7DFD"/>
    <w:rsid w:val="000D02E5"/>
    <w:rsid w:val="000D045B"/>
    <w:rsid w:val="000D0463"/>
    <w:rsid w:val="000D06A1"/>
    <w:rsid w:val="000D0855"/>
    <w:rsid w:val="000D0A0E"/>
    <w:rsid w:val="000D0AC5"/>
    <w:rsid w:val="000D0ED3"/>
    <w:rsid w:val="000D1244"/>
    <w:rsid w:val="000D1445"/>
    <w:rsid w:val="000D1675"/>
    <w:rsid w:val="000D17BB"/>
    <w:rsid w:val="000D1A7C"/>
    <w:rsid w:val="000D1B1D"/>
    <w:rsid w:val="000D219F"/>
    <w:rsid w:val="000D231C"/>
    <w:rsid w:val="000D257C"/>
    <w:rsid w:val="000D25B8"/>
    <w:rsid w:val="000D2604"/>
    <w:rsid w:val="000D272B"/>
    <w:rsid w:val="000D2842"/>
    <w:rsid w:val="000D2AFC"/>
    <w:rsid w:val="000D2B24"/>
    <w:rsid w:val="000D2B67"/>
    <w:rsid w:val="000D2E22"/>
    <w:rsid w:val="000D2F40"/>
    <w:rsid w:val="000D3032"/>
    <w:rsid w:val="000D31B9"/>
    <w:rsid w:val="000D32B7"/>
    <w:rsid w:val="000D32F1"/>
    <w:rsid w:val="000D3491"/>
    <w:rsid w:val="000D35EA"/>
    <w:rsid w:val="000D37AD"/>
    <w:rsid w:val="000D3D14"/>
    <w:rsid w:val="000D3DA5"/>
    <w:rsid w:val="000D4065"/>
    <w:rsid w:val="000D40FB"/>
    <w:rsid w:val="000D423F"/>
    <w:rsid w:val="000D4578"/>
    <w:rsid w:val="000D45D4"/>
    <w:rsid w:val="000D461E"/>
    <w:rsid w:val="000D4766"/>
    <w:rsid w:val="000D4B6C"/>
    <w:rsid w:val="000D4BCE"/>
    <w:rsid w:val="000D4C22"/>
    <w:rsid w:val="000D4D6F"/>
    <w:rsid w:val="000D5260"/>
    <w:rsid w:val="000D538F"/>
    <w:rsid w:val="000D5725"/>
    <w:rsid w:val="000D5823"/>
    <w:rsid w:val="000D597D"/>
    <w:rsid w:val="000D5BD3"/>
    <w:rsid w:val="000D5CE4"/>
    <w:rsid w:val="000D5F8F"/>
    <w:rsid w:val="000D5FCC"/>
    <w:rsid w:val="000D63B9"/>
    <w:rsid w:val="000D6416"/>
    <w:rsid w:val="000D65CE"/>
    <w:rsid w:val="000D65E8"/>
    <w:rsid w:val="000D6741"/>
    <w:rsid w:val="000D6861"/>
    <w:rsid w:val="000D6C6B"/>
    <w:rsid w:val="000D6D77"/>
    <w:rsid w:val="000D6E32"/>
    <w:rsid w:val="000D6F2B"/>
    <w:rsid w:val="000D7079"/>
    <w:rsid w:val="000D70AE"/>
    <w:rsid w:val="000D718C"/>
    <w:rsid w:val="000D71F7"/>
    <w:rsid w:val="000D74A7"/>
    <w:rsid w:val="000D77D1"/>
    <w:rsid w:val="000D7E95"/>
    <w:rsid w:val="000E0156"/>
    <w:rsid w:val="000E0261"/>
    <w:rsid w:val="000E028F"/>
    <w:rsid w:val="000E033B"/>
    <w:rsid w:val="000E046F"/>
    <w:rsid w:val="000E04D2"/>
    <w:rsid w:val="000E05E2"/>
    <w:rsid w:val="000E0627"/>
    <w:rsid w:val="000E0854"/>
    <w:rsid w:val="000E0A61"/>
    <w:rsid w:val="000E0A66"/>
    <w:rsid w:val="000E0C89"/>
    <w:rsid w:val="000E1465"/>
    <w:rsid w:val="000E16F3"/>
    <w:rsid w:val="000E1725"/>
    <w:rsid w:val="000E1856"/>
    <w:rsid w:val="000E1992"/>
    <w:rsid w:val="000E1A0D"/>
    <w:rsid w:val="000E1A11"/>
    <w:rsid w:val="000E1A7F"/>
    <w:rsid w:val="000E1ABC"/>
    <w:rsid w:val="000E1B79"/>
    <w:rsid w:val="000E1BA2"/>
    <w:rsid w:val="000E1BBD"/>
    <w:rsid w:val="000E1C36"/>
    <w:rsid w:val="000E1E64"/>
    <w:rsid w:val="000E1F9D"/>
    <w:rsid w:val="000E20AA"/>
    <w:rsid w:val="000E20E5"/>
    <w:rsid w:val="000E24D8"/>
    <w:rsid w:val="000E2A61"/>
    <w:rsid w:val="000E2B57"/>
    <w:rsid w:val="000E30B8"/>
    <w:rsid w:val="000E31D7"/>
    <w:rsid w:val="000E326A"/>
    <w:rsid w:val="000E33B3"/>
    <w:rsid w:val="000E3779"/>
    <w:rsid w:val="000E38DE"/>
    <w:rsid w:val="000E3983"/>
    <w:rsid w:val="000E39A3"/>
    <w:rsid w:val="000E3B38"/>
    <w:rsid w:val="000E3B3C"/>
    <w:rsid w:val="000E420A"/>
    <w:rsid w:val="000E4427"/>
    <w:rsid w:val="000E44C3"/>
    <w:rsid w:val="000E4649"/>
    <w:rsid w:val="000E4839"/>
    <w:rsid w:val="000E48DB"/>
    <w:rsid w:val="000E4A84"/>
    <w:rsid w:val="000E4F29"/>
    <w:rsid w:val="000E4F72"/>
    <w:rsid w:val="000E4FC8"/>
    <w:rsid w:val="000E5084"/>
    <w:rsid w:val="000E54BD"/>
    <w:rsid w:val="000E57F1"/>
    <w:rsid w:val="000E5869"/>
    <w:rsid w:val="000E59A7"/>
    <w:rsid w:val="000E5D08"/>
    <w:rsid w:val="000E5D1A"/>
    <w:rsid w:val="000E5DAC"/>
    <w:rsid w:val="000E5EB6"/>
    <w:rsid w:val="000E5F18"/>
    <w:rsid w:val="000E612C"/>
    <w:rsid w:val="000E6139"/>
    <w:rsid w:val="000E6335"/>
    <w:rsid w:val="000E696F"/>
    <w:rsid w:val="000E6B36"/>
    <w:rsid w:val="000E6B55"/>
    <w:rsid w:val="000E6EE9"/>
    <w:rsid w:val="000E6FBA"/>
    <w:rsid w:val="000E6FE9"/>
    <w:rsid w:val="000E72BD"/>
    <w:rsid w:val="000E7380"/>
    <w:rsid w:val="000E796D"/>
    <w:rsid w:val="000E7B92"/>
    <w:rsid w:val="000E7C24"/>
    <w:rsid w:val="000E7C44"/>
    <w:rsid w:val="000E7E9E"/>
    <w:rsid w:val="000E7FE4"/>
    <w:rsid w:val="000F0190"/>
    <w:rsid w:val="000F0394"/>
    <w:rsid w:val="000F04C7"/>
    <w:rsid w:val="000F05FA"/>
    <w:rsid w:val="000F07C2"/>
    <w:rsid w:val="000F09E1"/>
    <w:rsid w:val="000F0DDF"/>
    <w:rsid w:val="000F0FC2"/>
    <w:rsid w:val="000F13BB"/>
    <w:rsid w:val="000F16A2"/>
    <w:rsid w:val="000F17BE"/>
    <w:rsid w:val="000F18B5"/>
    <w:rsid w:val="000F1A70"/>
    <w:rsid w:val="000F1B32"/>
    <w:rsid w:val="000F1FC8"/>
    <w:rsid w:val="000F224F"/>
    <w:rsid w:val="000F2664"/>
    <w:rsid w:val="000F277C"/>
    <w:rsid w:val="000F287F"/>
    <w:rsid w:val="000F2A28"/>
    <w:rsid w:val="000F2C40"/>
    <w:rsid w:val="000F2FEF"/>
    <w:rsid w:val="000F303F"/>
    <w:rsid w:val="000F310A"/>
    <w:rsid w:val="000F3728"/>
    <w:rsid w:val="000F375B"/>
    <w:rsid w:val="000F38B2"/>
    <w:rsid w:val="000F3950"/>
    <w:rsid w:val="000F396F"/>
    <w:rsid w:val="000F4237"/>
    <w:rsid w:val="000F4320"/>
    <w:rsid w:val="000F433E"/>
    <w:rsid w:val="000F450D"/>
    <w:rsid w:val="000F4622"/>
    <w:rsid w:val="000F4911"/>
    <w:rsid w:val="000F4B17"/>
    <w:rsid w:val="000F4B53"/>
    <w:rsid w:val="000F4C47"/>
    <w:rsid w:val="000F4E81"/>
    <w:rsid w:val="000F4EDF"/>
    <w:rsid w:val="000F51AC"/>
    <w:rsid w:val="000F536F"/>
    <w:rsid w:val="000F5372"/>
    <w:rsid w:val="000F588F"/>
    <w:rsid w:val="000F5895"/>
    <w:rsid w:val="000F59EF"/>
    <w:rsid w:val="000F5AFF"/>
    <w:rsid w:val="000F5D9E"/>
    <w:rsid w:val="000F5D9F"/>
    <w:rsid w:val="000F5DA4"/>
    <w:rsid w:val="000F5F47"/>
    <w:rsid w:val="000F5FD8"/>
    <w:rsid w:val="000F61D0"/>
    <w:rsid w:val="000F6238"/>
    <w:rsid w:val="000F65B0"/>
    <w:rsid w:val="000F6DDA"/>
    <w:rsid w:val="000F7262"/>
    <w:rsid w:val="000F73F2"/>
    <w:rsid w:val="000F7429"/>
    <w:rsid w:val="000F750E"/>
    <w:rsid w:val="000F77C3"/>
    <w:rsid w:val="000F7891"/>
    <w:rsid w:val="000F78AF"/>
    <w:rsid w:val="000F7A1A"/>
    <w:rsid w:val="000F7A50"/>
    <w:rsid w:val="000F7A87"/>
    <w:rsid w:val="000F7BAE"/>
    <w:rsid w:val="000F7CBC"/>
    <w:rsid w:val="000F7F02"/>
    <w:rsid w:val="00100026"/>
    <w:rsid w:val="00100172"/>
    <w:rsid w:val="0010037B"/>
    <w:rsid w:val="0010045D"/>
    <w:rsid w:val="00100461"/>
    <w:rsid w:val="0010050E"/>
    <w:rsid w:val="00100563"/>
    <w:rsid w:val="001007F9"/>
    <w:rsid w:val="0010080F"/>
    <w:rsid w:val="0010097B"/>
    <w:rsid w:val="0010099C"/>
    <w:rsid w:val="00100CCC"/>
    <w:rsid w:val="00100D6E"/>
    <w:rsid w:val="00100DBA"/>
    <w:rsid w:val="00100E2C"/>
    <w:rsid w:val="00100ED5"/>
    <w:rsid w:val="0010107C"/>
    <w:rsid w:val="0010115A"/>
    <w:rsid w:val="00101378"/>
    <w:rsid w:val="001015FB"/>
    <w:rsid w:val="0010167E"/>
    <w:rsid w:val="001016DB"/>
    <w:rsid w:val="001018AA"/>
    <w:rsid w:val="00101936"/>
    <w:rsid w:val="00101939"/>
    <w:rsid w:val="00101958"/>
    <w:rsid w:val="00101A81"/>
    <w:rsid w:val="00101CF4"/>
    <w:rsid w:val="00101DA7"/>
    <w:rsid w:val="001023DC"/>
    <w:rsid w:val="0010299C"/>
    <w:rsid w:val="00102A65"/>
    <w:rsid w:val="00102B9F"/>
    <w:rsid w:val="00102BAF"/>
    <w:rsid w:val="00102BE5"/>
    <w:rsid w:val="00102F89"/>
    <w:rsid w:val="0010312D"/>
    <w:rsid w:val="0010329B"/>
    <w:rsid w:val="0010337C"/>
    <w:rsid w:val="001033B5"/>
    <w:rsid w:val="001033DC"/>
    <w:rsid w:val="001034E1"/>
    <w:rsid w:val="00103747"/>
    <w:rsid w:val="00103807"/>
    <w:rsid w:val="00103843"/>
    <w:rsid w:val="00103895"/>
    <w:rsid w:val="001038AA"/>
    <w:rsid w:val="00103905"/>
    <w:rsid w:val="00103934"/>
    <w:rsid w:val="00103995"/>
    <w:rsid w:val="001039AE"/>
    <w:rsid w:val="00103BCC"/>
    <w:rsid w:val="00103C7D"/>
    <w:rsid w:val="00103E67"/>
    <w:rsid w:val="00103ED8"/>
    <w:rsid w:val="0010403D"/>
    <w:rsid w:val="00104192"/>
    <w:rsid w:val="00104232"/>
    <w:rsid w:val="001043F6"/>
    <w:rsid w:val="001045D9"/>
    <w:rsid w:val="0010462C"/>
    <w:rsid w:val="001046B5"/>
    <w:rsid w:val="001047DF"/>
    <w:rsid w:val="0010481C"/>
    <w:rsid w:val="00104A3B"/>
    <w:rsid w:val="00104AD3"/>
    <w:rsid w:val="00104EC7"/>
    <w:rsid w:val="00104F09"/>
    <w:rsid w:val="00105006"/>
    <w:rsid w:val="0010511C"/>
    <w:rsid w:val="0010523F"/>
    <w:rsid w:val="00105282"/>
    <w:rsid w:val="00105645"/>
    <w:rsid w:val="001056A7"/>
    <w:rsid w:val="00105760"/>
    <w:rsid w:val="00105775"/>
    <w:rsid w:val="001058DD"/>
    <w:rsid w:val="00105B2D"/>
    <w:rsid w:val="00105C0A"/>
    <w:rsid w:val="00105C6C"/>
    <w:rsid w:val="00105F7E"/>
    <w:rsid w:val="0010600B"/>
    <w:rsid w:val="0010610E"/>
    <w:rsid w:val="001065F5"/>
    <w:rsid w:val="0010660E"/>
    <w:rsid w:val="0010663A"/>
    <w:rsid w:val="001067AF"/>
    <w:rsid w:val="00106903"/>
    <w:rsid w:val="00106941"/>
    <w:rsid w:val="00106B0B"/>
    <w:rsid w:val="00106BB6"/>
    <w:rsid w:val="00106BD7"/>
    <w:rsid w:val="00106D02"/>
    <w:rsid w:val="00106E3C"/>
    <w:rsid w:val="00107621"/>
    <w:rsid w:val="00107809"/>
    <w:rsid w:val="00107DAA"/>
    <w:rsid w:val="00107F1C"/>
    <w:rsid w:val="001101C2"/>
    <w:rsid w:val="0011079F"/>
    <w:rsid w:val="001108D4"/>
    <w:rsid w:val="001109DC"/>
    <w:rsid w:val="001109DD"/>
    <w:rsid w:val="001109F2"/>
    <w:rsid w:val="00110D3D"/>
    <w:rsid w:val="00110E99"/>
    <w:rsid w:val="00110FEA"/>
    <w:rsid w:val="00111242"/>
    <w:rsid w:val="001112F2"/>
    <w:rsid w:val="00111362"/>
    <w:rsid w:val="00111646"/>
    <w:rsid w:val="001116DA"/>
    <w:rsid w:val="00111823"/>
    <w:rsid w:val="00111CE1"/>
    <w:rsid w:val="00111CF5"/>
    <w:rsid w:val="00111CF8"/>
    <w:rsid w:val="00111D0F"/>
    <w:rsid w:val="00111D76"/>
    <w:rsid w:val="00111E26"/>
    <w:rsid w:val="00111E91"/>
    <w:rsid w:val="00111EFA"/>
    <w:rsid w:val="00111F46"/>
    <w:rsid w:val="00111F70"/>
    <w:rsid w:val="00111F7A"/>
    <w:rsid w:val="00111FA7"/>
    <w:rsid w:val="001120CE"/>
    <w:rsid w:val="00112224"/>
    <w:rsid w:val="00112313"/>
    <w:rsid w:val="00112411"/>
    <w:rsid w:val="001124D4"/>
    <w:rsid w:val="00112AA1"/>
    <w:rsid w:val="00112C7F"/>
    <w:rsid w:val="00112D86"/>
    <w:rsid w:val="00112DEF"/>
    <w:rsid w:val="00112DFC"/>
    <w:rsid w:val="00112EE7"/>
    <w:rsid w:val="001130BA"/>
    <w:rsid w:val="001130C0"/>
    <w:rsid w:val="00113227"/>
    <w:rsid w:val="00113279"/>
    <w:rsid w:val="001133E6"/>
    <w:rsid w:val="001134EB"/>
    <w:rsid w:val="001135EA"/>
    <w:rsid w:val="0011369D"/>
    <w:rsid w:val="001137D3"/>
    <w:rsid w:val="0011398F"/>
    <w:rsid w:val="00113A1F"/>
    <w:rsid w:val="00113B0D"/>
    <w:rsid w:val="00113CB5"/>
    <w:rsid w:val="00113F4A"/>
    <w:rsid w:val="00113FEF"/>
    <w:rsid w:val="001143E4"/>
    <w:rsid w:val="001144F7"/>
    <w:rsid w:val="00114652"/>
    <w:rsid w:val="00114752"/>
    <w:rsid w:val="0011476A"/>
    <w:rsid w:val="00114954"/>
    <w:rsid w:val="0011497B"/>
    <w:rsid w:val="00114B26"/>
    <w:rsid w:val="00114C75"/>
    <w:rsid w:val="00114D65"/>
    <w:rsid w:val="001150F8"/>
    <w:rsid w:val="00115498"/>
    <w:rsid w:val="00115706"/>
    <w:rsid w:val="0011584C"/>
    <w:rsid w:val="0011593B"/>
    <w:rsid w:val="00115A98"/>
    <w:rsid w:val="00115AD2"/>
    <w:rsid w:val="00115D28"/>
    <w:rsid w:val="00115DB6"/>
    <w:rsid w:val="0011617F"/>
    <w:rsid w:val="0011626D"/>
    <w:rsid w:val="00116369"/>
    <w:rsid w:val="001165A5"/>
    <w:rsid w:val="0011664C"/>
    <w:rsid w:val="001166DA"/>
    <w:rsid w:val="00116BB9"/>
    <w:rsid w:val="00116D57"/>
    <w:rsid w:val="00116E51"/>
    <w:rsid w:val="00116F78"/>
    <w:rsid w:val="00117323"/>
    <w:rsid w:val="001178DC"/>
    <w:rsid w:val="00117A1B"/>
    <w:rsid w:val="00117DC4"/>
    <w:rsid w:val="00117E8C"/>
    <w:rsid w:val="0012012D"/>
    <w:rsid w:val="00120203"/>
    <w:rsid w:val="001203EA"/>
    <w:rsid w:val="00120532"/>
    <w:rsid w:val="001205A9"/>
    <w:rsid w:val="00120FC3"/>
    <w:rsid w:val="0012103A"/>
    <w:rsid w:val="001211CF"/>
    <w:rsid w:val="00121473"/>
    <w:rsid w:val="00121742"/>
    <w:rsid w:val="00121D4E"/>
    <w:rsid w:val="00121EEF"/>
    <w:rsid w:val="00121FBB"/>
    <w:rsid w:val="001220EE"/>
    <w:rsid w:val="00122957"/>
    <w:rsid w:val="00122ACA"/>
    <w:rsid w:val="00122B6D"/>
    <w:rsid w:val="00122BA8"/>
    <w:rsid w:val="00122C77"/>
    <w:rsid w:val="00122E33"/>
    <w:rsid w:val="00122FFA"/>
    <w:rsid w:val="00123090"/>
    <w:rsid w:val="001230E0"/>
    <w:rsid w:val="00123695"/>
    <w:rsid w:val="00123709"/>
    <w:rsid w:val="0012380F"/>
    <w:rsid w:val="00123859"/>
    <w:rsid w:val="00123B11"/>
    <w:rsid w:val="00124079"/>
    <w:rsid w:val="00124220"/>
    <w:rsid w:val="00124409"/>
    <w:rsid w:val="00124461"/>
    <w:rsid w:val="00124479"/>
    <w:rsid w:val="001248C9"/>
    <w:rsid w:val="00124985"/>
    <w:rsid w:val="00124BB3"/>
    <w:rsid w:val="00124D2F"/>
    <w:rsid w:val="00124E86"/>
    <w:rsid w:val="00124EA1"/>
    <w:rsid w:val="00124EE0"/>
    <w:rsid w:val="00125307"/>
    <w:rsid w:val="00125310"/>
    <w:rsid w:val="00125353"/>
    <w:rsid w:val="001253B6"/>
    <w:rsid w:val="001255C9"/>
    <w:rsid w:val="00125770"/>
    <w:rsid w:val="00125774"/>
    <w:rsid w:val="001257F8"/>
    <w:rsid w:val="00125943"/>
    <w:rsid w:val="00125DA4"/>
    <w:rsid w:val="0012605F"/>
    <w:rsid w:val="001260A9"/>
    <w:rsid w:val="0012613F"/>
    <w:rsid w:val="001263BD"/>
    <w:rsid w:val="0012655C"/>
    <w:rsid w:val="00126760"/>
    <w:rsid w:val="001267C4"/>
    <w:rsid w:val="00126907"/>
    <w:rsid w:val="001269B6"/>
    <w:rsid w:val="00126CCC"/>
    <w:rsid w:val="00127289"/>
    <w:rsid w:val="00127363"/>
    <w:rsid w:val="001274A8"/>
    <w:rsid w:val="001274E0"/>
    <w:rsid w:val="00127581"/>
    <w:rsid w:val="00127925"/>
    <w:rsid w:val="0012794B"/>
    <w:rsid w:val="0012795E"/>
    <w:rsid w:val="00127CED"/>
    <w:rsid w:val="00127DB9"/>
    <w:rsid w:val="00127DCB"/>
    <w:rsid w:val="00127EEC"/>
    <w:rsid w:val="00127F7D"/>
    <w:rsid w:val="0013019A"/>
    <w:rsid w:val="001301A7"/>
    <w:rsid w:val="00130311"/>
    <w:rsid w:val="0013059E"/>
    <w:rsid w:val="001306DA"/>
    <w:rsid w:val="00130703"/>
    <w:rsid w:val="00130871"/>
    <w:rsid w:val="001308C3"/>
    <w:rsid w:val="0013098E"/>
    <w:rsid w:val="001314C3"/>
    <w:rsid w:val="001314EB"/>
    <w:rsid w:val="00131A18"/>
    <w:rsid w:val="00131C5A"/>
    <w:rsid w:val="00131F93"/>
    <w:rsid w:val="00132086"/>
    <w:rsid w:val="001321B4"/>
    <w:rsid w:val="001322C0"/>
    <w:rsid w:val="001323F4"/>
    <w:rsid w:val="0013247D"/>
    <w:rsid w:val="001324A7"/>
    <w:rsid w:val="00132510"/>
    <w:rsid w:val="0013259E"/>
    <w:rsid w:val="00132710"/>
    <w:rsid w:val="00132754"/>
    <w:rsid w:val="001327D0"/>
    <w:rsid w:val="0013280E"/>
    <w:rsid w:val="001328ED"/>
    <w:rsid w:val="0013297D"/>
    <w:rsid w:val="00132AA9"/>
    <w:rsid w:val="00132C9E"/>
    <w:rsid w:val="00133012"/>
    <w:rsid w:val="00133395"/>
    <w:rsid w:val="0013366C"/>
    <w:rsid w:val="00133798"/>
    <w:rsid w:val="00133944"/>
    <w:rsid w:val="00133960"/>
    <w:rsid w:val="00133A85"/>
    <w:rsid w:val="00133AE5"/>
    <w:rsid w:val="00133AF0"/>
    <w:rsid w:val="00133B8A"/>
    <w:rsid w:val="00133CDA"/>
    <w:rsid w:val="00133E69"/>
    <w:rsid w:val="00133EA2"/>
    <w:rsid w:val="00134136"/>
    <w:rsid w:val="001346D0"/>
    <w:rsid w:val="00134793"/>
    <w:rsid w:val="00134A24"/>
    <w:rsid w:val="00134AB3"/>
    <w:rsid w:val="00134B10"/>
    <w:rsid w:val="00134C14"/>
    <w:rsid w:val="00134CC0"/>
    <w:rsid w:val="00134F5A"/>
    <w:rsid w:val="00134F77"/>
    <w:rsid w:val="00134F79"/>
    <w:rsid w:val="00135138"/>
    <w:rsid w:val="001352DA"/>
    <w:rsid w:val="001356FD"/>
    <w:rsid w:val="0013595E"/>
    <w:rsid w:val="00135BEB"/>
    <w:rsid w:val="00135E13"/>
    <w:rsid w:val="00135F01"/>
    <w:rsid w:val="00135F63"/>
    <w:rsid w:val="0013626B"/>
    <w:rsid w:val="00136377"/>
    <w:rsid w:val="001363CE"/>
    <w:rsid w:val="00136477"/>
    <w:rsid w:val="001366B9"/>
    <w:rsid w:val="00136A92"/>
    <w:rsid w:val="00136B71"/>
    <w:rsid w:val="00136BBF"/>
    <w:rsid w:val="00136D17"/>
    <w:rsid w:val="00136E80"/>
    <w:rsid w:val="00136F9B"/>
    <w:rsid w:val="00137043"/>
    <w:rsid w:val="00137192"/>
    <w:rsid w:val="001371EA"/>
    <w:rsid w:val="001372F5"/>
    <w:rsid w:val="00137369"/>
    <w:rsid w:val="00137AFF"/>
    <w:rsid w:val="00137CA1"/>
    <w:rsid w:val="0014011B"/>
    <w:rsid w:val="0014043E"/>
    <w:rsid w:val="001404C9"/>
    <w:rsid w:val="001406EA"/>
    <w:rsid w:val="001407CC"/>
    <w:rsid w:val="001408E8"/>
    <w:rsid w:val="001409D7"/>
    <w:rsid w:val="00140D6C"/>
    <w:rsid w:val="001411D8"/>
    <w:rsid w:val="00141408"/>
    <w:rsid w:val="0014151E"/>
    <w:rsid w:val="001415A5"/>
    <w:rsid w:val="001415F3"/>
    <w:rsid w:val="00141725"/>
    <w:rsid w:val="00141894"/>
    <w:rsid w:val="00141902"/>
    <w:rsid w:val="001419F5"/>
    <w:rsid w:val="00141B4E"/>
    <w:rsid w:val="00141E9C"/>
    <w:rsid w:val="001420EA"/>
    <w:rsid w:val="0014231C"/>
    <w:rsid w:val="001423B1"/>
    <w:rsid w:val="00142536"/>
    <w:rsid w:val="0014261C"/>
    <w:rsid w:val="001427CF"/>
    <w:rsid w:val="001428EE"/>
    <w:rsid w:val="001429D7"/>
    <w:rsid w:val="00142A11"/>
    <w:rsid w:val="00142AFC"/>
    <w:rsid w:val="001431DA"/>
    <w:rsid w:val="0014332F"/>
    <w:rsid w:val="00143451"/>
    <w:rsid w:val="001434C3"/>
    <w:rsid w:val="00143CFA"/>
    <w:rsid w:val="00143D3F"/>
    <w:rsid w:val="00143F4A"/>
    <w:rsid w:val="00144192"/>
    <w:rsid w:val="00144348"/>
    <w:rsid w:val="001447E8"/>
    <w:rsid w:val="00144939"/>
    <w:rsid w:val="00144A51"/>
    <w:rsid w:val="00144A62"/>
    <w:rsid w:val="00144FA3"/>
    <w:rsid w:val="0014539C"/>
    <w:rsid w:val="00145540"/>
    <w:rsid w:val="00145A58"/>
    <w:rsid w:val="00145C8C"/>
    <w:rsid w:val="00145E40"/>
    <w:rsid w:val="001460DF"/>
    <w:rsid w:val="001463ED"/>
    <w:rsid w:val="001465E4"/>
    <w:rsid w:val="001466B5"/>
    <w:rsid w:val="001466F6"/>
    <w:rsid w:val="00146DA1"/>
    <w:rsid w:val="00146E63"/>
    <w:rsid w:val="001470D9"/>
    <w:rsid w:val="001471DD"/>
    <w:rsid w:val="00147243"/>
    <w:rsid w:val="00147290"/>
    <w:rsid w:val="0014739E"/>
    <w:rsid w:val="001473A9"/>
    <w:rsid w:val="001475A9"/>
    <w:rsid w:val="00147619"/>
    <w:rsid w:val="00147675"/>
    <w:rsid w:val="00147826"/>
    <w:rsid w:val="00147845"/>
    <w:rsid w:val="001478CE"/>
    <w:rsid w:val="0014791D"/>
    <w:rsid w:val="00147930"/>
    <w:rsid w:val="00147AE3"/>
    <w:rsid w:val="00147AEE"/>
    <w:rsid w:val="00147BDD"/>
    <w:rsid w:val="00147C0A"/>
    <w:rsid w:val="00147D59"/>
    <w:rsid w:val="00150010"/>
    <w:rsid w:val="00150117"/>
    <w:rsid w:val="0015079C"/>
    <w:rsid w:val="0015097A"/>
    <w:rsid w:val="00150D76"/>
    <w:rsid w:val="00150D80"/>
    <w:rsid w:val="001514EE"/>
    <w:rsid w:val="00151508"/>
    <w:rsid w:val="0015175E"/>
    <w:rsid w:val="001519A0"/>
    <w:rsid w:val="00151A48"/>
    <w:rsid w:val="00152113"/>
    <w:rsid w:val="0015215C"/>
    <w:rsid w:val="00152296"/>
    <w:rsid w:val="001523AD"/>
    <w:rsid w:val="001523B1"/>
    <w:rsid w:val="00152667"/>
    <w:rsid w:val="0015290D"/>
    <w:rsid w:val="00152A4D"/>
    <w:rsid w:val="00152ACD"/>
    <w:rsid w:val="00152C35"/>
    <w:rsid w:val="00152C77"/>
    <w:rsid w:val="00152E99"/>
    <w:rsid w:val="00152FFB"/>
    <w:rsid w:val="001530EA"/>
    <w:rsid w:val="001531B4"/>
    <w:rsid w:val="001531D5"/>
    <w:rsid w:val="00153A07"/>
    <w:rsid w:val="00153A32"/>
    <w:rsid w:val="00153B58"/>
    <w:rsid w:val="00153D13"/>
    <w:rsid w:val="00154124"/>
    <w:rsid w:val="001541A6"/>
    <w:rsid w:val="001542D5"/>
    <w:rsid w:val="00154558"/>
    <w:rsid w:val="00154571"/>
    <w:rsid w:val="00154AEE"/>
    <w:rsid w:val="00154BB6"/>
    <w:rsid w:val="00154C4F"/>
    <w:rsid w:val="00154FA1"/>
    <w:rsid w:val="0015501F"/>
    <w:rsid w:val="00155395"/>
    <w:rsid w:val="001555B3"/>
    <w:rsid w:val="00155774"/>
    <w:rsid w:val="00155988"/>
    <w:rsid w:val="00155C93"/>
    <w:rsid w:val="00155CE7"/>
    <w:rsid w:val="00155CF7"/>
    <w:rsid w:val="00155F25"/>
    <w:rsid w:val="001562F9"/>
    <w:rsid w:val="00156372"/>
    <w:rsid w:val="001566CF"/>
    <w:rsid w:val="0015677E"/>
    <w:rsid w:val="001568AE"/>
    <w:rsid w:val="00156A10"/>
    <w:rsid w:val="00156B36"/>
    <w:rsid w:val="00156D4E"/>
    <w:rsid w:val="00157117"/>
    <w:rsid w:val="00157289"/>
    <w:rsid w:val="00157331"/>
    <w:rsid w:val="00157407"/>
    <w:rsid w:val="001575B6"/>
    <w:rsid w:val="00157658"/>
    <w:rsid w:val="00157CAB"/>
    <w:rsid w:val="00157D51"/>
    <w:rsid w:val="00157ECB"/>
    <w:rsid w:val="00157F88"/>
    <w:rsid w:val="001602AF"/>
    <w:rsid w:val="00160307"/>
    <w:rsid w:val="00160395"/>
    <w:rsid w:val="001604D3"/>
    <w:rsid w:val="00160899"/>
    <w:rsid w:val="0016098B"/>
    <w:rsid w:val="00160A01"/>
    <w:rsid w:val="00160ED7"/>
    <w:rsid w:val="001610AE"/>
    <w:rsid w:val="0016127F"/>
    <w:rsid w:val="00161349"/>
    <w:rsid w:val="0016161E"/>
    <w:rsid w:val="001619B8"/>
    <w:rsid w:val="00161A07"/>
    <w:rsid w:val="00161AD3"/>
    <w:rsid w:val="00161B04"/>
    <w:rsid w:val="00161C89"/>
    <w:rsid w:val="00161E41"/>
    <w:rsid w:val="00161FCF"/>
    <w:rsid w:val="0016205E"/>
    <w:rsid w:val="00162185"/>
    <w:rsid w:val="001621CC"/>
    <w:rsid w:val="001622ED"/>
    <w:rsid w:val="0016255E"/>
    <w:rsid w:val="001625EE"/>
    <w:rsid w:val="00162932"/>
    <w:rsid w:val="001629E9"/>
    <w:rsid w:val="00162BC0"/>
    <w:rsid w:val="00162C4C"/>
    <w:rsid w:val="00162C95"/>
    <w:rsid w:val="00162D00"/>
    <w:rsid w:val="00162DA4"/>
    <w:rsid w:val="00162EA0"/>
    <w:rsid w:val="00162FC4"/>
    <w:rsid w:val="0016309E"/>
    <w:rsid w:val="001630FA"/>
    <w:rsid w:val="001632F9"/>
    <w:rsid w:val="00163356"/>
    <w:rsid w:val="001633B2"/>
    <w:rsid w:val="0016359C"/>
    <w:rsid w:val="001635A7"/>
    <w:rsid w:val="0016380D"/>
    <w:rsid w:val="0016386F"/>
    <w:rsid w:val="00163A1C"/>
    <w:rsid w:val="00163AC8"/>
    <w:rsid w:val="00164127"/>
    <w:rsid w:val="00164557"/>
    <w:rsid w:val="0016460D"/>
    <w:rsid w:val="001646DA"/>
    <w:rsid w:val="001648F2"/>
    <w:rsid w:val="00164D74"/>
    <w:rsid w:val="00164DED"/>
    <w:rsid w:val="0016502F"/>
    <w:rsid w:val="00165262"/>
    <w:rsid w:val="00165555"/>
    <w:rsid w:val="00165707"/>
    <w:rsid w:val="00165904"/>
    <w:rsid w:val="001659DF"/>
    <w:rsid w:val="00165B1A"/>
    <w:rsid w:val="00165BF7"/>
    <w:rsid w:val="00165EF0"/>
    <w:rsid w:val="00165F47"/>
    <w:rsid w:val="00166070"/>
    <w:rsid w:val="00166221"/>
    <w:rsid w:val="00166335"/>
    <w:rsid w:val="0016634A"/>
    <w:rsid w:val="00166492"/>
    <w:rsid w:val="001665FF"/>
    <w:rsid w:val="001666D0"/>
    <w:rsid w:val="00166742"/>
    <w:rsid w:val="00166997"/>
    <w:rsid w:val="00166BDE"/>
    <w:rsid w:val="00166C67"/>
    <w:rsid w:val="001674C0"/>
    <w:rsid w:val="00167730"/>
    <w:rsid w:val="001677D4"/>
    <w:rsid w:val="001677F8"/>
    <w:rsid w:val="0016782A"/>
    <w:rsid w:val="00167899"/>
    <w:rsid w:val="0016795B"/>
    <w:rsid w:val="00167BC4"/>
    <w:rsid w:val="00167CCE"/>
    <w:rsid w:val="00167E03"/>
    <w:rsid w:val="001704DD"/>
    <w:rsid w:val="0017050A"/>
    <w:rsid w:val="00170532"/>
    <w:rsid w:val="00170534"/>
    <w:rsid w:val="00170B35"/>
    <w:rsid w:val="00171548"/>
    <w:rsid w:val="00171664"/>
    <w:rsid w:val="00171740"/>
    <w:rsid w:val="00171842"/>
    <w:rsid w:val="00171A3F"/>
    <w:rsid w:val="00171BED"/>
    <w:rsid w:val="00171D32"/>
    <w:rsid w:val="00171F81"/>
    <w:rsid w:val="00172023"/>
    <w:rsid w:val="00172162"/>
    <w:rsid w:val="00172411"/>
    <w:rsid w:val="001725DF"/>
    <w:rsid w:val="001726D7"/>
    <w:rsid w:val="00172741"/>
    <w:rsid w:val="001727D2"/>
    <w:rsid w:val="001727F6"/>
    <w:rsid w:val="00172874"/>
    <w:rsid w:val="0017293E"/>
    <w:rsid w:val="0017297D"/>
    <w:rsid w:val="00172AC6"/>
    <w:rsid w:val="00172CD7"/>
    <w:rsid w:val="00172D69"/>
    <w:rsid w:val="00172DA1"/>
    <w:rsid w:val="00173015"/>
    <w:rsid w:val="0017332D"/>
    <w:rsid w:val="001733B2"/>
    <w:rsid w:val="0017345A"/>
    <w:rsid w:val="00173AAB"/>
    <w:rsid w:val="00173C48"/>
    <w:rsid w:val="00173D55"/>
    <w:rsid w:val="00173FE6"/>
    <w:rsid w:val="00173FF8"/>
    <w:rsid w:val="001740FB"/>
    <w:rsid w:val="0017419A"/>
    <w:rsid w:val="00174541"/>
    <w:rsid w:val="00174653"/>
    <w:rsid w:val="00174737"/>
    <w:rsid w:val="0017478A"/>
    <w:rsid w:val="00174987"/>
    <w:rsid w:val="0017499E"/>
    <w:rsid w:val="00174A33"/>
    <w:rsid w:val="001753F0"/>
    <w:rsid w:val="00175401"/>
    <w:rsid w:val="001755C0"/>
    <w:rsid w:val="001757E2"/>
    <w:rsid w:val="0017599F"/>
    <w:rsid w:val="00175A83"/>
    <w:rsid w:val="00175A98"/>
    <w:rsid w:val="00175ADA"/>
    <w:rsid w:val="00175B2F"/>
    <w:rsid w:val="00175BEE"/>
    <w:rsid w:val="00175F10"/>
    <w:rsid w:val="00176223"/>
    <w:rsid w:val="00176298"/>
    <w:rsid w:val="001763AA"/>
    <w:rsid w:val="00176452"/>
    <w:rsid w:val="001765F8"/>
    <w:rsid w:val="0017662E"/>
    <w:rsid w:val="00176682"/>
    <w:rsid w:val="0017679C"/>
    <w:rsid w:val="0017688B"/>
    <w:rsid w:val="00176A26"/>
    <w:rsid w:val="00176A86"/>
    <w:rsid w:val="00176B3C"/>
    <w:rsid w:val="00176C0C"/>
    <w:rsid w:val="00176D8D"/>
    <w:rsid w:val="00176FB5"/>
    <w:rsid w:val="0017749C"/>
    <w:rsid w:val="0017752E"/>
    <w:rsid w:val="001778CF"/>
    <w:rsid w:val="00177B1A"/>
    <w:rsid w:val="00177B6C"/>
    <w:rsid w:val="00177C62"/>
    <w:rsid w:val="00177CCB"/>
    <w:rsid w:val="00177D7E"/>
    <w:rsid w:val="00177DED"/>
    <w:rsid w:val="00180298"/>
    <w:rsid w:val="00180850"/>
    <w:rsid w:val="00180E50"/>
    <w:rsid w:val="00180F61"/>
    <w:rsid w:val="0018107D"/>
    <w:rsid w:val="00181272"/>
    <w:rsid w:val="00181368"/>
    <w:rsid w:val="0018144F"/>
    <w:rsid w:val="0018186A"/>
    <w:rsid w:val="001818DA"/>
    <w:rsid w:val="00181ABF"/>
    <w:rsid w:val="00181B18"/>
    <w:rsid w:val="00181B7B"/>
    <w:rsid w:val="00181BB9"/>
    <w:rsid w:val="00181C10"/>
    <w:rsid w:val="00181DEB"/>
    <w:rsid w:val="00181E9B"/>
    <w:rsid w:val="00181F4B"/>
    <w:rsid w:val="00181F64"/>
    <w:rsid w:val="0018226D"/>
    <w:rsid w:val="00182299"/>
    <w:rsid w:val="001823BA"/>
    <w:rsid w:val="00182703"/>
    <w:rsid w:val="00182719"/>
    <w:rsid w:val="0018280D"/>
    <w:rsid w:val="001828BC"/>
    <w:rsid w:val="001828E1"/>
    <w:rsid w:val="001828FF"/>
    <w:rsid w:val="00182934"/>
    <w:rsid w:val="001829B8"/>
    <w:rsid w:val="00182B29"/>
    <w:rsid w:val="00182D08"/>
    <w:rsid w:val="00182F6B"/>
    <w:rsid w:val="00182FAD"/>
    <w:rsid w:val="0018314E"/>
    <w:rsid w:val="0018340A"/>
    <w:rsid w:val="001836C5"/>
    <w:rsid w:val="0018397A"/>
    <w:rsid w:val="00183C53"/>
    <w:rsid w:val="00183CE1"/>
    <w:rsid w:val="00183CE9"/>
    <w:rsid w:val="00183E96"/>
    <w:rsid w:val="00183FD1"/>
    <w:rsid w:val="00184357"/>
    <w:rsid w:val="0018436D"/>
    <w:rsid w:val="0018459F"/>
    <w:rsid w:val="00184657"/>
    <w:rsid w:val="0018490A"/>
    <w:rsid w:val="00184928"/>
    <w:rsid w:val="001849C5"/>
    <w:rsid w:val="00184B6C"/>
    <w:rsid w:val="00184C6E"/>
    <w:rsid w:val="00184EF7"/>
    <w:rsid w:val="00184F4D"/>
    <w:rsid w:val="00184FCF"/>
    <w:rsid w:val="00184FFB"/>
    <w:rsid w:val="001850AA"/>
    <w:rsid w:val="00185129"/>
    <w:rsid w:val="00185241"/>
    <w:rsid w:val="00185597"/>
    <w:rsid w:val="001855CF"/>
    <w:rsid w:val="00185761"/>
    <w:rsid w:val="0018591C"/>
    <w:rsid w:val="0018598C"/>
    <w:rsid w:val="00185CC8"/>
    <w:rsid w:val="00185D92"/>
    <w:rsid w:val="00185DDE"/>
    <w:rsid w:val="00185EBC"/>
    <w:rsid w:val="00185F21"/>
    <w:rsid w:val="001864EE"/>
    <w:rsid w:val="001866B2"/>
    <w:rsid w:val="00186761"/>
    <w:rsid w:val="00186892"/>
    <w:rsid w:val="00186B02"/>
    <w:rsid w:val="00186C27"/>
    <w:rsid w:val="00186E9F"/>
    <w:rsid w:val="00186F35"/>
    <w:rsid w:val="00187109"/>
    <w:rsid w:val="001873E1"/>
    <w:rsid w:val="001873EC"/>
    <w:rsid w:val="001874E4"/>
    <w:rsid w:val="001874FB"/>
    <w:rsid w:val="0018769C"/>
    <w:rsid w:val="0018792F"/>
    <w:rsid w:val="0018798C"/>
    <w:rsid w:val="00187A1B"/>
    <w:rsid w:val="00187A42"/>
    <w:rsid w:val="00187F83"/>
    <w:rsid w:val="00190032"/>
    <w:rsid w:val="001901CD"/>
    <w:rsid w:val="00190269"/>
    <w:rsid w:val="001906B1"/>
    <w:rsid w:val="00190A9F"/>
    <w:rsid w:val="00190B24"/>
    <w:rsid w:val="00190B7B"/>
    <w:rsid w:val="00190CFA"/>
    <w:rsid w:val="00190D76"/>
    <w:rsid w:val="001910A0"/>
    <w:rsid w:val="001910B2"/>
    <w:rsid w:val="00191632"/>
    <w:rsid w:val="00191AE8"/>
    <w:rsid w:val="00191B31"/>
    <w:rsid w:val="00191F80"/>
    <w:rsid w:val="0019208D"/>
    <w:rsid w:val="00192241"/>
    <w:rsid w:val="001922A0"/>
    <w:rsid w:val="0019238D"/>
    <w:rsid w:val="00192514"/>
    <w:rsid w:val="0019273C"/>
    <w:rsid w:val="00192921"/>
    <w:rsid w:val="00192A1D"/>
    <w:rsid w:val="00192A39"/>
    <w:rsid w:val="00192A71"/>
    <w:rsid w:val="00192B21"/>
    <w:rsid w:val="00192BB4"/>
    <w:rsid w:val="00192C7D"/>
    <w:rsid w:val="00192E66"/>
    <w:rsid w:val="00192E68"/>
    <w:rsid w:val="00192E90"/>
    <w:rsid w:val="00192FCD"/>
    <w:rsid w:val="0019332C"/>
    <w:rsid w:val="00193708"/>
    <w:rsid w:val="00193763"/>
    <w:rsid w:val="001937D3"/>
    <w:rsid w:val="00193825"/>
    <w:rsid w:val="001939E7"/>
    <w:rsid w:val="00193AAB"/>
    <w:rsid w:val="00193B09"/>
    <w:rsid w:val="00193B75"/>
    <w:rsid w:val="00193BCB"/>
    <w:rsid w:val="00193D67"/>
    <w:rsid w:val="00193D70"/>
    <w:rsid w:val="00193E86"/>
    <w:rsid w:val="00193EDD"/>
    <w:rsid w:val="00194076"/>
    <w:rsid w:val="0019409E"/>
    <w:rsid w:val="001949FF"/>
    <w:rsid w:val="00194A47"/>
    <w:rsid w:val="00194D34"/>
    <w:rsid w:val="00194D58"/>
    <w:rsid w:val="0019502F"/>
    <w:rsid w:val="001952AA"/>
    <w:rsid w:val="001953D1"/>
    <w:rsid w:val="0019542D"/>
    <w:rsid w:val="00195492"/>
    <w:rsid w:val="001955FC"/>
    <w:rsid w:val="00195610"/>
    <w:rsid w:val="001958BB"/>
    <w:rsid w:val="00195E8B"/>
    <w:rsid w:val="00195EB9"/>
    <w:rsid w:val="00196208"/>
    <w:rsid w:val="00196312"/>
    <w:rsid w:val="00196356"/>
    <w:rsid w:val="00196540"/>
    <w:rsid w:val="0019667E"/>
    <w:rsid w:val="001967AC"/>
    <w:rsid w:val="001968F7"/>
    <w:rsid w:val="001969F7"/>
    <w:rsid w:val="00196B75"/>
    <w:rsid w:val="00196C45"/>
    <w:rsid w:val="00196D65"/>
    <w:rsid w:val="00196D96"/>
    <w:rsid w:val="00196E49"/>
    <w:rsid w:val="00196F1B"/>
    <w:rsid w:val="00196F6C"/>
    <w:rsid w:val="001972F7"/>
    <w:rsid w:val="0019738A"/>
    <w:rsid w:val="0019751B"/>
    <w:rsid w:val="001976CB"/>
    <w:rsid w:val="00197919"/>
    <w:rsid w:val="0019794F"/>
    <w:rsid w:val="00197B8A"/>
    <w:rsid w:val="00197D42"/>
    <w:rsid w:val="00197DB2"/>
    <w:rsid w:val="00197E5E"/>
    <w:rsid w:val="00197EA0"/>
    <w:rsid w:val="001A002C"/>
    <w:rsid w:val="001A0073"/>
    <w:rsid w:val="001A00D1"/>
    <w:rsid w:val="001A0210"/>
    <w:rsid w:val="001A03BC"/>
    <w:rsid w:val="001A0475"/>
    <w:rsid w:val="001A0497"/>
    <w:rsid w:val="001A052C"/>
    <w:rsid w:val="001A05D0"/>
    <w:rsid w:val="001A0784"/>
    <w:rsid w:val="001A09B6"/>
    <w:rsid w:val="001A0A48"/>
    <w:rsid w:val="001A0B7B"/>
    <w:rsid w:val="001A0BE2"/>
    <w:rsid w:val="001A1101"/>
    <w:rsid w:val="001A12E4"/>
    <w:rsid w:val="001A154E"/>
    <w:rsid w:val="001A15B0"/>
    <w:rsid w:val="001A16C9"/>
    <w:rsid w:val="001A1781"/>
    <w:rsid w:val="001A18A6"/>
    <w:rsid w:val="001A1C90"/>
    <w:rsid w:val="001A1D91"/>
    <w:rsid w:val="001A1F81"/>
    <w:rsid w:val="001A2240"/>
    <w:rsid w:val="001A245A"/>
    <w:rsid w:val="001A27B5"/>
    <w:rsid w:val="001A289F"/>
    <w:rsid w:val="001A2BF9"/>
    <w:rsid w:val="001A2CE0"/>
    <w:rsid w:val="001A2ED4"/>
    <w:rsid w:val="001A2EF8"/>
    <w:rsid w:val="001A309B"/>
    <w:rsid w:val="001A31F3"/>
    <w:rsid w:val="001A34E3"/>
    <w:rsid w:val="001A35EF"/>
    <w:rsid w:val="001A37A0"/>
    <w:rsid w:val="001A3974"/>
    <w:rsid w:val="001A39D0"/>
    <w:rsid w:val="001A3A8E"/>
    <w:rsid w:val="001A3CD3"/>
    <w:rsid w:val="001A40E0"/>
    <w:rsid w:val="001A40F6"/>
    <w:rsid w:val="001A438D"/>
    <w:rsid w:val="001A44D6"/>
    <w:rsid w:val="001A466B"/>
    <w:rsid w:val="001A4776"/>
    <w:rsid w:val="001A492A"/>
    <w:rsid w:val="001A4952"/>
    <w:rsid w:val="001A4F08"/>
    <w:rsid w:val="001A4F43"/>
    <w:rsid w:val="001A50AE"/>
    <w:rsid w:val="001A53B2"/>
    <w:rsid w:val="001A560A"/>
    <w:rsid w:val="001A5647"/>
    <w:rsid w:val="001A564D"/>
    <w:rsid w:val="001A56FD"/>
    <w:rsid w:val="001A5900"/>
    <w:rsid w:val="001A5945"/>
    <w:rsid w:val="001A59C9"/>
    <w:rsid w:val="001A59ED"/>
    <w:rsid w:val="001A5B53"/>
    <w:rsid w:val="001A5FA3"/>
    <w:rsid w:val="001A60B8"/>
    <w:rsid w:val="001A61E6"/>
    <w:rsid w:val="001A620D"/>
    <w:rsid w:val="001A6350"/>
    <w:rsid w:val="001A656A"/>
    <w:rsid w:val="001A65D2"/>
    <w:rsid w:val="001A6C82"/>
    <w:rsid w:val="001A6C8C"/>
    <w:rsid w:val="001A6D02"/>
    <w:rsid w:val="001A6E6B"/>
    <w:rsid w:val="001A6F25"/>
    <w:rsid w:val="001A700C"/>
    <w:rsid w:val="001A70DE"/>
    <w:rsid w:val="001A74C7"/>
    <w:rsid w:val="001A74D9"/>
    <w:rsid w:val="001A76A3"/>
    <w:rsid w:val="001A78D5"/>
    <w:rsid w:val="001A7942"/>
    <w:rsid w:val="001A7A99"/>
    <w:rsid w:val="001B00F7"/>
    <w:rsid w:val="001B03C8"/>
    <w:rsid w:val="001B073E"/>
    <w:rsid w:val="001B0873"/>
    <w:rsid w:val="001B0A7C"/>
    <w:rsid w:val="001B0D98"/>
    <w:rsid w:val="001B0E27"/>
    <w:rsid w:val="001B0EB9"/>
    <w:rsid w:val="001B0F06"/>
    <w:rsid w:val="001B0F69"/>
    <w:rsid w:val="001B1043"/>
    <w:rsid w:val="001B1121"/>
    <w:rsid w:val="001B122B"/>
    <w:rsid w:val="001B12DE"/>
    <w:rsid w:val="001B131A"/>
    <w:rsid w:val="001B13A8"/>
    <w:rsid w:val="001B17AE"/>
    <w:rsid w:val="001B1B69"/>
    <w:rsid w:val="001B1D41"/>
    <w:rsid w:val="001B1DC1"/>
    <w:rsid w:val="001B1EA2"/>
    <w:rsid w:val="001B218C"/>
    <w:rsid w:val="001B23D6"/>
    <w:rsid w:val="001B250F"/>
    <w:rsid w:val="001B2673"/>
    <w:rsid w:val="001B267C"/>
    <w:rsid w:val="001B2947"/>
    <w:rsid w:val="001B2ADC"/>
    <w:rsid w:val="001B2C0E"/>
    <w:rsid w:val="001B3646"/>
    <w:rsid w:val="001B3727"/>
    <w:rsid w:val="001B38D7"/>
    <w:rsid w:val="001B3A16"/>
    <w:rsid w:val="001B3C1B"/>
    <w:rsid w:val="001B3CF0"/>
    <w:rsid w:val="001B3ED6"/>
    <w:rsid w:val="001B3F3E"/>
    <w:rsid w:val="001B4654"/>
    <w:rsid w:val="001B4799"/>
    <w:rsid w:val="001B47D8"/>
    <w:rsid w:val="001B4A5E"/>
    <w:rsid w:val="001B4ABD"/>
    <w:rsid w:val="001B4E15"/>
    <w:rsid w:val="001B4E9A"/>
    <w:rsid w:val="001B4F31"/>
    <w:rsid w:val="001B54D9"/>
    <w:rsid w:val="001B57C8"/>
    <w:rsid w:val="001B59BB"/>
    <w:rsid w:val="001B5A46"/>
    <w:rsid w:val="001B5A6F"/>
    <w:rsid w:val="001B5CA4"/>
    <w:rsid w:val="001B5CA7"/>
    <w:rsid w:val="001B5FEF"/>
    <w:rsid w:val="001B6035"/>
    <w:rsid w:val="001B620E"/>
    <w:rsid w:val="001B642D"/>
    <w:rsid w:val="001B64B5"/>
    <w:rsid w:val="001B6567"/>
    <w:rsid w:val="001B6650"/>
    <w:rsid w:val="001B6695"/>
    <w:rsid w:val="001B68EA"/>
    <w:rsid w:val="001B7058"/>
    <w:rsid w:val="001B71B4"/>
    <w:rsid w:val="001B71B8"/>
    <w:rsid w:val="001B7208"/>
    <w:rsid w:val="001B7403"/>
    <w:rsid w:val="001B771A"/>
    <w:rsid w:val="001B78BE"/>
    <w:rsid w:val="001B7A2B"/>
    <w:rsid w:val="001B7D11"/>
    <w:rsid w:val="001C0009"/>
    <w:rsid w:val="001C029C"/>
    <w:rsid w:val="001C05D1"/>
    <w:rsid w:val="001C0706"/>
    <w:rsid w:val="001C0920"/>
    <w:rsid w:val="001C0A2C"/>
    <w:rsid w:val="001C0A5A"/>
    <w:rsid w:val="001C0AA5"/>
    <w:rsid w:val="001C0ABF"/>
    <w:rsid w:val="001C0AD1"/>
    <w:rsid w:val="001C0B1C"/>
    <w:rsid w:val="001C0D2D"/>
    <w:rsid w:val="001C0E31"/>
    <w:rsid w:val="001C0E9D"/>
    <w:rsid w:val="001C130B"/>
    <w:rsid w:val="001C13F8"/>
    <w:rsid w:val="001C142E"/>
    <w:rsid w:val="001C143D"/>
    <w:rsid w:val="001C1502"/>
    <w:rsid w:val="001C17F9"/>
    <w:rsid w:val="001C1A62"/>
    <w:rsid w:val="001C1CF2"/>
    <w:rsid w:val="001C2004"/>
    <w:rsid w:val="001C217F"/>
    <w:rsid w:val="001C21B6"/>
    <w:rsid w:val="001C2693"/>
    <w:rsid w:val="001C2A56"/>
    <w:rsid w:val="001C2AA4"/>
    <w:rsid w:val="001C2D17"/>
    <w:rsid w:val="001C2FC5"/>
    <w:rsid w:val="001C2FDA"/>
    <w:rsid w:val="001C3117"/>
    <w:rsid w:val="001C33E7"/>
    <w:rsid w:val="001C3646"/>
    <w:rsid w:val="001C37C0"/>
    <w:rsid w:val="001C39C4"/>
    <w:rsid w:val="001C3A8F"/>
    <w:rsid w:val="001C3BDD"/>
    <w:rsid w:val="001C3F30"/>
    <w:rsid w:val="001C4324"/>
    <w:rsid w:val="001C4335"/>
    <w:rsid w:val="001C439B"/>
    <w:rsid w:val="001C46DB"/>
    <w:rsid w:val="001C47E7"/>
    <w:rsid w:val="001C4BA1"/>
    <w:rsid w:val="001C4C07"/>
    <w:rsid w:val="001C4CAC"/>
    <w:rsid w:val="001C4FE4"/>
    <w:rsid w:val="001C54A8"/>
    <w:rsid w:val="001C5E88"/>
    <w:rsid w:val="001C5F58"/>
    <w:rsid w:val="001C6231"/>
    <w:rsid w:val="001C62BF"/>
    <w:rsid w:val="001C62D9"/>
    <w:rsid w:val="001C6402"/>
    <w:rsid w:val="001C6639"/>
    <w:rsid w:val="001C6981"/>
    <w:rsid w:val="001C6A5D"/>
    <w:rsid w:val="001C6B23"/>
    <w:rsid w:val="001C6F3B"/>
    <w:rsid w:val="001C6FE3"/>
    <w:rsid w:val="001C7086"/>
    <w:rsid w:val="001C7157"/>
    <w:rsid w:val="001C74A1"/>
    <w:rsid w:val="001C760F"/>
    <w:rsid w:val="001C77D3"/>
    <w:rsid w:val="001C7829"/>
    <w:rsid w:val="001C7CB0"/>
    <w:rsid w:val="001C7CD0"/>
    <w:rsid w:val="001C7FF8"/>
    <w:rsid w:val="001D003C"/>
    <w:rsid w:val="001D0173"/>
    <w:rsid w:val="001D0188"/>
    <w:rsid w:val="001D01E0"/>
    <w:rsid w:val="001D0219"/>
    <w:rsid w:val="001D0516"/>
    <w:rsid w:val="001D052B"/>
    <w:rsid w:val="001D08F9"/>
    <w:rsid w:val="001D0900"/>
    <w:rsid w:val="001D0930"/>
    <w:rsid w:val="001D09F9"/>
    <w:rsid w:val="001D0ACE"/>
    <w:rsid w:val="001D0C7C"/>
    <w:rsid w:val="001D0F2A"/>
    <w:rsid w:val="001D10C4"/>
    <w:rsid w:val="001D13B6"/>
    <w:rsid w:val="001D189F"/>
    <w:rsid w:val="001D19A6"/>
    <w:rsid w:val="001D1A3B"/>
    <w:rsid w:val="001D1AF0"/>
    <w:rsid w:val="001D1BBC"/>
    <w:rsid w:val="001D1D88"/>
    <w:rsid w:val="001D1F2E"/>
    <w:rsid w:val="001D1FC3"/>
    <w:rsid w:val="001D21E9"/>
    <w:rsid w:val="001D22B2"/>
    <w:rsid w:val="001D23E1"/>
    <w:rsid w:val="001D2640"/>
    <w:rsid w:val="001D2EAE"/>
    <w:rsid w:val="001D309E"/>
    <w:rsid w:val="001D30F0"/>
    <w:rsid w:val="001D333A"/>
    <w:rsid w:val="001D340C"/>
    <w:rsid w:val="001D3474"/>
    <w:rsid w:val="001D3841"/>
    <w:rsid w:val="001D3C09"/>
    <w:rsid w:val="001D3CFB"/>
    <w:rsid w:val="001D3E58"/>
    <w:rsid w:val="001D3EDE"/>
    <w:rsid w:val="001D3FBC"/>
    <w:rsid w:val="001D3FC8"/>
    <w:rsid w:val="001D3FDA"/>
    <w:rsid w:val="001D41F2"/>
    <w:rsid w:val="001D424E"/>
    <w:rsid w:val="001D4268"/>
    <w:rsid w:val="001D438F"/>
    <w:rsid w:val="001D44CF"/>
    <w:rsid w:val="001D4887"/>
    <w:rsid w:val="001D49D7"/>
    <w:rsid w:val="001D4CA4"/>
    <w:rsid w:val="001D4E1D"/>
    <w:rsid w:val="001D4E81"/>
    <w:rsid w:val="001D5034"/>
    <w:rsid w:val="001D5079"/>
    <w:rsid w:val="001D5673"/>
    <w:rsid w:val="001D5727"/>
    <w:rsid w:val="001D57F9"/>
    <w:rsid w:val="001D5D82"/>
    <w:rsid w:val="001D5E6B"/>
    <w:rsid w:val="001D5E9D"/>
    <w:rsid w:val="001D6192"/>
    <w:rsid w:val="001D620C"/>
    <w:rsid w:val="001D65F9"/>
    <w:rsid w:val="001D66A5"/>
    <w:rsid w:val="001D66BD"/>
    <w:rsid w:val="001D6700"/>
    <w:rsid w:val="001D6B67"/>
    <w:rsid w:val="001D6BCA"/>
    <w:rsid w:val="001D6CBB"/>
    <w:rsid w:val="001D6CC5"/>
    <w:rsid w:val="001D6D10"/>
    <w:rsid w:val="001D6D15"/>
    <w:rsid w:val="001D6EC1"/>
    <w:rsid w:val="001D7389"/>
    <w:rsid w:val="001D7397"/>
    <w:rsid w:val="001D7413"/>
    <w:rsid w:val="001D7462"/>
    <w:rsid w:val="001D759F"/>
    <w:rsid w:val="001D76A8"/>
    <w:rsid w:val="001D7702"/>
    <w:rsid w:val="001D7B01"/>
    <w:rsid w:val="001D7C7B"/>
    <w:rsid w:val="001D7F92"/>
    <w:rsid w:val="001D7FDD"/>
    <w:rsid w:val="001E00EA"/>
    <w:rsid w:val="001E0184"/>
    <w:rsid w:val="001E0390"/>
    <w:rsid w:val="001E05DF"/>
    <w:rsid w:val="001E05F0"/>
    <w:rsid w:val="001E0606"/>
    <w:rsid w:val="001E06E9"/>
    <w:rsid w:val="001E070D"/>
    <w:rsid w:val="001E0766"/>
    <w:rsid w:val="001E07C4"/>
    <w:rsid w:val="001E0849"/>
    <w:rsid w:val="001E0925"/>
    <w:rsid w:val="001E09BF"/>
    <w:rsid w:val="001E0BFC"/>
    <w:rsid w:val="001E0D1A"/>
    <w:rsid w:val="001E138F"/>
    <w:rsid w:val="001E18CA"/>
    <w:rsid w:val="001E1C8A"/>
    <w:rsid w:val="001E21F5"/>
    <w:rsid w:val="001E2391"/>
    <w:rsid w:val="001E26C1"/>
    <w:rsid w:val="001E26D2"/>
    <w:rsid w:val="001E270A"/>
    <w:rsid w:val="001E27E0"/>
    <w:rsid w:val="001E288A"/>
    <w:rsid w:val="001E2E54"/>
    <w:rsid w:val="001E2F45"/>
    <w:rsid w:val="001E31F5"/>
    <w:rsid w:val="001E331D"/>
    <w:rsid w:val="001E3323"/>
    <w:rsid w:val="001E349C"/>
    <w:rsid w:val="001E37F6"/>
    <w:rsid w:val="001E38C7"/>
    <w:rsid w:val="001E3C16"/>
    <w:rsid w:val="001E3C7A"/>
    <w:rsid w:val="001E3E27"/>
    <w:rsid w:val="001E3FA6"/>
    <w:rsid w:val="001E406D"/>
    <w:rsid w:val="001E41AC"/>
    <w:rsid w:val="001E41BE"/>
    <w:rsid w:val="001E41E9"/>
    <w:rsid w:val="001E431B"/>
    <w:rsid w:val="001E43D5"/>
    <w:rsid w:val="001E4568"/>
    <w:rsid w:val="001E46DA"/>
    <w:rsid w:val="001E47C0"/>
    <w:rsid w:val="001E4814"/>
    <w:rsid w:val="001E4910"/>
    <w:rsid w:val="001E4BB8"/>
    <w:rsid w:val="001E4E34"/>
    <w:rsid w:val="001E4EA4"/>
    <w:rsid w:val="001E5367"/>
    <w:rsid w:val="001E5537"/>
    <w:rsid w:val="001E5961"/>
    <w:rsid w:val="001E59A9"/>
    <w:rsid w:val="001E59B4"/>
    <w:rsid w:val="001E5B6D"/>
    <w:rsid w:val="001E5C2D"/>
    <w:rsid w:val="001E5D63"/>
    <w:rsid w:val="001E5E40"/>
    <w:rsid w:val="001E5FBB"/>
    <w:rsid w:val="001E62FE"/>
    <w:rsid w:val="001E63FC"/>
    <w:rsid w:val="001E67E2"/>
    <w:rsid w:val="001E6AB0"/>
    <w:rsid w:val="001E6C0D"/>
    <w:rsid w:val="001E6EC9"/>
    <w:rsid w:val="001E724C"/>
    <w:rsid w:val="001E7367"/>
    <w:rsid w:val="001E738F"/>
    <w:rsid w:val="001E7488"/>
    <w:rsid w:val="001E74B1"/>
    <w:rsid w:val="001E755D"/>
    <w:rsid w:val="001E75A3"/>
    <w:rsid w:val="001E75C4"/>
    <w:rsid w:val="001E7634"/>
    <w:rsid w:val="001E76D0"/>
    <w:rsid w:val="001E7735"/>
    <w:rsid w:val="001E7DF3"/>
    <w:rsid w:val="001E7FC6"/>
    <w:rsid w:val="001F0003"/>
    <w:rsid w:val="001F02CD"/>
    <w:rsid w:val="001F0401"/>
    <w:rsid w:val="001F04F3"/>
    <w:rsid w:val="001F0522"/>
    <w:rsid w:val="001F05B7"/>
    <w:rsid w:val="001F066E"/>
    <w:rsid w:val="001F0AD2"/>
    <w:rsid w:val="001F0B65"/>
    <w:rsid w:val="001F0C3B"/>
    <w:rsid w:val="001F0C83"/>
    <w:rsid w:val="001F0E9D"/>
    <w:rsid w:val="001F0ECE"/>
    <w:rsid w:val="001F0F27"/>
    <w:rsid w:val="001F0F41"/>
    <w:rsid w:val="001F10F5"/>
    <w:rsid w:val="001F11D0"/>
    <w:rsid w:val="001F129E"/>
    <w:rsid w:val="001F138E"/>
    <w:rsid w:val="001F1407"/>
    <w:rsid w:val="001F149D"/>
    <w:rsid w:val="001F14DE"/>
    <w:rsid w:val="001F16B3"/>
    <w:rsid w:val="001F16DA"/>
    <w:rsid w:val="001F1751"/>
    <w:rsid w:val="001F17E5"/>
    <w:rsid w:val="001F1983"/>
    <w:rsid w:val="001F1CA4"/>
    <w:rsid w:val="001F1E33"/>
    <w:rsid w:val="001F1F37"/>
    <w:rsid w:val="001F205A"/>
    <w:rsid w:val="001F20A2"/>
    <w:rsid w:val="001F24B0"/>
    <w:rsid w:val="001F2569"/>
    <w:rsid w:val="001F287A"/>
    <w:rsid w:val="001F2DD6"/>
    <w:rsid w:val="001F2F70"/>
    <w:rsid w:val="001F306C"/>
    <w:rsid w:val="001F332A"/>
    <w:rsid w:val="001F345C"/>
    <w:rsid w:val="001F351C"/>
    <w:rsid w:val="001F3659"/>
    <w:rsid w:val="001F3671"/>
    <w:rsid w:val="001F3D7A"/>
    <w:rsid w:val="001F3E98"/>
    <w:rsid w:val="001F3F8B"/>
    <w:rsid w:val="001F4384"/>
    <w:rsid w:val="001F43B7"/>
    <w:rsid w:val="001F464D"/>
    <w:rsid w:val="001F4A59"/>
    <w:rsid w:val="001F4B24"/>
    <w:rsid w:val="001F4D58"/>
    <w:rsid w:val="001F5161"/>
    <w:rsid w:val="001F531C"/>
    <w:rsid w:val="001F55ED"/>
    <w:rsid w:val="001F567D"/>
    <w:rsid w:val="001F571E"/>
    <w:rsid w:val="001F5C19"/>
    <w:rsid w:val="001F5C5D"/>
    <w:rsid w:val="001F6013"/>
    <w:rsid w:val="001F608E"/>
    <w:rsid w:val="001F60BF"/>
    <w:rsid w:val="001F6216"/>
    <w:rsid w:val="001F6373"/>
    <w:rsid w:val="001F6898"/>
    <w:rsid w:val="001F6934"/>
    <w:rsid w:val="001F6967"/>
    <w:rsid w:val="001F6E8A"/>
    <w:rsid w:val="001F73DC"/>
    <w:rsid w:val="001F755A"/>
    <w:rsid w:val="001F7A6F"/>
    <w:rsid w:val="001F7B16"/>
    <w:rsid w:val="001F7FEE"/>
    <w:rsid w:val="002002BA"/>
    <w:rsid w:val="002002F7"/>
    <w:rsid w:val="0020033F"/>
    <w:rsid w:val="0020046D"/>
    <w:rsid w:val="002007EF"/>
    <w:rsid w:val="00200BFC"/>
    <w:rsid w:val="00200E6C"/>
    <w:rsid w:val="00200EAB"/>
    <w:rsid w:val="00201455"/>
    <w:rsid w:val="00201588"/>
    <w:rsid w:val="0020168B"/>
    <w:rsid w:val="002016BC"/>
    <w:rsid w:val="002017B5"/>
    <w:rsid w:val="00201973"/>
    <w:rsid w:val="002019CF"/>
    <w:rsid w:val="00201B39"/>
    <w:rsid w:val="00201F57"/>
    <w:rsid w:val="00201F65"/>
    <w:rsid w:val="002021FB"/>
    <w:rsid w:val="002022B3"/>
    <w:rsid w:val="00202420"/>
    <w:rsid w:val="002028D0"/>
    <w:rsid w:val="00202962"/>
    <w:rsid w:val="00202E2D"/>
    <w:rsid w:val="00202E70"/>
    <w:rsid w:val="00202F57"/>
    <w:rsid w:val="00202F99"/>
    <w:rsid w:val="00202FE9"/>
    <w:rsid w:val="00203072"/>
    <w:rsid w:val="00203151"/>
    <w:rsid w:val="0020371A"/>
    <w:rsid w:val="00203832"/>
    <w:rsid w:val="002038E8"/>
    <w:rsid w:val="002038FF"/>
    <w:rsid w:val="00203ACC"/>
    <w:rsid w:val="00203D33"/>
    <w:rsid w:val="00203EC6"/>
    <w:rsid w:val="00204084"/>
    <w:rsid w:val="002042E4"/>
    <w:rsid w:val="00204369"/>
    <w:rsid w:val="0020449E"/>
    <w:rsid w:val="0020463D"/>
    <w:rsid w:val="00204905"/>
    <w:rsid w:val="00204AAF"/>
    <w:rsid w:val="00204EEF"/>
    <w:rsid w:val="00204F01"/>
    <w:rsid w:val="0020514F"/>
    <w:rsid w:val="002055E0"/>
    <w:rsid w:val="00205638"/>
    <w:rsid w:val="002057B2"/>
    <w:rsid w:val="00205905"/>
    <w:rsid w:val="002059FB"/>
    <w:rsid w:val="00205B8C"/>
    <w:rsid w:val="00205C61"/>
    <w:rsid w:val="00205C87"/>
    <w:rsid w:val="00206177"/>
    <w:rsid w:val="002065ED"/>
    <w:rsid w:val="002067BE"/>
    <w:rsid w:val="00206811"/>
    <w:rsid w:val="002068B2"/>
    <w:rsid w:val="002069E6"/>
    <w:rsid w:val="00206FA0"/>
    <w:rsid w:val="0020709D"/>
    <w:rsid w:val="002071D6"/>
    <w:rsid w:val="0020729E"/>
    <w:rsid w:val="0020757F"/>
    <w:rsid w:val="002076B5"/>
    <w:rsid w:val="0020785F"/>
    <w:rsid w:val="00210492"/>
    <w:rsid w:val="002105E8"/>
    <w:rsid w:val="002106CA"/>
    <w:rsid w:val="00210863"/>
    <w:rsid w:val="00210AA0"/>
    <w:rsid w:val="00210BAD"/>
    <w:rsid w:val="00210C83"/>
    <w:rsid w:val="00210CD6"/>
    <w:rsid w:val="00210DA1"/>
    <w:rsid w:val="00210E39"/>
    <w:rsid w:val="00210EAC"/>
    <w:rsid w:val="0021105D"/>
    <w:rsid w:val="002110A2"/>
    <w:rsid w:val="00211207"/>
    <w:rsid w:val="00211215"/>
    <w:rsid w:val="002112F6"/>
    <w:rsid w:val="0021131F"/>
    <w:rsid w:val="002116D6"/>
    <w:rsid w:val="00211704"/>
    <w:rsid w:val="00211C30"/>
    <w:rsid w:val="00211C38"/>
    <w:rsid w:val="00211D04"/>
    <w:rsid w:val="002120B8"/>
    <w:rsid w:val="00212395"/>
    <w:rsid w:val="0021254F"/>
    <w:rsid w:val="0021273D"/>
    <w:rsid w:val="002128FB"/>
    <w:rsid w:val="0021297B"/>
    <w:rsid w:val="00212D92"/>
    <w:rsid w:val="002133E6"/>
    <w:rsid w:val="00213592"/>
    <w:rsid w:val="002135B2"/>
    <w:rsid w:val="00213860"/>
    <w:rsid w:val="00213CA7"/>
    <w:rsid w:val="00213D94"/>
    <w:rsid w:val="00213EA7"/>
    <w:rsid w:val="00213EFF"/>
    <w:rsid w:val="00213FFA"/>
    <w:rsid w:val="0021458D"/>
    <w:rsid w:val="002148F5"/>
    <w:rsid w:val="00214A16"/>
    <w:rsid w:val="00214A4D"/>
    <w:rsid w:val="00214BF4"/>
    <w:rsid w:val="00214C4B"/>
    <w:rsid w:val="00214DF5"/>
    <w:rsid w:val="0021524D"/>
    <w:rsid w:val="00215364"/>
    <w:rsid w:val="0021563D"/>
    <w:rsid w:val="00215656"/>
    <w:rsid w:val="00215746"/>
    <w:rsid w:val="002157B0"/>
    <w:rsid w:val="0021598D"/>
    <w:rsid w:val="00215C0A"/>
    <w:rsid w:val="00215DF5"/>
    <w:rsid w:val="00215FB3"/>
    <w:rsid w:val="00215FE2"/>
    <w:rsid w:val="002161FB"/>
    <w:rsid w:val="0021622E"/>
    <w:rsid w:val="002162A3"/>
    <w:rsid w:val="00216408"/>
    <w:rsid w:val="0021663E"/>
    <w:rsid w:val="00216657"/>
    <w:rsid w:val="0021668C"/>
    <w:rsid w:val="00216885"/>
    <w:rsid w:val="002169A8"/>
    <w:rsid w:val="00216A08"/>
    <w:rsid w:val="00216B7D"/>
    <w:rsid w:val="00216C16"/>
    <w:rsid w:val="00216C31"/>
    <w:rsid w:val="00217015"/>
    <w:rsid w:val="0021722C"/>
    <w:rsid w:val="002173A8"/>
    <w:rsid w:val="00217439"/>
    <w:rsid w:val="00217599"/>
    <w:rsid w:val="00217700"/>
    <w:rsid w:val="0021793D"/>
    <w:rsid w:val="00217974"/>
    <w:rsid w:val="00217A5A"/>
    <w:rsid w:val="00217A91"/>
    <w:rsid w:val="00217AA3"/>
    <w:rsid w:val="00217AF0"/>
    <w:rsid w:val="00217B01"/>
    <w:rsid w:val="00217ED5"/>
    <w:rsid w:val="00217FBE"/>
    <w:rsid w:val="00220170"/>
    <w:rsid w:val="002204CD"/>
    <w:rsid w:val="00220852"/>
    <w:rsid w:val="0022088E"/>
    <w:rsid w:val="00220964"/>
    <w:rsid w:val="00220EBA"/>
    <w:rsid w:val="00221048"/>
    <w:rsid w:val="002210D5"/>
    <w:rsid w:val="002213D7"/>
    <w:rsid w:val="0022146D"/>
    <w:rsid w:val="0022150E"/>
    <w:rsid w:val="00221674"/>
    <w:rsid w:val="00221E31"/>
    <w:rsid w:val="00221F0B"/>
    <w:rsid w:val="00221FB5"/>
    <w:rsid w:val="00222446"/>
    <w:rsid w:val="002225DA"/>
    <w:rsid w:val="00222671"/>
    <w:rsid w:val="0022292B"/>
    <w:rsid w:val="00222DD1"/>
    <w:rsid w:val="00222DE2"/>
    <w:rsid w:val="00222F2C"/>
    <w:rsid w:val="00222F3F"/>
    <w:rsid w:val="0022324D"/>
    <w:rsid w:val="002234B4"/>
    <w:rsid w:val="00223535"/>
    <w:rsid w:val="0022367B"/>
    <w:rsid w:val="002236C8"/>
    <w:rsid w:val="00223825"/>
    <w:rsid w:val="00223E83"/>
    <w:rsid w:val="00223F72"/>
    <w:rsid w:val="0022409B"/>
    <w:rsid w:val="00224193"/>
    <w:rsid w:val="0022433B"/>
    <w:rsid w:val="0022461F"/>
    <w:rsid w:val="00224B0C"/>
    <w:rsid w:val="00224B9F"/>
    <w:rsid w:val="00224FB8"/>
    <w:rsid w:val="00224FDE"/>
    <w:rsid w:val="00225136"/>
    <w:rsid w:val="00225345"/>
    <w:rsid w:val="00225674"/>
    <w:rsid w:val="0022571C"/>
    <w:rsid w:val="002258ED"/>
    <w:rsid w:val="00225915"/>
    <w:rsid w:val="00225A6F"/>
    <w:rsid w:val="00225DE6"/>
    <w:rsid w:val="00226067"/>
    <w:rsid w:val="00226673"/>
    <w:rsid w:val="00226712"/>
    <w:rsid w:val="0022679D"/>
    <w:rsid w:val="002269E2"/>
    <w:rsid w:val="00226D3F"/>
    <w:rsid w:val="00226FF5"/>
    <w:rsid w:val="00227137"/>
    <w:rsid w:val="00227191"/>
    <w:rsid w:val="002272BE"/>
    <w:rsid w:val="0022731D"/>
    <w:rsid w:val="00227619"/>
    <w:rsid w:val="00230102"/>
    <w:rsid w:val="002304D4"/>
    <w:rsid w:val="002306D7"/>
    <w:rsid w:val="00230802"/>
    <w:rsid w:val="002309E3"/>
    <w:rsid w:val="00230B85"/>
    <w:rsid w:val="00230C7A"/>
    <w:rsid w:val="00230FF3"/>
    <w:rsid w:val="002310B5"/>
    <w:rsid w:val="002311BF"/>
    <w:rsid w:val="002312BE"/>
    <w:rsid w:val="002312CA"/>
    <w:rsid w:val="002313A8"/>
    <w:rsid w:val="002313D7"/>
    <w:rsid w:val="00231605"/>
    <w:rsid w:val="00231867"/>
    <w:rsid w:val="00231BBF"/>
    <w:rsid w:val="00231FE1"/>
    <w:rsid w:val="0023212F"/>
    <w:rsid w:val="0023229F"/>
    <w:rsid w:val="002322AF"/>
    <w:rsid w:val="0023238E"/>
    <w:rsid w:val="002323A7"/>
    <w:rsid w:val="0023284E"/>
    <w:rsid w:val="002328AD"/>
    <w:rsid w:val="002329F7"/>
    <w:rsid w:val="00233002"/>
    <w:rsid w:val="002332D1"/>
    <w:rsid w:val="00233345"/>
    <w:rsid w:val="00233420"/>
    <w:rsid w:val="00233D9E"/>
    <w:rsid w:val="0023409B"/>
    <w:rsid w:val="00234106"/>
    <w:rsid w:val="00234711"/>
    <w:rsid w:val="0023473D"/>
    <w:rsid w:val="002347D6"/>
    <w:rsid w:val="00234967"/>
    <w:rsid w:val="00234C57"/>
    <w:rsid w:val="00235076"/>
    <w:rsid w:val="00235102"/>
    <w:rsid w:val="0023515A"/>
    <w:rsid w:val="0023538F"/>
    <w:rsid w:val="002355DA"/>
    <w:rsid w:val="002355FD"/>
    <w:rsid w:val="0023573F"/>
    <w:rsid w:val="002359DE"/>
    <w:rsid w:val="002359F2"/>
    <w:rsid w:val="00235BC9"/>
    <w:rsid w:val="00235D45"/>
    <w:rsid w:val="00235FD1"/>
    <w:rsid w:val="00236317"/>
    <w:rsid w:val="00236439"/>
    <w:rsid w:val="002368C9"/>
    <w:rsid w:val="00236916"/>
    <w:rsid w:val="00236A4D"/>
    <w:rsid w:val="00236D67"/>
    <w:rsid w:val="00236E01"/>
    <w:rsid w:val="00236E81"/>
    <w:rsid w:val="00236F50"/>
    <w:rsid w:val="002371EA"/>
    <w:rsid w:val="00237204"/>
    <w:rsid w:val="00237365"/>
    <w:rsid w:val="002373F2"/>
    <w:rsid w:val="002377EF"/>
    <w:rsid w:val="002378A3"/>
    <w:rsid w:val="0023795B"/>
    <w:rsid w:val="0023796F"/>
    <w:rsid w:val="00237A39"/>
    <w:rsid w:val="00237AD6"/>
    <w:rsid w:val="00240051"/>
    <w:rsid w:val="00240155"/>
    <w:rsid w:val="002401BD"/>
    <w:rsid w:val="0024030D"/>
    <w:rsid w:val="0024034D"/>
    <w:rsid w:val="002407FF"/>
    <w:rsid w:val="002408DD"/>
    <w:rsid w:val="002408F8"/>
    <w:rsid w:val="00240926"/>
    <w:rsid w:val="00240975"/>
    <w:rsid w:val="00240AD5"/>
    <w:rsid w:val="00240C45"/>
    <w:rsid w:val="00240C7B"/>
    <w:rsid w:val="00240F8C"/>
    <w:rsid w:val="00241064"/>
    <w:rsid w:val="002412A8"/>
    <w:rsid w:val="00241330"/>
    <w:rsid w:val="00241384"/>
    <w:rsid w:val="002413EC"/>
    <w:rsid w:val="00241850"/>
    <w:rsid w:val="00241948"/>
    <w:rsid w:val="00241FC7"/>
    <w:rsid w:val="00241FE3"/>
    <w:rsid w:val="002420B0"/>
    <w:rsid w:val="00242184"/>
    <w:rsid w:val="0024266F"/>
    <w:rsid w:val="002426D1"/>
    <w:rsid w:val="00242A63"/>
    <w:rsid w:val="00242D46"/>
    <w:rsid w:val="00242D5C"/>
    <w:rsid w:val="00242E29"/>
    <w:rsid w:val="002433C5"/>
    <w:rsid w:val="002437E4"/>
    <w:rsid w:val="002439CC"/>
    <w:rsid w:val="00243D0E"/>
    <w:rsid w:val="00243E55"/>
    <w:rsid w:val="002442CB"/>
    <w:rsid w:val="00244425"/>
    <w:rsid w:val="0024447F"/>
    <w:rsid w:val="00244624"/>
    <w:rsid w:val="0024464B"/>
    <w:rsid w:val="00244843"/>
    <w:rsid w:val="00244E77"/>
    <w:rsid w:val="0024535F"/>
    <w:rsid w:val="002453AF"/>
    <w:rsid w:val="002453DA"/>
    <w:rsid w:val="002455CF"/>
    <w:rsid w:val="00245721"/>
    <w:rsid w:val="00245B11"/>
    <w:rsid w:val="00245E96"/>
    <w:rsid w:val="00245EE5"/>
    <w:rsid w:val="002461AA"/>
    <w:rsid w:val="00246214"/>
    <w:rsid w:val="00246344"/>
    <w:rsid w:val="00246885"/>
    <w:rsid w:val="00246921"/>
    <w:rsid w:val="00246961"/>
    <w:rsid w:val="00246BEB"/>
    <w:rsid w:val="00247140"/>
    <w:rsid w:val="00247413"/>
    <w:rsid w:val="002478A1"/>
    <w:rsid w:val="00247AA3"/>
    <w:rsid w:val="00247D6D"/>
    <w:rsid w:val="00247DB4"/>
    <w:rsid w:val="00247FAA"/>
    <w:rsid w:val="002502A9"/>
    <w:rsid w:val="002503EA"/>
    <w:rsid w:val="0025066A"/>
    <w:rsid w:val="00250C0B"/>
    <w:rsid w:val="00250D9C"/>
    <w:rsid w:val="00250E31"/>
    <w:rsid w:val="00250E9D"/>
    <w:rsid w:val="00250EF4"/>
    <w:rsid w:val="002511DD"/>
    <w:rsid w:val="00251325"/>
    <w:rsid w:val="00251596"/>
    <w:rsid w:val="00251978"/>
    <w:rsid w:val="00251C43"/>
    <w:rsid w:val="00251FA2"/>
    <w:rsid w:val="00252095"/>
    <w:rsid w:val="0025226F"/>
    <w:rsid w:val="002524A9"/>
    <w:rsid w:val="002524D6"/>
    <w:rsid w:val="00252551"/>
    <w:rsid w:val="0025258F"/>
    <w:rsid w:val="002527A8"/>
    <w:rsid w:val="00252935"/>
    <w:rsid w:val="00252E1F"/>
    <w:rsid w:val="00252E86"/>
    <w:rsid w:val="00252F82"/>
    <w:rsid w:val="002530AE"/>
    <w:rsid w:val="00253250"/>
    <w:rsid w:val="00253397"/>
    <w:rsid w:val="0025339B"/>
    <w:rsid w:val="00253424"/>
    <w:rsid w:val="00253586"/>
    <w:rsid w:val="002535AD"/>
    <w:rsid w:val="00253F52"/>
    <w:rsid w:val="0025437A"/>
    <w:rsid w:val="00254411"/>
    <w:rsid w:val="002548E1"/>
    <w:rsid w:val="00254970"/>
    <w:rsid w:val="00254B74"/>
    <w:rsid w:val="00254C55"/>
    <w:rsid w:val="00254C9D"/>
    <w:rsid w:val="00254E9A"/>
    <w:rsid w:val="00254EA9"/>
    <w:rsid w:val="00254EF5"/>
    <w:rsid w:val="002550B1"/>
    <w:rsid w:val="002552FF"/>
    <w:rsid w:val="00255308"/>
    <w:rsid w:val="00255430"/>
    <w:rsid w:val="00255448"/>
    <w:rsid w:val="00255747"/>
    <w:rsid w:val="002557CB"/>
    <w:rsid w:val="00255D56"/>
    <w:rsid w:val="00255E26"/>
    <w:rsid w:val="00255F5D"/>
    <w:rsid w:val="0025628D"/>
    <w:rsid w:val="0025638F"/>
    <w:rsid w:val="00256480"/>
    <w:rsid w:val="002565ED"/>
    <w:rsid w:val="00256CD6"/>
    <w:rsid w:val="00256E31"/>
    <w:rsid w:val="00256F1B"/>
    <w:rsid w:val="00256FDB"/>
    <w:rsid w:val="002571CA"/>
    <w:rsid w:val="0025729E"/>
    <w:rsid w:val="002572EB"/>
    <w:rsid w:val="0025731B"/>
    <w:rsid w:val="002573CD"/>
    <w:rsid w:val="00257564"/>
    <w:rsid w:val="00257574"/>
    <w:rsid w:val="00257608"/>
    <w:rsid w:val="002577C9"/>
    <w:rsid w:val="0025785D"/>
    <w:rsid w:val="002579AA"/>
    <w:rsid w:val="00260118"/>
    <w:rsid w:val="00260866"/>
    <w:rsid w:val="00260AD5"/>
    <w:rsid w:val="00260C87"/>
    <w:rsid w:val="00260CA9"/>
    <w:rsid w:val="00260D77"/>
    <w:rsid w:val="00260D7F"/>
    <w:rsid w:val="00260E04"/>
    <w:rsid w:val="00260EB4"/>
    <w:rsid w:val="00260F0E"/>
    <w:rsid w:val="00260FE8"/>
    <w:rsid w:val="00261095"/>
    <w:rsid w:val="0026116E"/>
    <w:rsid w:val="002611CD"/>
    <w:rsid w:val="002611D6"/>
    <w:rsid w:val="00261279"/>
    <w:rsid w:val="002614A8"/>
    <w:rsid w:val="002618DA"/>
    <w:rsid w:val="00261CC4"/>
    <w:rsid w:val="00261F65"/>
    <w:rsid w:val="002620B4"/>
    <w:rsid w:val="00262B95"/>
    <w:rsid w:val="00262B9A"/>
    <w:rsid w:val="00262BF8"/>
    <w:rsid w:val="00262D75"/>
    <w:rsid w:val="0026320E"/>
    <w:rsid w:val="0026334D"/>
    <w:rsid w:val="00263367"/>
    <w:rsid w:val="00263556"/>
    <w:rsid w:val="00263706"/>
    <w:rsid w:val="0026395B"/>
    <w:rsid w:val="00263B9A"/>
    <w:rsid w:val="002640A7"/>
    <w:rsid w:val="00264306"/>
    <w:rsid w:val="0026440C"/>
    <w:rsid w:val="002645CA"/>
    <w:rsid w:val="00264699"/>
    <w:rsid w:val="0026479B"/>
    <w:rsid w:val="0026485E"/>
    <w:rsid w:val="00264911"/>
    <w:rsid w:val="00264A81"/>
    <w:rsid w:val="00264E4C"/>
    <w:rsid w:val="00264F84"/>
    <w:rsid w:val="00265076"/>
    <w:rsid w:val="002650E1"/>
    <w:rsid w:val="0026515A"/>
    <w:rsid w:val="00265218"/>
    <w:rsid w:val="002655C0"/>
    <w:rsid w:val="0026568F"/>
    <w:rsid w:val="00265805"/>
    <w:rsid w:val="002658B7"/>
    <w:rsid w:val="00265937"/>
    <w:rsid w:val="00265D94"/>
    <w:rsid w:val="00265FF9"/>
    <w:rsid w:val="00266220"/>
    <w:rsid w:val="00266256"/>
    <w:rsid w:val="00266342"/>
    <w:rsid w:val="002663BC"/>
    <w:rsid w:val="002664DD"/>
    <w:rsid w:val="00266BB3"/>
    <w:rsid w:val="00266BD7"/>
    <w:rsid w:val="00267226"/>
    <w:rsid w:val="002674B6"/>
    <w:rsid w:val="0026754E"/>
    <w:rsid w:val="002675FB"/>
    <w:rsid w:val="00267641"/>
    <w:rsid w:val="00267678"/>
    <w:rsid w:val="0026778E"/>
    <w:rsid w:val="002678FA"/>
    <w:rsid w:val="00267A55"/>
    <w:rsid w:val="00267AB7"/>
    <w:rsid w:val="00267F98"/>
    <w:rsid w:val="002702AC"/>
    <w:rsid w:val="0027047B"/>
    <w:rsid w:val="002704F5"/>
    <w:rsid w:val="0027053D"/>
    <w:rsid w:val="002708FD"/>
    <w:rsid w:val="002709C3"/>
    <w:rsid w:val="00270B72"/>
    <w:rsid w:val="00270B8A"/>
    <w:rsid w:val="00270E6F"/>
    <w:rsid w:val="00270E94"/>
    <w:rsid w:val="00270ECF"/>
    <w:rsid w:val="00270ED0"/>
    <w:rsid w:val="002718C6"/>
    <w:rsid w:val="00271900"/>
    <w:rsid w:val="00272108"/>
    <w:rsid w:val="00272284"/>
    <w:rsid w:val="00272550"/>
    <w:rsid w:val="002725A0"/>
    <w:rsid w:val="0027287B"/>
    <w:rsid w:val="00272912"/>
    <w:rsid w:val="002729A8"/>
    <w:rsid w:val="00272D8D"/>
    <w:rsid w:val="00272EB0"/>
    <w:rsid w:val="0027316F"/>
    <w:rsid w:val="002733B7"/>
    <w:rsid w:val="00273660"/>
    <w:rsid w:val="002739AC"/>
    <w:rsid w:val="00273C93"/>
    <w:rsid w:val="00273CFD"/>
    <w:rsid w:val="0027413C"/>
    <w:rsid w:val="002745A1"/>
    <w:rsid w:val="002745C0"/>
    <w:rsid w:val="002745D7"/>
    <w:rsid w:val="00274769"/>
    <w:rsid w:val="00274835"/>
    <w:rsid w:val="00274972"/>
    <w:rsid w:val="002749F5"/>
    <w:rsid w:val="00274CEB"/>
    <w:rsid w:val="00274E7F"/>
    <w:rsid w:val="0027528A"/>
    <w:rsid w:val="002754A3"/>
    <w:rsid w:val="00275658"/>
    <w:rsid w:val="00275A4D"/>
    <w:rsid w:val="00275A59"/>
    <w:rsid w:val="00275B64"/>
    <w:rsid w:val="00275E2F"/>
    <w:rsid w:val="00276102"/>
    <w:rsid w:val="00276114"/>
    <w:rsid w:val="002761AE"/>
    <w:rsid w:val="002769E7"/>
    <w:rsid w:val="00276A73"/>
    <w:rsid w:val="00276BFB"/>
    <w:rsid w:val="00276D02"/>
    <w:rsid w:val="00276E50"/>
    <w:rsid w:val="00276F6B"/>
    <w:rsid w:val="0027702B"/>
    <w:rsid w:val="0027704D"/>
    <w:rsid w:val="002770CF"/>
    <w:rsid w:val="00277108"/>
    <w:rsid w:val="00277296"/>
    <w:rsid w:val="00277564"/>
    <w:rsid w:val="002775F7"/>
    <w:rsid w:val="0027768D"/>
    <w:rsid w:val="002776B8"/>
    <w:rsid w:val="0027775A"/>
    <w:rsid w:val="002778FC"/>
    <w:rsid w:val="00277933"/>
    <w:rsid w:val="00277966"/>
    <w:rsid w:val="00277ABF"/>
    <w:rsid w:val="00277B79"/>
    <w:rsid w:val="00277B8A"/>
    <w:rsid w:val="00277C41"/>
    <w:rsid w:val="00280091"/>
    <w:rsid w:val="002801B1"/>
    <w:rsid w:val="00280344"/>
    <w:rsid w:val="00280412"/>
    <w:rsid w:val="002804F8"/>
    <w:rsid w:val="002805C5"/>
    <w:rsid w:val="00280B54"/>
    <w:rsid w:val="00280BB1"/>
    <w:rsid w:val="00280BED"/>
    <w:rsid w:val="00280BEF"/>
    <w:rsid w:val="00280CBD"/>
    <w:rsid w:val="00280E7F"/>
    <w:rsid w:val="00281180"/>
    <w:rsid w:val="00281378"/>
    <w:rsid w:val="00281820"/>
    <w:rsid w:val="002818AC"/>
    <w:rsid w:val="00281BEB"/>
    <w:rsid w:val="00281EED"/>
    <w:rsid w:val="00281EFE"/>
    <w:rsid w:val="00282090"/>
    <w:rsid w:val="002820AF"/>
    <w:rsid w:val="002822A8"/>
    <w:rsid w:val="0028242B"/>
    <w:rsid w:val="00282669"/>
    <w:rsid w:val="002826C8"/>
    <w:rsid w:val="00282819"/>
    <w:rsid w:val="00282852"/>
    <w:rsid w:val="002828DC"/>
    <w:rsid w:val="00282B4D"/>
    <w:rsid w:val="00282B94"/>
    <w:rsid w:val="00282BB0"/>
    <w:rsid w:val="00282E74"/>
    <w:rsid w:val="00282E8B"/>
    <w:rsid w:val="00282F59"/>
    <w:rsid w:val="00283070"/>
    <w:rsid w:val="0028312D"/>
    <w:rsid w:val="00283192"/>
    <w:rsid w:val="00283288"/>
    <w:rsid w:val="00283399"/>
    <w:rsid w:val="00283545"/>
    <w:rsid w:val="002836A2"/>
    <w:rsid w:val="00283CD1"/>
    <w:rsid w:val="00283E13"/>
    <w:rsid w:val="00283E38"/>
    <w:rsid w:val="00283E6C"/>
    <w:rsid w:val="00284180"/>
    <w:rsid w:val="00284247"/>
    <w:rsid w:val="002842D0"/>
    <w:rsid w:val="0028437F"/>
    <w:rsid w:val="0028456A"/>
    <w:rsid w:val="00284664"/>
    <w:rsid w:val="00284BCE"/>
    <w:rsid w:val="00284DF5"/>
    <w:rsid w:val="00284E0E"/>
    <w:rsid w:val="00285539"/>
    <w:rsid w:val="00285690"/>
    <w:rsid w:val="00285B8C"/>
    <w:rsid w:val="00285DC8"/>
    <w:rsid w:val="00285FDA"/>
    <w:rsid w:val="00286308"/>
    <w:rsid w:val="00286349"/>
    <w:rsid w:val="002863C6"/>
    <w:rsid w:val="00286460"/>
    <w:rsid w:val="00286479"/>
    <w:rsid w:val="00286548"/>
    <w:rsid w:val="00286618"/>
    <w:rsid w:val="00286B2E"/>
    <w:rsid w:val="00286C2B"/>
    <w:rsid w:val="00286C3F"/>
    <w:rsid w:val="00286D0A"/>
    <w:rsid w:val="00286F0E"/>
    <w:rsid w:val="00286FDE"/>
    <w:rsid w:val="0028718C"/>
    <w:rsid w:val="00287223"/>
    <w:rsid w:val="0028746F"/>
    <w:rsid w:val="00287513"/>
    <w:rsid w:val="00287765"/>
    <w:rsid w:val="0028778A"/>
    <w:rsid w:val="0028785F"/>
    <w:rsid w:val="00287981"/>
    <w:rsid w:val="00287ABE"/>
    <w:rsid w:val="00287AEE"/>
    <w:rsid w:val="00287BCC"/>
    <w:rsid w:val="00287CB3"/>
    <w:rsid w:val="00287D19"/>
    <w:rsid w:val="00287E77"/>
    <w:rsid w:val="00287FC8"/>
    <w:rsid w:val="002900B5"/>
    <w:rsid w:val="002905E0"/>
    <w:rsid w:val="00290702"/>
    <w:rsid w:val="0029074A"/>
    <w:rsid w:val="002908BD"/>
    <w:rsid w:val="002909E2"/>
    <w:rsid w:val="00290F4F"/>
    <w:rsid w:val="0029103A"/>
    <w:rsid w:val="00291126"/>
    <w:rsid w:val="002911CB"/>
    <w:rsid w:val="002911F1"/>
    <w:rsid w:val="0029124D"/>
    <w:rsid w:val="00291327"/>
    <w:rsid w:val="002913B7"/>
    <w:rsid w:val="00291432"/>
    <w:rsid w:val="002917CE"/>
    <w:rsid w:val="00291842"/>
    <w:rsid w:val="002918DE"/>
    <w:rsid w:val="00291A2C"/>
    <w:rsid w:val="00291D5D"/>
    <w:rsid w:val="00291FCA"/>
    <w:rsid w:val="002923B0"/>
    <w:rsid w:val="002923C1"/>
    <w:rsid w:val="0029266F"/>
    <w:rsid w:val="002926EB"/>
    <w:rsid w:val="002928F9"/>
    <w:rsid w:val="0029293C"/>
    <w:rsid w:val="0029297B"/>
    <w:rsid w:val="00292A59"/>
    <w:rsid w:val="00292BDC"/>
    <w:rsid w:val="00292C65"/>
    <w:rsid w:val="00292D0B"/>
    <w:rsid w:val="00292E5C"/>
    <w:rsid w:val="00292EAB"/>
    <w:rsid w:val="00292F61"/>
    <w:rsid w:val="00293009"/>
    <w:rsid w:val="002930C5"/>
    <w:rsid w:val="002931F1"/>
    <w:rsid w:val="00293376"/>
    <w:rsid w:val="00293400"/>
    <w:rsid w:val="00293408"/>
    <w:rsid w:val="002936E3"/>
    <w:rsid w:val="00293802"/>
    <w:rsid w:val="00293B1B"/>
    <w:rsid w:val="00293D78"/>
    <w:rsid w:val="00293D8F"/>
    <w:rsid w:val="002940B8"/>
    <w:rsid w:val="002942ED"/>
    <w:rsid w:val="00294606"/>
    <w:rsid w:val="002946F2"/>
    <w:rsid w:val="00294751"/>
    <w:rsid w:val="00294871"/>
    <w:rsid w:val="00294880"/>
    <w:rsid w:val="00294A0F"/>
    <w:rsid w:val="00294A63"/>
    <w:rsid w:val="00294AFE"/>
    <w:rsid w:val="00294B36"/>
    <w:rsid w:val="0029522C"/>
    <w:rsid w:val="002953EE"/>
    <w:rsid w:val="00295486"/>
    <w:rsid w:val="0029549C"/>
    <w:rsid w:val="002954A1"/>
    <w:rsid w:val="002955DC"/>
    <w:rsid w:val="002959CF"/>
    <w:rsid w:val="00295D64"/>
    <w:rsid w:val="00295EFC"/>
    <w:rsid w:val="00295F44"/>
    <w:rsid w:val="002961D0"/>
    <w:rsid w:val="002961DF"/>
    <w:rsid w:val="00296725"/>
    <w:rsid w:val="00296731"/>
    <w:rsid w:val="00296A3A"/>
    <w:rsid w:val="00296A87"/>
    <w:rsid w:val="00296AF5"/>
    <w:rsid w:val="00296C95"/>
    <w:rsid w:val="00296D64"/>
    <w:rsid w:val="00296DB2"/>
    <w:rsid w:val="00296E09"/>
    <w:rsid w:val="00297105"/>
    <w:rsid w:val="00297116"/>
    <w:rsid w:val="00297258"/>
    <w:rsid w:val="002972A2"/>
    <w:rsid w:val="002972FC"/>
    <w:rsid w:val="002973D5"/>
    <w:rsid w:val="00297654"/>
    <w:rsid w:val="00297739"/>
    <w:rsid w:val="0029779B"/>
    <w:rsid w:val="002979D1"/>
    <w:rsid w:val="00297BF8"/>
    <w:rsid w:val="00297ED9"/>
    <w:rsid w:val="00297EE8"/>
    <w:rsid w:val="00297FB4"/>
    <w:rsid w:val="002A00B1"/>
    <w:rsid w:val="002A00FF"/>
    <w:rsid w:val="002A0400"/>
    <w:rsid w:val="002A0760"/>
    <w:rsid w:val="002A097B"/>
    <w:rsid w:val="002A0BBF"/>
    <w:rsid w:val="002A0DA7"/>
    <w:rsid w:val="002A0ECC"/>
    <w:rsid w:val="002A1185"/>
    <w:rsid w:val="002A1418"/>
    <w:rsid w:val="002A1688"/>
    <w:rsid w:val="002A185C"/>
    <w:rsid w:val="002A186A"/>
    <w:rsid w:val="002A1A54"/>
    <w:rsid w:val="002A1A62"/>
    <w:rsid w:val="002A1CE4"/>
    <w:rsid w:val="002A1D14"/>
    <w:rsid w:val="002A1FD3"/>
    <w:rsid w:val="002A2090"/>
    <w:rsid w:val="002A24BA"/>
    <w:rsid w:val="002A24E7"/>
    <w:rsid w:val="002A24F3"/>
    <w:rsid w:val="002A260E"/>
    <w:rsid w:val="002A26D6"/>
    <w:rsid w:val="002A2C59"/>
    <w:rsid w:val="002A2D2B"/>
    <w:rsid w:val="002A2DEA"/>
    <w:rsid w:val="002A2F56"/>
    <w:rsid w:val="002A2FD5"/>
    <w:rsid w:val="002A3005"/>
    <w:rsid w:val="002A32BA"/>
    <w:rsid w:val="002A393A"/>
    <w:rsid w:val="002A3A54"/>
    <w:rsid w:val="002A3BFD"/>
    <w:rsid w:val="002A3D67"/>
    <w:rsid w:val="002A3EEE"/>
    <w:rsid w:val="002A4361"/>
    <w:rsid w:val="002A4677"/>
    <w:rsid w:val="002A482B"/>
    <w:rsid w:val="002A4976"/>
    <w:rsid w:val="002A4C58"/>
    <w:rsid w:val="002A4C9E"/>
    <w:rsid w:val="002A4E67"/>
    <w:rsid w:val="002A5211"/>
    <w:rsid w:val="002A533A"/>
    <w:rsid w:val="002A53E7"/>
    <w:rsid w:val="002A5700"/>
    <w:rsid w:val="002A574F"/>
    <w:rsid w:val="002A5769"/>
    <w:rsid w:val="002A59D2"/>
    <w:rsid w:val="002A5B16"/>
    <w:rsid w:val="002A5B7D"/>
    <w:rsid w:val="002A5EC4"/>
    <w:rsid w:val="002A62E9"/>
    <w:rsid w:val="002A62F6"/>
    <w:rsid w:val="002A656D"/>
    <w:rsid w:val="002A66EB"/>
    <w:rsid w:val="002A689E"/>
    <w:rsid w:val="002A68F3"/>
    <w:rsid w:val="002A6915"/>
    <w:rsid w:val="002A6946"/>
    <w:rsid w:val="002A6C17"/>
    <w:rsid w:val="002A6C6D"/>
    <w:rsid w:val="002A6D86"/>
    <w:rsid w:val="002A6DA7"/>
    <w:rsid w:val="002A6E69"/>
    <w:rsid w:val="002A6E8A"/>
    <w:rsid w:val="002A6EBF"/>
    <w:rsid w:val="002A7560"/>
    <w:rsid w:val="002A77C3"/>
    <w:rsid w:val="002A7919"/>
    <w:rsid w:val="002A79D9"/>
    <w:rsid w:val="002A7D69"/>
    <w:rsid w:val="002A7DAA"/>
    <w:rsid w:val="002A7E28"/>
    <w:rsid w:val="002A7EAD"/>
    <w:rsid w:val="002A7F55"/>
    <w:rsid w:val="002B012A"/>
    <w:rsid w:val="002B07FD"/>
    <w:rsid w:val="002B0CFF"/>
    <w:rsid w:val="002B0D49"/>
    <w:rsid w:val="002B0FB5"/>
    <w:rsid w:val="002B15C4"/>
    <w:rsid w:val="002B1B0B"/>
    <w:rsid w:val="002B1C8C"/>
    <w:rsid w:val="002B1D6A"/>
    <w:rsid w:val="002B1F8B"/>
    <w:rsid w:val="002B2009"/>
    <w:rsid w:val="002B2273"/>
    <w:rsid w:val="002B22B3"/>
    <w:rsid w:val="002B22C7"/>
    <w:rsid w:val="002B247A"/>
    <w:rsid w:val="002B2755"/>
    <w:rsid w:val="002B27ED"/>
    <w:rsid w:val="002B281F"/>
    <w:rsid w:val="002B292B"/>
    <w:rsid w:val="002B2A9C"/>
    <w:rsid w:val="002B2AD1"/>
    <w:rsid w:val="002B2BF5"/>
    <w:rsid w:val="002B2E24"/>
    <w:rsid w:val="002B371F"/>
    <w:rsid w:val="002B3782"/>
    <w:rsid w:val="002B37B0"/>
    <w:rsid w:val="002B398C"/>
    <w:rsid w:val="002B3BEF"/>
    <w:rsid w:val="002B3D50"/>
    <w:rsid w:val="002B3E9E"/>
    <w:rsid w:val="002B3F2A"/>
    <w:rsid w:val="002B42EB"/>
    <w:rsid w:val="002B4383"/>
    <w:rsid w:val="002B4694"/>
    <w:rsid w:val="002B4882"/>
    <w:rsid w:val="002B48CF"/>
    <w:rsid w:val="002B4922"/>
    <w:rsid w:val="002B4A98"/>
    <w:rsid w:val="002B4BCF"/>
    <w:rsid w:val="002B4C71"/>
    <w:rsid w:val="002B4EBD"/>
    <w:rsid w:val="002B4EFB"/>
    <w:rsid w:val="002B4FB3"/>
    <w:rsid w:val="002B51A6"/>
    <w:rsid w:val="002B565B"/>
    <w:rsid w:val="002B5992"/>
    <w:rsid w:val="002B5A71"/>
    <w:rsid w:val="002B5C6A"/>
    <w:rsid w:val="002B5E35"/>
    <w:rsid w:val="002B5EA8"/>
    <w:rsid w:val="002B61C8"/>
    <w:rsid w:val="002B629F"/>
    <w:rsid w:val="002B63EA"/>
    <w:rsid w:val="002B646E"/>
    <w:rsid w:val="002B67D0"/>
    <w:rsid w:val="002B6825"/>
    <w:rsid w:val="002B68FD"/>
    <w:rsid w:val="002B69F2"/>
    <w:rsid w:val="002B6A0D"/>
    <w:rsid w:val="002B6B2C"/>
    <w:rsid w:val="002B6B7C"/>
    <w:rsid w:val="002B6D1B"/>
    <w:rsid w:val="002B6E30"/>
    <w:rsid w:val="002B7115"/>
    <w:rsid w:val="002B71CA"/>
    <w:rsid w:val="002B74F0"/>
    <w:rsid w:val="002B75E6"/>
    <w:rsid w:val="002B75FC"/>
    <w:rsid w:val="002B7659"/>
    <w:rsid w:val="002B77D4"/>
    <w:rsid w:val="002B7957"/>
    <w:rsid w:val="002B7CC6"/>
    <w:rsid w:val="002B7CE2"/>
    <w:rsid w:val="002B7D2C"/>
    <w:rsid w:val="002B7E38"/>
    <w:rsid w:val="002B7E3C"/>
    <w:rsid w:val="002B7FA0"/>
    <w:rsid w:val="002C0206"/>
    <w:rsid w:val="002C0415"/>
    <w:rsid w:val="002C0541"/>
    <w:rsid w:val="002C0A15"/>
    <w:rsid w:val="002C0A4B"/>
    <w:rsid w:val="002C0A76"/>
    <w:rsid w:val="002C0B82"/>
    <w:rsid w:val="002C0D8B"/>
    <w:rsid w:val="002C0DE0"/>
    <w:rsid w:val="002C0E43"/>
    <w:rsid w:val="002C0E67"/>
    <w:rsid w:val="002C1080"/>
    <w:rsid w:val="002C121A"/>
    <w:rsid w:val="002C1293"/>
    <w:rsid w:val="002C149F"/>
    <w:rsid w:val="002C1696"/>
    <w:rsid w:val="002C188A"/>
    <w:rsid w:val="002C1976"/>
    <w:rsid w:val="002C1AB3"/>
    <w:rsid w:val="002C1AE7"/>
    <w:rsid w:val="002C1B4D"/>
    <w:rsid w:val="002C1C86"/>
    <w:rsid w:val="002C1C99"/>
    <w:rsid w:val="002C1D6C"/>
    <w:rsid w:val="002C1EA5"/>
    <w:rsid w:val="002C204A"/>
    <w:rsid w:val="002C20E9"/>
    <w:rsid w:val="002C20FD"/>
    <w:rsid w:val="002C22D6"/>
    <w:rsid w:val="002C22DF"/>
    <w:rsid w:val="002C237E"/>
    <w:rsid w:val="002C2541"/>
    <w:rsid w:val="002C2596"/>
    <w:rsid w:val="002C2827"/>
    <w:rsid w:val="002C2BE7"/>
    <w:rsid w:val="002C2D9B"/>
    <w:rsid w:val="002C2D9C"/>
    <w:rsid w:val="002C2E71"/>
    <w:rsid w:val="002C30BD"/>
    <w:rsid w:val="002C30C6"/>
    <w:rsid w:val="002C331B"/>
    <w:rsid w:val="002C3399"/>
    <w:rsid w:val="002C3445"/>
    <w:rsid w:val="002C35BD"/>
    <w:rsid w:val="002C3734"/>
    <w:rsid w:val="002C38C0"/>
    <w:rsid w:val="002C3A50"/>
    <w:rsid w:val="002C3C25"/>
    <w:rsid w:val="002C3D2D"/>
    <w:rsid w:val="002C3D79"/>
    <w:rsid w:val="002C3DF7"/>
    <w:rsid w:val="002C3F7B"/>
    <w:rsid w:val="002C416A"/>
    <w:rsid w:val="002C44A6"/>
    <w:rsid w:val="002C45B4"/>
    <w:rsid w:val="002C4725"/>
    <w:rsid w:val="002C49B6"/>
    <w:rsid w:val="002C49E8"/>
    <w:rsid w:val="002C4A07"/>
    <w:rsid w:val="002C4ABC"/>
    <w:rsid w:val="002C4BD2"/>
    <w:rsid w:val="002C4C6B"/>
    <w:rsid w:val="002C4D3D"/>
    <w:rsid w:val="002C4D4B"/>
    <w:rsid w:val="002C4DD5"/>
    <w:rsid w:val="002C5220"/>
    <w:rsid w:val="002C5804"/>
    <w:rsid w:val="002C5830"/>
    <w:rsid w:val="002C583B"/>
    <w:rsid w:val="002C5870"/>
    <w:rsid w:val="002C5911"/>
    <w:rsid w:val="002C5CEF"/>
    <w:rsid w:val="002C5EAB"/>
    <w:rsid w:val="002C5EE2"/>
    <w:rsid w:val="002C6161"/>
    <w:rsid w:val="002C6415"/>
    <w:rsid w:val="002C6512"/>
    <w:rsid w:val="002C6685"/>
    <w:rsid w:val="002C69B8"/>
    <w:rsid w:val="002C6D0E"/>
    <w:rsid w:val="002C6D39"/>
    <w:rsid w:val="002C6DA2"/>
    <w:rsid w:val="002C6DE7"/>
    <w:rsid w:val="002C70F5"/>
    <w:rsid w:val="002C745F"/>
    <w:rsid w:val="002C74F9"/>
    <w:rsid w:val="002C7535"/>
    <w:rsid w:val="002C7A77"/>
    <w:rsid w:val="002C7B78"/>
    <w:rsid w:val="002C7C92"/>
    <w:rsid w:val="002C7F74"/>
    <w:rsid w:val="002D0021"/>
    <w:rsid w:val="002D010D"/>
    <w:rsid w:val="002D02DF"/>
    <w:rsid w:val="002D033E"/>
    <w:rsid w:val="002D0592"/>
    <w:rsid w:val="002D06D4"/>
    <w:rsid w:val="002D078B"/>
    <w:rsid w:val="002D0B4E"/>
    <w:rsid w:val="002D0BF8"/>
    <w:rsid w:val="002D0C3D"/>
    <w:rsid w:val="002D0C6E"/>
    <w:rsid w:val="002D0D43"/>
    <w:rsid w:val="002D0E92"/>
    <w:rsid w:val="002D1052"/>
    <w:rsid w:val="002D1147"/>
    <w:rsid w:val="002D12AB"/>
    <w:rsid w:val="002D12C1"/>
    <w:rsid w:val="002D1369"/>
    <w:rsid w:val="002D1381"/>
    <w:rsid w:val="002D14CF"/>
    <w:rsid w:val="002D15DC"/>
    <w:rsid w:val="002D1629"/>
    <w:rsid w:val="002D1727"/>
    <w:rsid w:val="002D1877"/>
    <w:rsid w:val="002D1E3D"/>
    <w:rsid w:val="002D1EB7"/>
    <w:rsid w:val="002D2257"/>
    <w:rsid w:val="002D2422"/>
    <w:rsid w:val="002D2679"/>
    <w:rsid w:val="002D26D3"/>
    <w:rsid w:val="002D2D13"/>
    <w:rsid w:val="002D2D6C"/>
    <w:rsid w:val="002D2DCC"/>
    <w:rsid w:val="002D2E59"/>
    <w:rsid w:val="002D2EDD"/>
    <w:rsid w:val="002D2F7E"/>
    <w:rsid w:val="002D3070"/>
    <w:rsid w:val="002D33AD"/>
    <w:rsid w:val="002D33E0"/>
    <w:rsid w:val="002D3542"/>
    <w:rsid w:val="002D377F"/>
    <w:rsid w:val="002D37EC"/>
    <w:rsid w:val="002D3C8B"/>
    <w:rsid w:val="002D3DA4"/>
    <w:rsid w:val="002D3E01"/>
    <w:rsid w:val="002D3EC3"/>
    <w:rsid w:val="002D3F54"/>
    <w:rsid w:val="002D3FF3"/>
    <w:rsid w:val="002D40B8"/>
    <w:rsid w:val="002D44A1"/>
    <w:rsid w:val="002D44AA"/>
    <w:rsid w:val="002D4708"/>
    <w:rsid w:val="002D4866"/>
    <w:rsid w:val="002D48DC"/>
    <w:rsid w:val="002D49E1"/>
    <w:rsid w:val="002D4A28"/>
    <w:rsid w:val="002D4B11"/>
    <w:rsid w:val="002D4B99"/>
    <w:rsid w:val="002D4C68"/>
    <w:rsid w:val="002D4D14"/>
    <w:rsid w:val="002D4E54"/>
    <w:rsid w:val="002D4F73"/>
    <w:rsid w:val="002D51CA"/>
    <w:rsid w:val="002D564E"/>
    <w:rsid w:val="002D594D"/>
    <w:rsid w:val="002D5998"/>
    <w:rsid w:val="002D5FBC"/>
    <w:rsid w:val="002D6140"/>
    <w:rsid w:val="002D631C"/>
    <w:rsid w:val="002D6403"/>
    <w:rsid w:val="002D6502"/>
    <w:rsid w:val="002D6632"/>
    <w:rsid w:val="002D67F6"/>
    <w:rsid w:val="002D682B"/>
    <w:rsid w:val="002D6E7B"/>
    <w:rsid w:val="002D715C"/>
    <w:rsid w:val="002D73A1"/>
    <w:rsid w:val="002D773C"/>
    <w:rsid w:val="002D7751"/>
    <w:rsid w:val="002D7CD0"/>
    <w:rsid w:val="002D7FFD"/>
    <w:rsid w:val="002E0092"/>
    <w:rsid w:val="002E0349"/>
    <w:rsid w:val="002E0375"/>
    <w:rsid w:val="002E056F"/>
    <w:rsid w:val="002E0666"/>
    <w:rsid w:val="002E0669"/>
    <w:rsid w:val="002E0715"/>
    <w:rsid w:val="002E0809"/>
    <w:rsid w:val="002E099D"/>
    <w:rsid w:val="002E0ABD"/>
    <w:rsid w:val="002E0DBD"/>
    <w:rsid w:val="002E0FBF"/>
    <w:rsid w:val="002E10BD"/>
    <w:rsid w:val="002E10D8"/>
    <w:rsid w:val="002E122A"/>
    <w:rsid w:val="002E12AB"/>
    <w:rsid w:val="002E1836"/>
    <w:rsid w:val="002E1F2F"/>
    <w:rsid w:val="002E204E"/>
    <w:rsid w:val="002E2085"/>
    <w:rsid w:val="002E209C"/>
    <w:rsid w:val="002E24A8"/>
    <w:rsid w:val="002E2522"/>
    <w:rsid w:val="002E27D0"/>
    <w:rsid w:val="002E2AE4"/>
    <w:rsid w:val="002E2E00"/>
    <w:rsid w:val="002E316D"/>
    <w:rsid w:val="002E31F4"/>
    <w:rsid w:val="002E32D5"/>
    <w:rsid w:val="002E32F5"/>
    <w:rsid w:val="002E3C4F"/>
    <w:rsid w:val="002E3FEE"/>
    <w:rsid w:val="002E4131"/>
    <w:rsid w:val="002E471B"/>
    <w:rsid w:val="002E49EE"/>
    <w:rsid w:val="002E4A83"/>
    <w:rsid w:val="002E4AC1"/>
    <w:rsid w:val="002E4B8A"/>
    <w:rsid w:val="002E55EE"/>
    <w:rsid w:val="002E5881"/>
    <w:rsid w:val="002E58A2"/>
    <w:rsid w:val="002E5AED"/>
    <w:rsid w:val="002E5CF5"/>
    <w:rsid w:val="002E5DD9"/>
    <w:rsid w:val="002E5E21"/>
    <w:rsid w:val="002E5FF9"/>
    <w:rsid w:val="002E6018"/>
    <w:rsid w:val="002E60C5"/>
    <w:rsid w:val="002E60CF"/>
    <w:rsid w:val="002E60ED"/>
    <w:rsid w:val="002E6427"/>
    <w:rsid w:val="002E648C"/>
    <w:rsid w:val="002E66F8"/>
    <w:rsid w:val="002E670E"/>
    <w:rsid w:val="002E67CF"/>
    <w:rsid w:val="002E69C6"/>
    <w:rsid w:val="002E6B39"/>
    <w:rsid w:val="002E6B64"/>
    <w:rsid w:val="002E6B87"/>
    <w:rsid w:val="002E6C3E"/>
    <w:rsid w:val="002E6D9A"/>
    <w:rsid w:val="002E6E07"/>
    <w:rsid w:val="002E72F8"/>
    <w:rsid w:val="002E7516"/>
    <w:rsid w:val="002E769A"/>
    <w:rsid w:val="002E76C5"/>
    <w:rsid w:val="002E776B"/>
    <w:rsid w:val="002E78D9"/>
    <w:rsid w:val="002E7937"/>
    <w:rsid w:val="002E7B49"/>
    <w:rsid w:val="002E7E23"/>
    <w:rsid w:val="002F00AA"/>
    <w:rsid w:val="002F033E"/>
    <w:rsid w:val="002F0811"/>
    <w:rsid w:val="002F0A83"/>
    <w:rsid w:val="002F0B53"/>
    <w:rsid w:val="002F0B9E"/>
    <w:rsid w:val="002F0CA6"/>
    <w:rsid w:val="002F0D19"/>
    <w:rsid w:val="002F0E54"/>
    <w:rsid w:val="002F1021"/>
    <w:rsid w:val="002F10BC"/>
    <w:rsid w:val="002F1140"/>
    <w:rsid w:val="002F1284"/>
    <w:rsid w:val="002F1323"/>
    <w:rsid w:val="002F147F"/>
    <w:rsid w:val="002F157A"/>
    <w:rsid w:val="002F15F4"/>
    <w:rsid w:val="002F1664"/>
    <w:rsid w:val="002F17AB"/>
    <w:rsid w:val="002F1BEC"/>
    <w:rsid w:val="002F1C00"/>
    <w:rsid w:val="002F1C0D"/>
    <w:rsid w:val="002F1CD6"/>
    <w:rsid w:val="002F1E10"/>
    <w:rsid w:val="002F1E4F"/>
    <w:rsid w:val="002F1EDD"/>
    <w:rsid w:val="002F20DC"/>
    <w:rsid w:val="002F2269"/>
    <w:rsid w:val="002F236F"/>
    <w:rsid w:val="002F2385"/>
    <w:rsid w:val="002F26EB"/>
    <w:rsid w:val="002F2A3E"/>
    <w:rsid w:val="002F2BDD"/>
    <w:rsid w:val="002F2D45"/>
    <w:rsid w:val="002F2D5C"/>
    <w:rsid w:val="002F2D81"/>
    <w:rsid w:val="002F3248"/>
    <w:rsid w:val="002F3467"/>
    <w:rsid w:val="002F34F7"/>
    <w:rsid w:val="002F370E"/>
    <w:rsid w:val="002F3739"/>
    <w:rsid w:val="002F39DA"/>
    <w:rsid w:val="002F3A72"/>
    <w:rsid w:val="002F3C2C"/>
    <w:rsid w:val="002F3F0D"/>
    <w:rsid w:val="002F3F59"/>
    <w:rsid w:val="002F4443"/>
    <w:rsid w:val="002F465B"/>
    <w:rsid w:val="002F46B0"/>
    <w:rsid w:val="002F472E"/>
    <w:rsid w:val="002F4926"/>
    <w:rsid w:val="002F4A8C"/>
    <w:rsid w:val="002F4D10"/>
    <w:rsid w:val="002F4DAD"/>
    <w:rsid w:val="002F500C"/>
    <w:rsid w:val="002F505F"/>
    <w:rsid w:val="002F51AD"/>
    <w:rsid w:val="002F51ED"/>
    <w:rsid w:val="002F5AF5"/>
    <w:rsid w:val="002F5B0F"/>
    <w:rsid w:val="002F5F1E"/>
    <w:rsid w:val="002F5FA4"/>
    <w:rsid w:val="002F60ED"/>
    <w:rsid w:val="002F6284"/>
    <w:rsid w:val="002F6301"/>
    <w:rsid w:val="002F6305"/>
    <w:rsid w:val="002F64C3"/>
    <w:rsid w:val="002F675F"/>
    <w:rsid w:val="002F678D"/>
    <w:rsid w:val="002F67AD"/>
    <w:rsid w:val="002F6865"/>
    <w:rsid w:val="002F6887"/>
    <w:rsid w:val="002F69AD"/>
    <w:rsid w:val="002F6A3B"/>
    <w:rsid w:val="002F6AE8"/>
    <w:rsid w:val="002F6E2D"/>
    <w:rsid w:val="002F70D8"/>
    <w:rsid w:val="002F72C3"/>
    <w:rsid w:val="002F7310"/>
    <w:rsid w:val="002F7528"/>
    <w:rsid w:val="002F7611"/>
    <w:rsid w:val="002F77F4"/>
    <w:rsid w:val="002F7878"/>
    <w:rsid w:val="002F789E"/>
    <w:rsid w:val="002F78B0"/>
    <w:rsid w:val="002F79A0"/>
    <w:rsid w:val="002F7F42"/>
    <w:rsid w:val="003000FC"/>
    <w:rsid w:val="00300157"/>
    <w:rsid w:val="003001AA"/>
    <w:rsid w:val="00300222"/>
    <w:rsid w:val="0030047A"/>
    <w:rsid w:val="003004DA"/>
    <w:rsid w:val="0030050E"/>
    <w:rsid w:val="00300722"/>
    <w:rsid w:val="00300761"/>
    <w:rsid w:val="00300787"/>
    <w:rsid w:val="003008FB"/>
    <w:rsid w:val="00300912"/>
    <w:rsid w:val="00300C72"/>
    <w:rsid w:val="00300E47"/>
    <w:rsid w:val="00300E82"/>
    <w:rsid w:val="0030124E"/>
    <w:rsid w:val="003013FD"/>
    <w:rsid w:val="0030160D"/>
    <w:rsid w:val="0030183A"/>
    <w:rsid w:val="0030198F"/>
    <w:rsid w:val="00301BEF"/>
    <w:rsid w:val="00301C13"/>
    <w:rsid w:val="00301C96"/>
    <w:rsid w:val="00301CE6"/>
    <w:rsid w:val="00301DE7"/>
    <w:rsid w:val="00301EF3"/>
    <w:rsid w:val="00301F8A"/>
    <w:rsid w:val="0030213A"/>
    <w:rsid w:val="00302150"/>
    <w:rsid w:val="0030245D"/>
    <w:rsid w:val="003025FB"/>
    <w:rsid w:val="00302602"/>
    <w:rsid w:val="003028CA"/>
    <w:rsid w:val="00302913"/>
    <w:rsid w:val="003029F6"/>
    <w:rsid w:val="00302C29"/>
    <w:rsid w:val="00302CB5"/>
    <w:rsid w:val="00302DCC"/>
    <w:rsid w:val="00302DDC"/>
    <w:rsid w:val="00302ED0"/>
    <w:rsid w:val="00303101"/>
    <w:rsid w:val="00303173"/>
    <w:rsid w:val="003031F2"/>
    <w:rsid w:val="00303240"/>
    <w:rsid w:val="00303364"/>
    <w:rsid w:val="003034E0"/>
    <w:rsid w:val="003035CE"/>
    <w:rsid w:val="00303AE9"/>
    <w:rsid w:val="00303B01"/>
    <w:rsid w:val="003041B1"/>
    <w:rsid w:val="00304257"/>
    <w:rsid w:val="00304440"/>
    <w:rsid w:val="0030449F"/>
    <w:rsid w:val="00304532"/>
    <w:rsid w:val="00304886"/>
    <w:rsid w:val="0030491D"/>
    <w:rsid w:val="00304CD5"/>
    <w:rsid w:val="003050AE"/>
    <w:rsid w:val="003051B4"/>
    <w:rsid w:val="00305348"/>
    <w:rsid w:val="0030544F"/>
    <w:rsid w:val="003055EC"/>
    <w:rsid w:val="00305B55"/>
    <w:rsid w:val="00305C49"/>
    <w:rsid w:val="00305CEF"/>
    <w:rsid w:val="00305F6D"/>
    <w:rsid w:val="00305F94"/>
    <w:rsid w:val="00306063"/>
    <w:rsid w:val="003067C4"/>
    <w:rsid w:val="0030694C"/>
    <w:rsid w:val="00306A5E"/>
    <w:rsid w:val="00306B44"/>
    <w:rsid w:val="00306C09"/>
    <w:rsid w:val="00306C7A"/>
    <w:rsid w:val="00306D46"/>
    <w:rsid w:val="00306E2A"/>
    <w:rsid w:val="00306E39"/>
    <w:rsid w:val="00306F15"/>
    <w:rsid w:val="00307083"/>
    <w:rsid w:val="003070D3"/>
    <w:rsid w:val="003071FD"/>
    <w:rsid w:val="003073C9"/>
    <w:rsid w:val="00307954"/>
    <w:rsid w:val="00307BFA"/>
    <w:rsid w:val="00310088"/>
    <w:rsid w:val="003103F3"/>
    <w:rsid w:val="0031050F"/>
    <w:rsid w:val="0031062C"/>
    <w:rsid w:val="00310F27"/>
    <w:rsid w:val="0031130D"/>
    <w:rsid w:val="00311460"/>
    <w:rsid w:val="003115B8"/>
    <w:rsid w:val="003117B0"/>
    <w:rsid w:val="00311AAD"/>
    <w:rsid w:val="00311B19"/>
    <w:rsid w:val="00311C2E"/>
    <w:rsid w:val="00311E38"/>
    <w:rsid w:val="00311E44"/>
    <w:rsid w:val="00311E48"/>
    <w:rsid w:val="003122FA"/>
    <w:rsid w:val="00312336"/>
    <w:rsid w:val="00312969"/>
    <w:rsid w:val="00312B82"/>
    <w:rsid w:val="00312C59"/>
    <w:rsid w:val="00312C89"/>
    <w:rsid w:val="00312D40"/>
    <w:rsid w:val="003130CD"/>
    <w:rsid w:val="00313111"/>
    <w:rsid w:val="003131F6"/>
    <w:rsid w:val="00313223"/>
    <w:rsid w:val="003134EB"/>
    <w:rsid w:val="003137EF"/>
    <w:rsid w:val="0031382E"/>
    <w:rsid w:val="0031391A"/>
    <w:rsid w:val="00313FE7"/>
    <w:rsid w:val="0031402C"/>
    <w:rsid w:val="003140BF"/>
    <w:rsid w:val="003140C6"/>
    <w:rsid w:val="0031417F"/>
    <w:rsid w:val="003146A9"/>
    <w:rsid w:val="0031484F"/>
    <w:rsid w:val="00314995"/>
    <w:rsid w:val="00314A06"/>
    <w:rsid w:val="00314BDA"/>
    <w:rsid w:val="00314FBB"/>
    <w:rsid w:val="00315432"/>
    <w:rsid w:val="003155D5"/>
    <w:rsid w:val="003155E1"/>
    <w:rsid w:val="00315687"/>
    <w:rsid w:val="003157DF"/>
    <w:rsid w:val="00315804"/>
    <w:rsid w:val="003159BC"/>
    <w:rsid w:val="00315A89"/>
    <w:rsid w:val="00315B6E"/>
    <w:rsid w:val="00315C13"/>
    <w:rsid w:val="00315CC8"/>
    <w:rsid w:val="00315E78"/>
    <w:rsid w:val="00315F02"/>
    <w:rsid w:val="00316349"/>
    <w:rsid w:val="0031658F"/>
    <w:rsid w:val="00316A9B"/>
    <w:rsid w:val="00316C37"/>
    <w:rsid w:val="00316D4E"/>
    <w:rsid w:val="00316E73"/>
    <w:rsid w:val="00316EFA"/>
    <w:rsid w:val="003172A1"/>
    <w:rsid w:val="003175F3"/>
    <w:rsid w:val="0031764A"/>
    <w:rsid w:val="003176C9"/>
    <w:rsid w:val="00317CD4"/>
    <w:rsid w:val="003202FC"/>
    <w:rsid w:val="003206B2"/>
    <w:rsid w:val="003208D2"/>
    <w:rsid w:val="00320F1B"/>
    <w:rsid w:val="003212D1"/>
    <w:rsid w:val="003214D0"/>
    <w:rsid w:val="0032156D"/>
    <w:rsid w:val="0032158F"/>
    <w:rsid w:val="00321B46"/>
    <w:rsid w:val="00321D6F"/>
    <w:rsid w:val="00321F8C"/>
    <w:rsid w:val="00322477"/>
    <w:rsid w:val="0032263B"/>
    <w:rsid w:val="003227F8"/>
    <w:rsid w:val="0032295F"/>
    <w:rsid w:val="00322996"/>
    <w:rsid w:val="003229D4"/>
    <w:rsid w:val="003229F3"/>
    <w:rsid w:val="00322C2A"/>
    <w:rsid w:val="00323716"/>
    <w:rsid w:val="003237FA"/>
    <w:rsid w:val="003239D4"/>
    <w:rsid w:val="00323A5D"/>
    <w:rsid w:val="00323A62"/>
    <w:rsid w:val="00323BF7"/>
    <w:rsid w:val="00323DF7"/>
    <w:rsid w:val="00323E2B"/>
    <w:rsid w:val="00323EAB"/>
    <w:rsid w:val="00323F34"/>
    <w:rsid w:val="003243A3"/>
    <w:rsid w:val="00324787"/>
    <w:rsid w:val="0032479E"/>
    <w:rsid w:val="0032481B"/>
    <w:rsid w:val="0032499D"/>
    <w:rsid w:val="00324B52"/>
    <w:rsid w:val="00325160"/>
    <w:rsid w:val="00325658"/>
    <w:rsid w:val="0032572E"/>
    <w:rsid w:val="00325A86"/>
    <w:rsid w:val="00325BD9"/>
    <w:rsid w:val="00325C14"/>
    <w:rsid w:val="00326044"/>
    <w:rsid w:val="003260A4"/>
    <w:rsid w:val="0032620D"/>
    <w:rsid w:val="00326228"/>
    <w:rsid w:val="0032644A"/>
    <w:rsid w:val="0032649A"/>
    <w:rsid w:val="0032659D"/>
    <w:rsid w:val="003265BF"/>
    <w:rsid w:val="0032690F"/>
    <w:rsid w:val="00326983"/>
    <w:rsid w:val="00326C3A"/>
    <w:rsid w:val="00326D56"/>
    <w:rsid w:val="003270C2"/>
    <w:rsid w:val="0032714A"/>
    <w:rsid w:val="0032719E"/>
    <w:rsid w:val="00327456"/>
    <w:rsid w:val="00327502"/>
    <w:rsid w:val="00327520"/>
    <w:rsid w:val="003275A8"/>
    <w:rsid w:val="003277FC"/>
    <w:rsid w:val="0032784D"/>
    <w:rsid w:val="003279BA"/>
    <w:rsid w:val="00327DED"/>
    <w:rsid w:val="00327DF5"/>
    <w:rsid w:val="0033049D"/>
    <w:rsid w:val="003305A3"/>
    <w:rsid w:val="003306E0"/>
    <w:rsid w:val="003309F2"/>
    <w:rsid w:val="00330D03"/>
    <w:rsid w:val="00330DA9"/>
    <w:rsid w:val="00330EC2"/>
    <w:rsid w:val="00330ED3"/>
    <w:rsid w:val="00330FB1"/>
    <w:rsid w:val="0033107C"/>
    <w:rsid w:val="003310C7"/>
    <w:rsid w:val="003312F3"/>
    <w:rsid w:val="003315BC"/>
    <w:rsid w:val="0033176E"/>
    <w:rsid w:val="00331CFA"/>
    <w:rsid w:val="00331D4D"/>
    <w:rsid w:val="00331D56"/>
    <w:rsid w:val="00331E14"/>
    <w:rsid w:val="00331E4F"/>
    <w:rsid w:val="00332066"/>
    <w:rsid w:val="00332202"/>
    <w:rsid w:val="0033255E"/>
    <w:rsid w:val="003325C0"/>
    <w:rsid w:val="0033272D"/>
    <w:rsid w:val="00332783"/>
    <w:rsid w:val="003327D4"/>
    <w:rsid w:val="00332A4F"/>
    <w:rsid w:val="00332D02"/>
    <w:rsid w:val="00332D4F"/>
    <w:rsid w:val="00332F0E"/>
    <w:rsid w:val="00332F8D"/>
    <w:rsid w:val="00333414"/>
    <w:rsid w:val="003335E2"/>
    <w:rsid w:val="0033397E"/>
    <w:rsid w:val="00333A5B"/>
    <w:rsid w:val="00333BA6"/>
    <w:rsid w:val="00333CB3"/>
    <w:rsid w:val="00333CCB"/>
    <w:rsid w:val="00333CCC"/>
    <w:rsid w:val="00334011"/>
    <w:rsid w:val="00334117"/>
    <w:rsid w:val="00334143"/>
    <w:rsid w:val="003341C0"/>
    <w:rsid w:val="0033425F"/>
    <w:rsid w:val="003343F4"/>
    <w:rsid w:val="00334760"/>
    <w:rsid w:val="0033497E"/>
    <w:rsid w:val="00334A82"/>
    <w:rsid w:val="00334DED"/>
    <w:rsid w:val="00334E25"/>
    <w:rsid w:val="00335273"/>
    <w:rsid w:val="003355F4"/>
    <w:rsid w:val="00335620"/>
    <w:rsid w:val="003357CB"/>
    <w:rsid w:val="003357EC"/>
    <w:rsid w:val="0033580D"/>
    <w:rsid w:val="003358AD"/>
    <w:rsid w:val="00335906"/>
    <w:rsid w:val="00335B67"/>
    <w:rsid w:val="00335DF2"/>
    <w:rsid w:val="00335E83"/>
    <w:rsid w:val="00335F5D"/>
    <w:rsid w:val="0033609F"/>
    <w:rsid w:val="003362C8"/>
    <w:rsid w:val="003367B6"/>
    <w:rsid w:val="00336922"/>
    <w:rsid w:val="00336F4C"/>
    <w:rsid w:val="00336F51"/>
    <w:rsid w:val="003371D3"/>
    <w:rsid w:val="003374DA"/>
    <w:rsid w:val="0033772D"/>
    <w:rsid w:val="003377F3"/>
    <w:rsid w:val="00337821"/>
    <w:rsid w:val="00337827"/>
    <w:rsid w:val="0033782B"/>
    <w:rsid w:val="0033793C"/>
    <w:rsid w:val="00337B28"/>
    <w:rsid w:val="00337C5A"/>
    <w:rsid w:val="00337E4A"/>
    <w:rsid w:val="00340026"/>
    <w:rsid w:val="00340159"/>
    <w:rsid w:val="00340165"/>
    <w:rsid w:val="00340382"/>
    <w:rsid w:val="003403F0"/>
    <w:rsid w:val="00340413"/>
    <w:rsid w:val="003405C3"/>
    <w:rsid w:val="00340751"/>
    <w:rsid w:val="00340A58"/>
    <w:rsid w:val="00340A67"/>
    <w:rsid w:val="00340B0A"/>
    <w:rsid w:val="00340C6C"/>
    <w:rsid w:val="0034100A"/>
    <w:rsid w:val="0034100B"/>
    <w:rsid w:val="00341068"/>
    <w:rsid w:val="00341473"/>
    <w:rsid w:val="00341590"/>
    <w:rsid w:val="00341614"/>
    <w:rsid w:val="0034168E"/>
    <w:rsid w:val="00341BD7"/>
    <w:rsid w:val="00341D40"/>
    <w:rsid w:val="00341DFA"/>
    <w:rsid w:val="0034215D"/>
    <w:rsid w:val="0034233A"/>
    <w:rsid w:val="00342405"/>
    <w:rsid w:val="003424BF"/>
    <w:rsid w:val="00342505"/>
    <w:rsid w:val="003425AA"/>
    <w:rsid w:val="003426F5"/>
    <w:rsid w:val="003427DF"/>
    <w:rsid w:val="00342A19"/>
    <w:rsid w:val="00342B3F"/>
    <w:rsid w:val="00342B46"/>
    <w:rsid w:val="00342B6B"/>
    <w:rsid w:val="00342F9A"/>
    <w:rsid w:val="00343360"/>
    <w:rsid w:val="0034337D"/>
    <w:rsid w:val="00343406"/>
    <w:rsid w:val="0034346C"/>
    <w:rsid w:val="003439A3"/>
    <w:rsid w:val="00343E14"/>
    <w:rsid w:val="00343E80"/>
    <w:rsid w:val="003442C6"/>
    <w:rsid w:val="0034441C"/>
    <w:rsid w:val="003444B7"/>
    <w:rsid w:val="00344900"/>
    <w:rsid w:val="00344B32"/>
    <w:rsid w:val="00344B35"/>
    <w:rsid w:val="00344B5A"/>
    <w:rsid w:val="00344DAE"/>
    <w:rsid w:val="00344FC7"/>
    <w:rsid w:val="00345182"/>
    <w:rsid w:val="00345381"/>
    <w:rsid w:val="003456D6"/>
    <w:rsid w:val="003456F0"/>
    <w:rsid w:val="00345829"/>
    <w:rsid w:val="00345864"/>
    <w:rsid w:val="003458C0"/>
    <w:rsid w:val="00345B07"/>
    <w:rsid w:val="00345D29"/>
    <w:rsid w:val="00345DC1"/>
    <w:rsid w:val="00345E54"/>
    <w:rsid w:val="00345F51"/>
    <w:rsid w:val="0034608A"/>
    <w:rsid w:val="003460C8"/>
    <w:rsid w:val="003461B3"/>
    <w:rsid w:val="00346260"/>
    <w:rsid w:val="00346593"/>
    <w:rsid w:val="00346C5F"/>
    <w:rsid w:val="00346C86"/>
    <w:rsid w:val="00346CC0"/>
    <w:rsid w:val="00346CD0"/>
    <w:rsid w:val="00346D78"/>
    <w:rsid w:val="003470B7"/>
    <w:rsid w:val="0034721F"/>
    <w:rsid w:val="003475DB"/>
    <w:rsid w:val="00347800"/>
    <w:rsid w:val="0034781E"/>
    <w:rsid w:val="00347BFC"/>
    <w:rsid w:val="00347C4B"/>
    <w:rsid w:val="00347CBC"/>
    <w:rsid w:val="00347E1A"/>
    <w:rsid w:val="00347F12"/>
    <w:rsid w:val="00350066"/>
    <w:rsid w:val="003500B5"/>
    <w:rsid w:val="003501D1"/>
    <w:rsid w:val="00350551"/>
    <w:rsid w:val="00350694"/>
    <w:rsid w:val="0035085E"/>
    <w:rsid w:val="00350BA0"/>
    <w:rsid w:val="003511B9"/>
    <w:rsid w:val="00351287"/>
    <w:rsid w:val="00351449"/>
    <w:rsid w:val="00351519"/>
    <w:rsid w:val="0035162E"/>
    <w:rsid w:val="00351D4C"/>
    <w:rsid w:val="00351E33"/>
    <w:rsid w:val="00351E44"/>
    <w:rsid w:val="00351EF5"/>
    <w:rsid w:val="00351F14"/>
    <w:rsid w:val="00351F53"/>
    <w:rsid w:val="00352054"/>
    <w:rsid w:val="0035208F"/>
    <w:rsid w:val="0035222E"/>
    <w:rsid w:val="00352290"/>
    <w:rsid w:val="00352405"/>
    <w:rsid w:val="003527A5"/>
    <w:rsid w:val="003527AD"/>
    <w:rsid w:val="003528DE"/>
    <w:rsid w:val="00352A89"/>
    <w:rsid w:val="00352C9F"/>
    <w:rsid w:val="00352D52"/>
    <w:rsid w:val="00352E62"/>
    <w:rsid w:val="00352F64"/>
    <w:rsid w:val="003532E1"/>
    <w:rsid w:val="003533F8"/>
    <w:rsid w:val="00353566"/>
    <w:rsid w:val="003535BD"/>
    <w:rsid w:val="0035394D"/>
    <w:rsid w:val="00353963"/>
    <w:rsid w:val="00353993"/>
    <w:rsid w:val="00354118"/>
    <w:rsid w:val="0035421F"/>
    <w:rsid w:val="0035427A"/>
    <w:rsid w:val="003545FE"/>
    <w:rsid w:val="003549EF"/>
    <w:rsid w:val="00354AC1"/>
    <w:rsid w:val="00354BA0"/>
    <w:rsid w:val="00354F21"/>
    <w:rsid w:val="0035516E"/>
    <w:rsid w:val="003555AF"/>
    <w:rsid w:val="003555D3"/>
    <w:rsid w:val="0035587F"/>
    <w:rsid w:val="00355C06"/>
    <w:rsid w:val="00355C44"/>
    <w:rsid w:val="0035611C"/>
    <w:rsid w:val="003562EF"/>
    <w:rsid w:val="0035647F"/>
    <w:rsid w:val="003566B4"/>
    <w:rsid w:val="00356756"/>
    <w:rsid w:val="0035682B"/>
    <w:rsid w:val="00356A74"/>
    <w:rsid w:val="00356B1B"/>
    <w:rsid w:val="00356C5A"/>
    <w:rsid w:val="00356D31"/>
    <w:rsid w:val="00356DEA"/>
    <w:rsid w:val="00357007"/>
    <w:rsid w:val="00357039"/>
    <w:rsid w:val="00357322"/>
    <w:rsid w:val="00357340"/>
    <w:rsid w:val="003573C5"/>
    <w:rsid w:val="00357544"/>
    <w:rsid w:val="00357698"/>
    <w:rsid w:val="003577FB"/>
    <w:rsid w:val="0035781E"/>
    <w:rsid w:val="003578AA"/>
    <w:rsid w:val="0035790E"/>
    <w:rsid w:val="00357912"/>
    <w:rsid w:val="00357970"/>
    <w:rsid w:val="003579C8"/>
    <w:rsid w:val="00357AB5"/>
    <w:rsid w:val="003600F3"/>
    <w:rsid w:val="00360396"/>
    <w:rsid w:val="0036039B"/>
    <w:rsid w:val="003603C3"/>
    <w:rsid w:val="003603C4"/>
    <w:rsid w:val="00360736"/>
    <w:rsid w:val="00360779"/>
    <w:rsid w:val="003607F3"/>
    <w:rsid w:val="003609EF"/>
    <w:rsid w:val="00360EEC"/>
    <w:rsid w:val="00361135"/>
    <w:rsid w:val="003615A4"/>
    <w:rsid w:val="003615CF"/>
    <w:rsid w:val="003618A1"/>
    <w:rsid w:val="003618AA"/>
    <w:rsid w:val="00361FE8"/>
    <w:rsid w:val="0036227E"/>
    <w:rsid w:val="003622FF"/>
    <w:rsid w:val="003624D6"/>
    <w:rsid w:val="00362592"/>
    <w:rsid w:val="00362BCE"/>
    <w:rsid w:val="00362D64"/>
    <w:rsid w:val="00362E81"/>
    <w:rsid w:val="003630BA"/>
    <w:rsid w:val="003631E9"/>
    <w:rsid w:val="00363471"/>
    <w:rsid w:val="003634FA"/>
    <w:rsid w:val="003635DD"/>
    <w:rsid w:val="00363880"/>
    <w:rsid w:val="00363ACD"/>
    <w:rsid w:val="00363DC0"/>
    <w:rsid w:val="00363DF7"/>
    <w:rsid w:val="00363EFC"/>
    <w:rsid w:val="00363F7E"/>
    <w:rsid w:val="003645CD"/>
    <w:rsid w:val="00364766"/>
    <w:rsid w:val="003647DC"/>
    <w:rsid w:val="003648F4"/>
    <w:rsid w:val="00364AB1"/>
    <w:rsid w:val="00364CB5"/>
    <w:rsid w:val="00364D4E"/>
    <w:rsid w:val="00364D6D"/>
    <w:rsid w:val="00364F41"/>
    <w:rsid w:val="003652B6"/>
    <w:rsid w:val="00365489"/>
    <w:rsid w:val="003654AF"/>
    <w:rsid w:val="0036581F"/>
    <w:rsid w:val="00365910"/>
    <w:rsid w:val="003659B2"/>
    <w:rsid w:val="00365FA9"/>
    <w:rsid w:val="003666C5"/>
    <w:rsid w:val="0036683A"/>
    <w:rsid w:val="00366DB3"/>
    <w:rsid w:val="00366FB5"/>
    <w:rsid w:val="0036704C"/>
    <w:rsid w:val="00367183"/>
    <w:rsid w:val="00367244"/>
    <w:rsid w:val="00367407"/>
    <w:rsid w:val="00367577"/>
    <w:rsid w:val="003679DA"/>
    <w:rsid w:val="00367CEC"/>
    <w:rsid w:val="00367ECF"/>
    <w:rsid w:val="00367EEC"/>
    <w:rsid w:val="00367FA3"/>
    <w:rsid w:val="0037001C"/>
    <w:rsid w:val="003701A3"/>
    <w:rsid w:val="00370261"/>
    <w:rsid w:val="003702B1"/>
    <w:rsid w:val="00370481"/>
    <w:rsid w:val="00370608"/>
    <w:rsid w:val="0037086C"/>
    <w:rsid w:val="00370B3D"/>
    <w:rsid w:val="00370C59"/>
    <w:rsid w:val="00370E4C"/>
    <w:rsid w:val="00370F5F"/>
    <w:rsid w:val="00370FC8"/>
    <w:rsid w:val="00371008"/>
    <w:rsid w:val="0037111C"/>
    <w:rsid w:val="0037134A"/>
    <w:rsid w:val="003716E7"/>
    <w:rsid w:val="003717A4"/>
    <w:rsid w:val="003717F8"/>
    <w:rsid w:val="00371845"/>
    <w:rsid w:val="003718C4"/>
    <w:rsid w:val="00371975"/>
    <w:rsid w:val="00371AD4"/>
    <w:rsid w:val="00371DE7"/>
    <w:rsid w:val="00371E28"/>
    <w:rsid w:val="00371E93"/>
    <w:rsid w:val="00371F57"/>
    <w:rsid w:val="00371FBE"/>
    <w:rsid w:val="0037219F"/>
    <w:rsid w:val="00372480"/>
    <w:rsid w:val="003726B8"/>
    <w:rsid w:val="0037285D"/>
    <w:rsid w:val="00372BAD"/>
    <w:rsid w:val="00372E2C"/>
    <w:rsid w:val="00372ED6"/>
    <w:rsid w:val="00373201"/>
    <w:rsid w:val="003732AC"/>
    <w:rsid w:val="003733D1"/>
    <w:rsid w:val="003735E6"/>
    <w:rsid w:val="00373655"/>
    <w:rsid w:val="0037380E"/>
    <w:rsid w:val="0037393D"/>
    <w:rsid w:val="00373AB0"/>
    <w:rsid w:val="00373E84"/>
    <w:rsid w:val="00373F5B"/>
    <w:rsid w:val="00373FA2"/>
    <w:rsid w:val="003740F9"/>
    <w:rsid w:val="00374152"/>
    <w:rsid w:val="003742B9"/>
    <w:rsid w:val="00374312"/>
    <w:rsid w:val="0037483E"/>
    <w:rsid w:val="00374BE7"/>
    <w:rsid w:val="00374C6C"/>
    <w:rsid w:val="00374DCB"/>
    <w:rsid w:val="00374DD4"/>
    <w:rsid w:val="00374EAE"/>
    <w:rsid w:val="00374FF6"/>
    <w:rsid w:val="00375049"/>
    <w:rsid w:val="0037507A"/>
    <w:rsid w:val="003751A4"/>
    <w:rsid w:val="003753AB"/>
    <w:rsid w:val="00375536"/>
    <w:rsid w:val="003756B7"/>
    <w:rsid w:val="003756F0"/>
    <w:rsid w:val="003759CE"/>
    <w:rsid w:val="00375B25"/>
    <w:rsid w:val="00375C71"/>
    <w:rsid w:val="00375C7F"/>
    <w:rsid w:val="00375F1E"/>
    <w:rsid w:val="00376052"/>
    <w:rsid w:val="003762B5"/>
    <w:rsid w:val="003762F7"/>
    <w:rsid w:val="003765CE"/>
    <w:rsid w:val="003766A3"/>
    <w:rsid w:val="003766A4"/>
    <w:rsid w:val="0037671A"/>
    <w:rsid w:val="0037672B"/>
    <w:rsid w:val="0037679D"/>
    <w:rsid w:val="003767A0"/>
    <w:rsid w:val="00376882"/>
    <w:rsid w:val="00376BF5"/>
    <w:rsid w:val="00376CD6"/>
    <w:rsid w:val="0037700B"/>
    <w:rsid w:val="003770C2"/>
    <w:rsid w:val="0037724D"/>
    <w:rsid w:val="003772B2"/>
    <w:rsid w:val="00377304"/>
    <w:rsid w:val="003775CB"/>
    <w:rsid w:val="003775F6"/>
    <w:rsid w:val="003776D9"/>
    <w:rsid w:val="003777B6"/>
    <w:rsid w:val="00377A71"/>
    <w:rsid w:val="00377C52"/>
    <w:rsid w:val="00377CF9"/>
    <w:rsid w:val="00377DC5"/>
    <w:rsid w:val="00380404"/>
    <w:rsid w:val="003806A9"/>
    <w:rsid w:val="00380D15"/>
    <w:rsid w:val="00380EFB"/>
    <w:rsid w:val="003814B8"/>
    <w:rsid w:val="00381C33"/>
    <w:rsid w:val="00381C4E"/>
    <w:rsid w:val="00381D5E"/>
    <w:rsid w:val="00381FA3"/>
    <w:rsid w:val="003821D9"/>
    <w:rsid w:val="003822F4"/>
    <w:rsid w:val="003826D3"/>
    <w:rsid w:val="0038274A"/>
    <w:rsid w:val="00382B0A"/>
    <w:rsid w:val="00382E38"/>
    <w:rsid w:val="00382F89"/>
    <w:rsid w:val="00382FDC"/>
    <w:rsid w:val="00383A7B"/>
    <w:rsid w:val="00383E78"/>
    <w:rsid w:val="003841B3"/>
    <w:rsid w:val="00384234"/>
    <w:rsid w:val="003842B1"/>
    <w:rsid w:val="00384478"/>
    <w:rsid w:val="00384586"/>
    <w:rsid w:val="0038459E"/>
    <w:rsid w:val="00384CF8"/>
    <w:rsid w:val="00385235"/>
    <w:rsid w:val="0038552B"/>
    <w:rsid w:val="003856FB"/>
    <w:rsid w:val="003857EB"/>
    <w:rsid w:val="003858E2"/>
    <w:rsid w:val="0038595B"/>
    <w:rsid w:val="00385A9B"/>
    <w:rsid w:val="00385B90"/>
    <w:rsid w:val="00385BD0"/>
    <w:rsid w:val="00385C4E"/>
    <w:rsid w:val="00385CF7"/>
    <w:rsid w:val="00385F34"/>
    <w:rsid w:val="00385F57"/>
    <w:rsid w:val="00386398"/>
    <w:rsid w:val="003865F1"/>
    <w:rsid w:val="00386647"/>
    <w:rsid w:val="0038671B"/>
    <w:rsid w:val="0038674D"/>
    <w:rsid w:val="00386954"/>
    <w:rsid w:val="00386AEE"/>
    <w:rsid w:val="00386B22"/>
    <w:rsid w:val="00386B9E"/>
    <w:rsid w:val="00386E55"/>
    <w:rsid w:val="003873D9"/>
    <w:rsid w:val="00387450"/>
    <w:rsid w:val="003875E1"/>
    <w:rsid w:val="003876BB"/>
    <w:rsid w:val="0038780F"/>
    <w:rsid w:val="0038785A"/>
    <w:rsid w:val="003878A4"/>
    <w:rsid w:val="00387C2F"/>
    <w:rsid w:val="00387E78"/>
    <w:rsid w:val="00387FD8"/>
    <w:rsid w:val="0039010D"/>
    <w:rsid w:val="003901FE"/>
    <w:rsid w:val="0039068C"/>
    <w:rsid w:val="00390697"/>
    <w:rsid w:val="003909EF"/>
    <w:rsid w:val="00390B8E"/>
    <w:rsid w:val="00390C3F"/>
    <w:rsid w:val="00390CC1"/>
    <w:rsid w:val="00390DA7"/>
    <w:rsid w:val="00390E89"/>
    <w:rsid w:val="003912C5"/>
    <w:rsid w:val="003918C7"/>
    <w:rsid w:val="003918E7"/>
    <w:rsid w:val="00391E6E"/>
    <w:rsid w:val="00391EA5"/>
    <w:rsid w:val="00391F9F"/>
    <w:rsid w:val="0039217A"/>
    <w:rsid w:val="00392466"/>
    <w:rsid w:val="00392560"/>
    <w:rsid w:val="003925AF"/>
    <w:rsid w:val="003926BC"/>
    <w:rsid w:val="003926DA"/>
    <w:rsid w:val="00392758"/>
    <w:rsid w:val="003928C3"/>
    <w:rsid w:val="00392AA2"/>
    <w:rsid w:val="00392B9D"/>
    <w:rsid w:val="00392CCA"/>
    <w:rsid w:val="00392E61"/>
    <w:rsid w:val="00393160"/>
    <w:rsid w:val="0039334F"/>
    <w:rsid w:val="003934FB"/>
    <w:rsid w:val="003934FD"/>
    <w:rsid w:val="0039362E"/>
    <w:rsid w:val="003936AD"/>
    <w:rsid w:val="003937D3"/>
    <w:rsid w:val="003938B2"/>
    <w:rsid w:val="00393E61"/>
    <w:rsid w:val="00393E70"/>
    <w:rsid w:val="00393EC6"/>
    <w:rsid w:val="003941A1"/>
    <w:rsid w:val="0039425C"/>
    <w:rsid w:val="003943A0"/>
    <w:rsid w:val="00394507"/>
    <w:rsid w:val="00394532"/>
    <w:rsid w:val="003946CF"/>
    <w:rsid w:val="003946F2"/>
    <w:rsid w:val="00394848"/>
    <w:rsid w:val="00394A59"/>
    <w:rsid w:val="00394B6B"/>
    <w:rsid w:val="00394BE9"/>
    <w:rsid w:val="00394EF9"/>
    <w:rsid w:val="00394F51"/>
    <w:rsid w:val="00394F70"/>
    <w:rsid w:val="00395918"/>
    <w:rsid w:val="00395934"/>
    <w:rsid w:val="003959D2"/>
    <w:rsid w:val="00395B81"/>
    <w:rsid w:val="00395D2B"/>
    <w:rsid w:val="00395DF1"/>
    <w:rsid w:val="0039619B"/>
    <w:rsid w:val="0039636D"/>
    <w:rsid w:val="003963EA"/>
    <w:rsid w:val="003964BC"/>
    <w:rsid w:val="0039671C"/>
    <w:rsid w:val="003967D9"/>
    <w:rsid w:val="00396843"/>
    <w:rsid w:val="00396A74"/>
    <w:rsid w:val="00396DB3"/>
    <w:rsid w:val="00396EC3"/>
    <w:rsid w:val="00397048"/>
    <w:rsid w:val="003973C0"/>
    <w:rsid w:val="003973E7"/>
    <w:rsid w:val="003974F4"/>
    <w:rsid w:val="00397529"/>
    <w:rsid w:val="00397686"/>
    <w:rsid w:val="003976DF"/>
    <w:rsid w:val="00397A34"/>
    <w:rsid w:val="00397BAC"/>
    <w:rsid w:val="00397D38"/>
    <w:rsid w:val="00397ECE"/>
    <w:rsid w:val="003A00E4"/>
    <w:rsid w:val="003A021E"/>
    <w:rsid w:val="003A0222"/>
    <w:rsid w:val="003A049E"/>
    <w:rsid w:val="003A0572"/>
    <w:rsid w:val="003A0690"/>
    <w:rsid w:val="003A08AE"/>
    <w:rsid w:val="003A08DA"/>
    <w:rsid w:val="003A098E"/>
    <w:rsid w:val="003A09E1"/>
    <w:rsid w:val="003A0E4F"/>
    <w:rsid w:val="003A0EF8"/>
    <w:rsid w:val="003A115B"/>
    <w:rsid w:val="003A1263"/>
    <w:rsid w:val="003A1338"/>
    <w:rsid w:val="003A1424"/>
    <w:rsid w:val="003A14C1"/>
    <w:rsid w:val="003A156F"/>
    <w:rsid w:val="003A17A1"/>
    <w:rsid w:val="003A189C"/>
    <w:rsid w:val="003A1946"/>
    <w:rsid w:val="003A19F4"/>
    <w:rsid w:val="003A1C4B"/>
    <w:rsid w:val="003A1C8B"/>
    <w:rsid w:val="003A1DB3"/>
    <w:rsid w:val="003A1E88"/>
    <w:rsid w:val="003A1F07"/>
    <w:rsid w:val="003A1F0E"/>
    <w:rsid w:val="003A225E"/>
    <w:rsid w:val="003A2590"/>
    <w:rsid w:val="003A2683"/>
    <w:rsid w:val="003A2692"/>
    <w:rsid w:val="003A294F"/>
    <w:rsid w:val="003A2AD8"/>
    <w:rsid w:val="003A2E42"/>
    <w:rsid w:val="003A3531"/>
    <w:rsid w:val="003A3944"/>
    <w:rsid w:val="003A3A70"/>
    <w:rsid w:val="003A3B8E"/>
    <w:rsid w:val="003A3C0A"/>
    <w:rsid w:val="003A3D1A"/>
    <w:rsid w:val="003A3D22"/>
    <w:rsid w:val="003A3D43"/>
    <w:rsid w:val="003A3E32"/>
    <w:rsid w:val="003A3E84"/>
    <w:rsid w:val="003A3EA6"/>
    <w:rsid w:val="003A3F13"/>
    <w:rsid w:val="003A4207"/>
    <w:rsid w:val="003A4263"/>
    <w:rsid w:val="003A434E"/>
    <w:rsid w:val="003A47CB"/>
    <w:rsid w:val="003A4900"/>
    <w:rsid w:val="003A4C03"/>
    <w:rsid w:val="003A4C67"/>
    <w:rsid w:val="003A4CF4"/>
    <w:rsid w:val="003A4D8E"/>
    <w:rsid w:val="003A4DB4"/>
    <w:rsid w:val="003A4EF2"/>
    <w:rsid w:val="003A535B"/>
    <w:rsid w:val="003A5437"/>
    <w:rsid w:val="003A5907"/>
    <w:rsid w:val="003A59D7"/>
    <w:rsid w:val="003A5B92"/>
    <w:rsid w:val="003A5DD7"/>
    <w:rsid w:val="003A5F09"/>
    <w:rsid w:val="003A6147"/>
    <w:rsid w:val="003A6367"/>
    <w:rsid w:val="003A63F0"/>
    <w:rsid w:val="003A658A"/>
    <w:rsid w:val="003A6603"/>
    <w:rsid w:val="003A6666"/>
    <w:rsid w:val="003A67BE"/>
    <w:rsid w:val="003A69E0"/>
    <w:rsid w:val="003A6D3E"/>
    <w:rsid w:val="003A6EA8"/>
    <w:rsid w:val="003A6EF6"/>
    <w:rsid w:val="003A6FB0"/>
    <w:rsid w:val="003A715C"/>
    <w:rsid w:val="003A72C4"/>
    <w:rsid w:val="003A73BE"/>
    <w:rsid w:val="003A7491"/>
    <w:rsid w:val="003A7E18"/>
    <w:rsid w:val="003A7FB7"/>
    <w:rsid w:val="003B0416"/>
    <w:rsid w:val="003B097D"/>
    <w:rsid w:val="003B0A20"/>
    <w:rsid w:val="003B0E0C"/>
    <w:rsid w:val="003B0E1B"/>
    <w:rsid w:val="003B10D5"/>
    <w:rsid w:val="003B12F8"/>
    <w:rsid w:val="003B1404"/>
    <w:rsid w:val="003B1493"/>
    <w:rsid w:val="003B15D5"/>
    <w:rsid w:val="003B17F1"/>
    <w:rsid w:val="003B1A4F"/>
    <w:rsid w:val="003B22E7"/>
    <w:rsid w:val="003B26F0"/>
    <w:rsid w:val="003B2780"/>
    <w:rsid w:val="003B282C"/>
    <w:rsid w:val="003B2850"/>
    <w:rsid w:val="003B2ADA"/>
    <w:rsid w:val="003B2DBA"/>
    <w:rsid w:val="003B2F56"/>
    <w:rsid w:val="003B2FAA"/>
    <w:rsid w:val="003B2FDC"/>
    <w:rsid w:val="003B30EA"/>
    <w:rsid w:val="003B395C"/>
    <w:rsid w:val="003B3B16"/>
    <w:rsid w:val="003B3C0E"/>
    <w:rsid w:val="003B3C5D"/>
    <w:rsid w:val="003B3D11"/>
    <w:rsid w:val="003B427E"/>
    <w:rsid w:val="003B4283"/>
    <w:rsid w:val="003B4444"/>
    <w:rsid w:val="003B44DA"/>
    <w:rsid w:val="003B4515"/>
    <w:rsid w:val="003B454E"/>
    <w:rsid w:val="003B4B52"/>
    <w:rsid w:val="003B4C82"/>
    <w:rsid w:val="003B4DF8"/>
    <w:rsid w:val="003B51B4"/>
    <w:rsid w:val="003B5863"/>
    <w:rsid w:val="003B5C89"/>
    <w:rsid w:val="003B5D80"/>
    <w:rsid w:val="003B62CF"/>
    <w:rsid w:val="003B6433"/>
    <w:rsid w:val="003B6766"/>
    <w:rsid w:val="003B67BC"/>
    <w:rsid w:val="003B6C54"/>
    <w:rsid w:val="003B6CFA"/>
    <w:rsid w:val="003B6EE3"/>
    <w:rsid w:val="003B6F09"/>
    <w:rsid w:val="003B6F0E"/>
    <w:rsid w:val="003B6FE1"/>
    <w:rsid w:val="003B6FE8"/>
    <w:rsid w:val="003B7129"/>
    <w:rsid w:val="003B71C1"/>
    <w:rsid w:val="003B77A9"/>
    <w:rsid w:val="003B78D2"/>
    <w:rsid w:val="003B7A01"/>
    <w:rsid w:val="003B7BFC"/>
    <w:rsid w:val="003B7C55"/>
    <w:rsid w:val="003B7DBD"/>
    <w:rsid w:val="003B7E04"/>
    <w:rsid w:val="003C0442"/>
    <w:rsid w:val="003C06DE"/>
    <w:rsid w:val="003C0915"/>
    <w:rsid w:val="003C0A54"/>
    <w:rsid w:val="003C0BD0"/>
    <w:rsid w:val="003C100F"/>
    <w:rsid w:val="003C1467"/>
    <w:rsid w:val="003C159E"/>
    <w:rsid w:val="003C1B31"/>
    <w:rsid w:val="003C1FA5"/>
    <w:rsid w:val="003C1FD3"/>
    <w:rsid w:val="003C204D"/>
    <w:rsid w:val="003C2096"/>
    <w:rsid w:val="003C23F5"/>
    <w:rsid w:val="003C270F"/>
    <w:rsid w:val="003C2CE5"/>
    <w:rsid w:val="003C3026"/>
    <w:rsid w:val="003C3135"/>
    <w:rsid w:val="003C3148"/>
    <w:rsid w:val="003C31FC"/>
    <w:rsid w:val="003C34AF"/>
    <w:rsid w:val="003C3904"/>
    <w:rsid w:val="003C39AB"/>
    <w:rsid w:val="003C3CB3"/>
    <w:rsid w:val="003C3D6E"/>
    <w:rsid w:val="003C3FAA"/>
    <w:rsid w:val="003C3FEA"/>
    <w:rsid w:val="003C4123"/>
    <w:rsid w:val="003C450A"/>
    <w:rsid w:val="003C45A3"/>
    <w:rsid w:val="003C45DB"/>
    <w:rsid w:val="003C4711"/>
    <w:rsid w:val="003C482F"/>
    <w:rsid w:val="003C4923"/>
    <w:rsid w:val="003C4B33"/>
    <w:rsid w:val="003C4BBB"/>
    <w:rsid w:val="003C4CFD"/>
    <w:rsid w:val="003C4E87"/>
    <w:rsid w:val="003C548A"/>
    <w:rsid w:val="003C54A5"/>
    <w:rsid w:val="003C55A0"/>
    <w:rsid w:val="003C55AA"/>
    <w:rsid w:val="003C5813"/>
    <w:rsid w:val="003C586C"/>
    <w:rsid w:val="003C59AA"/>
    <w:rsid w:val="003C5BFA"/>
    <w:rsid w:val="003C5CB1"/>
    <w:rsid w:val="003C5CEB"/>
    <w:rsid w:val="003C5FD2"/>
    <w:rsid w:val="003C601F"/>
    <w:rsid w:val="003C6CA5"/>
    <w:rsid w:val="003C6CC7"/>
    <w:rsid w:val="003C6CDC"/>
    <w:rsid w:val="003C7239"/>
    <w:rsid w:val="003C7403"/>
    <w:rsid w:val="003C745F"/>
    <w:rsid w:val="003C7526"/>
    <w:rsid w:val="003C7554"/>
    <w:rsid w:val="003C769C"/>
    <w:rsid w:val="003C7858"/>
    <w:rsid w:val="003C7B9E"/>
    <w:rsid w:val="003C7DB5"/>
    <w:rsid w:val="003D00FA"/>
    <w:rsid w:val="003D0206"/>
    <w:rsid w:val="003D034B"/>
    <w:rsid w:val="003D0507"/>
    <w:rsid w:val="003D0DDE"/>
    <w:rsid w:val="003D1426"/>
    <w:rsid w:val="003D1431"/>
    <w:rsid w:val="003D1489"/>
    <w:rsid w:val="003D14DD"/>
    <w:rsid w:val="003D159E"/>
    <w:rsid w:val="003D15B7"/>
    <w:rsid w:val="003D1747"/>
    <w:rsid w:val="003D1815"/>
    <w:rsid w:val="003D184F"/>
    <w:rsid w:val="003D1891"/>
    <w:rsid w:val="003D1916"/>
    <w:rsid w:val="003D1B0C"/>
    <w:rsid w:val="003D1F63"/>
    <w:rsid w:val="003D2090"/>
    <w:rsid w:val="003D20F5"/>
    <w:rsid w:val="003D23A8"/>
    <w:rsid w:val="003D2733"/>
    <w:rsid w:val="003D290E"/>
    <w:rsid w:val="003D291A"/>
    <w:rsid w:val="003D2B7E"/>
    <w:rsid w:val="003D2DD3"/>
    <w:rsid w:val="003D2F82"/>
    <w:rsid w:val="003D2F85"/>
    <w:rsid w:val="003D2FE3"/>
    <w:rsid w:val="003D31E2"/>
    <w:rsid w:val="003D3638"/>
    <w:rsid w:val="003D39B6"/>
    <w:rsid w:val="003D39F1"/>
    <w:rsid w:val="003D3B11"/>
    <w:rsid w:val="003D3B9C"/>
    <w:rsid w:val="003D3C66"/>
    <w:rsid w:val="003D3C80"/>
    <w:rsid w:val="003D3C95"/>
    <w:rsid w:val="003D3EB9"/>
    <w:rsid w:val="003D40B2"/>
    <w:rsid w:val="003D42B2"/>
    <w:rsid w:val="003D4359"/>
    <w:rsid w:val="003D4679"/>
    <w:rsid w:val="003D4939"/>
    <w:rsid w:val="003D4C6A"/>
    <w:rsid w:val="003D4F6B"/>
    <w:rsid w:val="003D564A"/>
    <w:rsid w:val="003D56FB"/>
    <w:rsid w:val="003D57FC"/>
    <w:rsid w:val="003D5ED2"/>
    <w:rsid w:val="003D5F07"/>
    <w:rsid w:val="003D5F66"/>
    <w:rsid w:val="003D6091"/>
    <w:rsid w:val="003D6397"/>
    <w:rsid w:val="003D65FC"/>
    <w:rsid w:val="003D6A37"/>
    <w:rsid w:val="003D6D4B"/>
    <w:rsid w:val="003D6D4C"/>
    <w:rsid w:val="003D6E87"/>
    <w:rsid w:val="003D6FE3"/>
    <w:rsid w:val="003D719E"/>
    <w:rsid w:val="003D7491"/>
    <w:rsid w:val="003D79C8"/>
    <w:rsid w:val="003D7AA9"/>
    <w:rsid w:val="003D7E3B"/>
    <w:rsid w:val="003E0123"/>
    <w:rsid w:val="003E04A2"/>
    <w:rsid w:val="003E075E"/>
    <w:rsid w:val="003E07B4"/>
    <w:rsid w:val="003E091B"/>
    <w:rsid w:val="003E0A95"/>
    <w:rsid w:val="003E0B88"/>
    <w:rsid w:val="003E0E3E"/>
    <w:rsid w:val="003E14C4"/>
    <w:rsid w:val="003E171C"/>
    <w:rsid w:val="003E177B"/>
    <w:rsid w:val="003E1788"/>
    <w:rsid w:val="003E17BA"/>
    <w:rsid w:val="003E18E7"/>
    <w:rsid w:val="003E18F4"/>
    <w:rsid w:val="003E1B82"/>
    <w:rsid w:val="003E20B5"/>
    <w:rsid w:val="003E21AD"/>
    <w:rsid w:val="003E21CA"/>
    <w:rsid w:val="003E243D"/>
    <w:rsid w:val="003E2D43"/>
    <w:rsid w:val="003E2ED8"/>
    <w:rsid w:val="003E2F11"/>
    <w:rsid w:val="003E2F64"/>
    <w:rsid w:val="003E3203"/>
    <w:rsid w:val="003E3282"/>
    <w:rsid w:val="003E366D"/>
    <w:rsid w:val="003E38B7"/>
    <w:rsid w:val="003E38C8"/>
    <w:rsid w:val="003E3AFF"/>
    <w:rsid w:val="003E3C28"/>
    <w:rsid w:val="003E3D09"/>
    <w:rsid w:val="003E3D21"/>
    <w:rsid w:val="003E41B6"/>
    <w:rsid w:val="003E41D4"/>
    <w:rsid w:val="003E44EF"/>
    <w:rsid w:val="003E4556"/>
    <w:rsid w:val="003E464F"/>
    <w:rsid w:val="003E4AC0"/>
    <w:rsid w:val="003E4AD1"/>
    <w:rsid w:val="003E4BC4"/>
    <w:rsid w:val="003E4DBC"/>
    <w:rsid w:val="003E4E38"/>
    <w:rsid w:val="003E5172"/>
    <w:rsid w:val="003E545A"/>
    <w:rsid w:val="003E552A"/>
    <w:rsid w:val="003E5A6E"/>
    <w:rsid w:val="003E5B1F"/>
    <w:rsid w:val="003E5BF5"/>
    <w:rsid w:val="003E5C20"/>
    <w:rsid w:val="003E625A"/>
    <w:rsid w:val="003E63A0"/>
    <w:rsid w:val="003E63A4"/>
    <w:rsid w:val="003E6702"/>
    <w:rsid w:val="003E6AC6"/>
    <w:rsid w:val="003E6DCB"/>
    <w:rsid w:val="003E6EE4"/>
    <w:rsid w:val="003E6FD4"/>
    <w:rsid w:val="003E7483"/>
    <w:rsid w:val="003E75DB"/>
    <w:rsid w:val="003E76CA"/>
    <w:rsid w:val="003E7714"/>
    <w:rsid w:val="003E795B"/>
    <w:rsid w:val="003E7AC2"/>
    <w:rsid w:val="003E7BB0"/>
    <w:rsid w:val="003E7C5F"/>
    <w:rsid w:val="003E7DFD"/>
    <w:rsid w:val="003E7E5B"/>
    <w:rsid w:val="003E7FF8"/>
    <w:rsid w:val="003F0046"/>
    <w:rsid w:val="003F02F7"/>
    <w:rsid w:val="003F0419"/>
    <w:rsid w:val="003F0548"/>
    <w:rsid w:val="003F06E7"/>
    <w:rsid w:val="003F0ACB"/>
    <w:rsid w:val="003F0B57"/>
    <w:rsid w:val="003F0CCF"/>
    <w:rsid w:val="003F14A8"/>
    <w:rsid w:val="003F1524"/>
    <w:rsid w:val="003F162D"/>
    <w:rsid w:val="003F17D9"/>
    <w:rsid w:val="003F17E3"/>
    <w:rsid w:val="003F1826"/>
    <w:rsid w:val="003F18EF"/>
    <w:rsid w:val="003F1AB2"/>
    <w:rsid w:val="003F1C2F"/>
    <w:rsid w:val="003F1ECA"/>
    <w:rsid w:val="003F1F1C"/>
    <w:rsid w:val="003F22B7"/>
    <w:rsid w:val="003F2369"/>
    <w:rsid w:val="003F277E"/>
    <w:rsid w:val="003F27FE"/>
    <w:rsid w:val="003F2A00"/>
    <w:rsid w:val="003F31DE"/>
    <w:rsid w:val="003F320E"/>
    <w:rsid w:val="003F3221"/>
    <w:rsid w:val="003F32A6"/>
    <w:rsid w:val="003F36BE"/>
    <w:rsid w:val="003F3B3E"/>
    <w:rsid w:val="003F3B59"/>
    <w:rsid w:val="003F3C3B"/>
    <w:rsid w:val="003F3F2B"/>
    <w:rsid w:val="003F4341"/>
    <w:rsid w:val="003F43AF"/>
    <w:rsid w:val="003F476E"/>
    <w:rsid w:val="003F48CB"/>
    <w:rsid w:val="003F4CED"/>
    <w:rsid w:val="003F4DA6"/>
    <w:rsid w:val="003F4FE0"/>
    <w:rsid w:val="003F50F0"/>
    <w:rsid w:val="003F53CA"/>
    <w:rsid w:val="003F53D6"/>
    <w:rsid w:val="003F53F4"/>
    <w:rsid w:val="003F558A"/>
    <w:rsid w:val="003F55A3"/>
    <w:rsid w:val="003F5898"/>
    <w:rsid w:val="003F596F"/>
    <w:rsid w:val="003F5A9B"/>
    <w:rsid w:val="003F5AB7"/>
    <w:rsid w:val="003F5BE8"/>
    <w:rsid w:val="003F6028"/>
    <w:rsid w:val="003F6066"/>
    <w:rsid w:val="003F6351"/>
    <w:rsid w:val="003F6352"/>
    <w:rsid w:val="003F6427"/>
    <w:rsid w:val="003F65DD"/>
    <w:rsid w:val="003F685C"/>
    <w:rsid w:val="003F6C4D"/>
    <w:rsid w:val="003F6F12"/>
    <w:rsid w:val="003F726A"/>
    <w:rsid w:val="003F738E"/>
    <w:rsid w:val="003F76F0"/>
    <w:rsid w:val="003F7730"/>
    <w:rsid w:val="003F77F9"/>
    <w:rsid w:val="003F7DE5"/>
    <w:rsid w:val="003F7F3C"/>
    <w:rsid w:val="00400030"/>
    <w:rsid w:val="004001CC"/>
    <w:rsid w:val="0040027B"/>
    <w:rsid w:val="00400507"/>
    <w:rsid w:val="004005BF"/>
    <w:rsid w:val="00400746"/>
    <w:rsid w:val="0040096D"/>
    <w:rsid w:val="00400A07"/>
    <w:rsid w:val="00400BB9"/>
    <w:rsid w:val="00400BEB"/>
    <w:rsid w:val="00400CCD"/>
    <w:rsid w:val="00400E83"/>
    <w:rsid w:val="00400F80"/>
    <w:rsid w:val="00400FAD"/>
    <w:rsid w:val="0040127C"/>
    <w:rsid w:val="00401329"/>
    <w:rsid w:val="0040139E"/>
    <w:rsid w:val="004013CD"/>
    <w:rsid w:val="004014CC"/>
    <w:rsid w:val="00401594"/>
    <w:rsid w:val="0040191F"/>
    <w:rsid w:val="00401A2C"/>
    <w:rsid w:val="00401AE7"/>
    <w:rsid w:val="00401D8B"/>
    <w:rsid w:val="00401FAA"/>
    <w:rsid w:val="0040220E"/>
    <w:rsid w:val="004023B5"/>
    <w:rsid w:val="004024CF"/>
    <w:rsid w:val="00402595"/>
    <w:rsid w:val="00402792"/>
    <w:rsid w:val="004028B7"/>
    <w:rsid w:val="00402DD2"/>
    <w:rsid w:val="00402EFE"/>
    <w:rsid w:val="0040317A"/>
    <w:rsid w:val="0040331E"/>
    <w:rsid w:val="00403475"/>
    <w:rsid w:val="00403548"/>
    <w:rsid w:val="0040362B"/>
    <w:rsid w:val="00403766"/>
    <w:rsid w:val="00403B10"/>
    <w:rsid w:val="00403CFE"/>
    <w:rsid w:val="00403D69"/>
    <w:rsid w:val="00403EE6"/>
    <w:rsid w:val="00403F0A"/>
    <w:rsid w:val="00404059"/>
    <w:rsid w:val="00404157"/>
    <w:rsid w:val="004041DD"/>
    <w:rsid w:val="00404280"/>
    <w:rsid w:val="00404494"/>
    <w:rsid w:val="0040461A"/>
    <w:rsid w:val="004046A8"/>
    <w:rsid w:val="00404755"/>
    <w:rsid w:val="00404805"/>
    <w:rsid w:val="00404AE8"/>
    <w:rsid w:val="00404BF7"/>
    <w:rsid w:val="00404CD4"/>
    <w:rsid w:val="00404CF9"/>
    <w:rsid w:val="00404E45"/>
    <w:rsid w:val="00404F3E"/>
    <w:rsid w:val="004055A3"/>
    <w:rsid w:val="00405712"/>
    <w:rsid w:val="00405737"/>
    <w:rsid w:val="00405950"/>
    <w:rsid w:val="0040596C"/>
    <w:rsid w:val="00405AB7"/>
    <w:rsid w:val="00406129"/>
    <w:rsid w:val="004061AA"/>
    <w:rsid w:val="0040620B"/>
    <w:rsid w:val="0040659B"/>
    <w:rsid w:val="00406790"/>
    <w:rsid w:val="004068AD"/>
    <w:rsid w:val="004068AF"/>
    <w:rsid w:val="00406901"/>
    <w:rsid w:val="0040693D"/>
    <w:rsid w:val="00406B4D"/>
    <w:rsid w:val="004070A2"/>
    <w:rsid w:val="00407112"/>
    <w:rsid w:val="00407383"/>
    <w:rsid w:val="00407581"/>
    <w:rsid w:val="004076AC"/>
    <w:rsid w:val="0040779F"/>
    <w:rsid w:val="004077E5"/>
    <w:rsid w:val="00407CD9"/>
    <w:rsid w:val="00407D19"/>
    <w:rsid w:val="00407F82"/>
    <w:rsid w:val="00410226"/>
    <w:rsid w:val="00410328"/>
    <w:rsid w:val="0041043D"/>
    <w:rsid w:val="00410469"/>
    <w:rsid w:val="004104D7"/>
    <w:rsid w:val="00410691"/>
    <w:rsid w:val="00410A06"/>
    <w:rsid w:val="00410BAD"/>
    <w:rsid w:val="00410C87"/>
    <w:rsid w:val="00410D81"/>
    <w:rsid w:val="004110A4"/>
    <w:rsid w:val="004113C6"/>
    <w:rsid w:val="00411617"/>
    <w:rsid w:val="004117FF"/>
    <w:rsid w:val="00411977"/>
    <w:rsid w:val="00411ABF"/>
    <w:rsid w:val="00411B03"/>
    <w:rsid w:val="00412061"/>
    <w:rsid w:val="00412145"/>
    <w:rsid w:val="0041219D"/>
    <w:rsid w:val="00412218"/>
    <w:rsid w:val="0041241B"/>
    <w:rsid w:val="0041247E"/>
    <w:rsid w:val="004125B6"/>
    <w:rsid w:val="00412C19"/>
    <w:rsid w:val="00412C8D"/>
    <w:rsid w:val="00412E12"/>
    <w:rsid w:val="004131A1"/>
    <w:rsid w:val="004131D9"/>
    <w:rsid w:val="00413689"/>
    <w:rsid w:val="00413706"/>
    <w:rsid w:val="00413737"/>
    <w:rsid w:val="00413757"/>
    <w:rsid w:val="004138AE"/>
    <w:rsid w:val="004139A5"/>
    <w:rsid w:val="00413BC3"/>
    <w:rsid w:val="00413F0C"/>
    <w:rsid w:val="00413FF2"/>
    <w:rsid w:val="00413FF5"/>
    <w:rsid w:val="00414127"/>
    <w:rsid w:val="004142D0"/>
    <w:rsid w:val="0041460D"/>
    <w:rsid w:val="00414772"/>
    <w:rsid w:val="00414907"/>
    <w:rsid w:val="00414A57"/>
    <w:rsid w:val="00414D9D"/>
    <w:rsid w:val="00414E14"/>
    <w:rsid w:val="00414E2E"/>
    <w:rsid w:val="00414FA2"/>
    <w:rsid w:val="00414FD3"/>
    <w:rsid w:val="0041506D"/>
    <w:rsid w:val="004151FD"/>
    <w:rsid w:val="00415459"/>
    <w:rsid w:val="00415953"/>
    <w:rsid w:val="00415963"/>
    <w:rsid w:val="00415BCF"/>
    <w:rsid w:val="00415C1D"/>
    <w:rsid w:val="00415E04"/>
    <w:rsid w:val="00415E3D"/>
    <w:rsid w:val="00415E54"/>
    <w:rsid w:val="00415EBF"/>
    <w:rsid w:val="004160D4"/>
    <w:rsid w:val="00416182"/>
    <w:rsid w:val="004164B5"/>
    <w:rsid w:val="004166DB"/>
    <w:rsid w:val="00416777"/>
    <w:rsid w:val="00416AA9"/>
    <w:rsid w:val="00416AED"/>
    <w:rsid w:val="00417041"/>
    <w:rsid w:val="00417120"/>
    <w:rsid w:val="00417300"/>
    <w:rsid w:val="004173F2"/>
    <w:rsid w:val="00417418"/>
    <w:rsid w:val="004175CF"/>
    <w:rsid w:val="00417978"/>
    <w:rsid w:val="00417A5F"/>
    <w:rsid w:val="00417C8C"/>
    <w:rsid w:val="00417CDE"/>
    <w:rsid w:val="0042007A"/>
    <w:rsid w:val="00420123"/>
    <w:rsid w:val="004201FB"/>
    <w:rsid w:val="00420256"/>
    <w:rsid w:val="004202CF"/>
    <w:rsid w:val="00420595"/>
    <w:rsid w:val="0042064A"/>
    <w:rsid w:val="004208A1"/>
    <w:rsid w:val="00420AEE"/>
    <w:rsid w:val="00420B18"/>
    <w:rsid w:val="00420D2B"/>
    <w:rsid w:val="00420D34"/>
    <w:rsid w:val="00420E0E"/>
    <w:rsid w:val="00420F50"/>
    <w:rsid w:val="004213BC"/>
    <w:rsid w:val="0042152A"/>
    <w:rsid w:val="004216B3"/>
    <w:rsid w:val="00421781"/>
    <w:rsid w:val="004217BB"/>
    <w:rsid w:val="00421854"/>
    <w:rsid w:val="004218FF"/>
    <w:rsid w:val="00421A79"/>
    <w:rsid w:val="00421BB5"/>
    <w:rsid w:val="00421D0D"/>
    <w:rsid w:val="00421E5A"/>
    <w:rsid w:val="00421E74"/>
    <w:rsid w:val="00421F09"/>
    <w:rsid w:val="00422165"/>
    <w:rsid w:val="0042217B"/>
    <w:rsid w:val="00422310"/>
    <w:rsid w:val="00422334"/>
    <w:rsid w:val="00422594"/>
    <w:rsid w:val="00422693"/>
    <w:rsid w:val="0042276E"/>
    <w:rsid w:val="00423138"/>
    <w:rsid w:val="00423197"/>
    <w:rsid w:val="0042331F"/>
    <w:rsid w:val="00423BEC"/>
    <w:rsid w:val="00423D15"/>
    <w:rsid w:val="00423D24"/>
    <w:rsid w:val="00423D3D"/>
    <w:rsid w:val="00423DF6"/>
    <w:rsid w:val="00423F5B"/>
    <w:rsid w:val="004240E3"/>
    <w:rsid w:val="00424376"/>
    <w:rsid w:val="00424454"/>
    <w:rsid w:val="004248F5"/>
    <w:rsid w:val="00424DF3"/>
    <w:rsid w:val="00424ED5"/>
    <w:rsid w:val="004253DC"/>
    <w:rsid w:val="00425413"/>
    <w:rsid w:val="00425667"/>
    <w:rsid w:val="004258BB"/>
    <w:rsid w:val="00425C66"/>
    <w:rsid w:val="00425D94"/>
    <w:rsid w:val="00425DC5"/>
    <w:rsid w:val="00425DD5"/>
    <w:rsid w:val="00425F00"/>
    <w:rsid w:val="0042611B"/>
    <w:rsid w:val="00426128"/>
    <w:rsid w:val="0042619C"/>
    <w:rsid w:val="00426237"/>
    <w:rsid w:val="0042649A"/>
    <w:rsid w:val="00426540"/>
    <w:rsid w:val="00426694"/>
    <w:rsid w:val="00426733"/>
    <w:rsid w:val="00426A74"/>
    <w:rsid w:val="00426B4A"/>
    <w:rsid w:val="00426C97"/>
    <w:rsid w:val="00426D74"/>
    <w:rsid w:val="00426FA9"/>
    <w:rsid w:val="004270A1"/>
    <w:rsid w:val="004272A9"/>
    <w:rsid w:val="004277B1"/>
    <w:rsid w:val="004278A7"/>
    <w:rsid w:val="00427B42"/>
    <w:rsid w:val="00427BC2"/>
    <w:rsid w:val="00427F7E"/>
    <w:rsid w:val="00430336"/>
    <w:rsid w:val="00430362"/>
    <w:rsid w:val="004309E7"/>
    <w:rsid w:val="00430C2F"/>
    <w:rsid w:val="00430FF1"/>
    <w:rsid w:val="004315D7"/>
    <w:rsid w:val="0043164C"/>
    <w:rsid w:val="004316D9"/>
    <w:rsid w:val="00431AEE"/>
    <w:rsid w:val="00431C96"/>
    <w:rsid w:val="00431DE1"/>
    <w:rsid w:val="0043238E"/>
    <w:rsid w:val="00432596"/>
    <w:rsid w:val="004325EE"/>
    <w:rsid w:val="00432A51"/>
    <w:rsid w:val="00432A8D"/>
    <w:rsid w:val="00432D63"/>
    <w:rsid w:val="00432DA2"/>
    <w:rsid w:val="00432F51"/>
    <w:rsid w:val="00432FAA"/>
    <w:rsid w:val="00432FE4"/>
    <w:rsid w:val="00433084"/>
    <w:rsid w:val="0043321D"/>
    <w:rsid w:val="004332AF"/>
    <w:rsid w:val="004333B0"/>
    <w:rsid w:val="0043349C"/>
    <w:rsid w:val="004335B2"/>
    <w:rsid w:val="004338DE"/>
    <w:rsid w:val="004338E9"/>
    <w:rsid w:val="00433D66"/>
    <w:rsid w:val="00433DDF"/>
    <w:rsid w:val="00433EA6"/>
    <w:rsid w:val="00433EC7"/>
    <w:rsid w:val="00433F5F"/>
    <w:rsid w:val="00433F7C"/>
    <w:rsid w:val="00433F8D"/>
    <w:rsid w:val="00434173"/>
    <w:rsid w:val="00434378"/>
    <w:rsid w:val="00434931"/>
    <w:rsid w:val="004349C4"/>
    <w:rsid w:val="00434A33"/>
    <w:rsid w:val="00434B1F"/>
    <w:rsid w:val="00434C89"/>
    <w:rsid w:val="00434D2C"/>
    <w:rsid w:val="00434D4A"/>
    <w:rsid w:val="0043517D"/>
    <w:rsid w:val="004352A6"/>
    <w:rsid w:val="0043534D"/>
    <w:rsid w:val="0043541F"/>
    <w:rsid w:val="004356EE"/>
    <w:rsid w:val="00435786"/>
    <w:rsid w:val="00435838"/>
    <w:rsid w:val="00435869"/>
    <w:rsid w:val="00435A6B"/>
    <w:rsid w:val="00435AC1"/>
    <w:rsid w:val="00435BA1"/>
    <w:rsid w:val="00435C75"/>
    <w:rsid w:val="00435CBF"/>
    <w:rsid w:val="00435D48"/>
    <w:rsid w:val="00435D54"/>
    <w:rsid w:val="004361A4"/>
    <w:rsid w:val="004362C7"/>
    <w:rsid w:val="00436379"/>
    <w:rsid w:val="00436399"/>
    <w:rsid w:val="00436477"/>
    <w:rsid w:val="00436627"/>
    <w:rsid w:val="004367A9"/>
    <w:rsid w:val="004368A4"/>
    <w:rsid w:val="004369DB"/>
    <w:rsid w:val="00436A13"/>
    <w:rsid w:val="00436B91"/>
    <w:rsid w:val="00436D62"/>
    <w:rsid w:val="00436DE4"/>
    <w:rsid w:val="00436ED9"/>
    <w:rsid w:val="004371BC"/>
    <w:rsid w:val="00437265"/>
    <w:rsid w:val="0043754A"/>
    <w:rsid w:val="00437763"/>
    <w:rsid w:val="00437963"/>
    <w:rsid w:val="00437A17"/>
    <w:rsid w:val="00437A8D"/>
    <w:rsid w:val="00437BF1"/>
    <w:rsid w:val="00440067"/>
    <w:rsid w:val="00440157"/>
    <w:rsid w:val="004405E7"/>
    <w:rsid w:val="004407C7"/>
    <w:rsid w:val="0044087E"/>
    <w:rsid w:val="004408B0"/>
    <w:rsid w:val="004408BF"/>
    <w:rsid w:val="00440981"/>
    <w:rsid w:val="00440AD3"/>
    <w:rsid w:val="00440DEC"/>
    <w:rsid w:val="00440EB8"/>
    <w:rsid w:val="00440ECC"/>
    <w:rsid w:val="004410ED"/>
    <w:rsid w:val="004411D1"/>
    <w:rsid w:val="004414E4"/>
    <w:rsid w:val="0044161A"/>
    <w:rsid w:val="004416F8"/>
    <w:rsid w:val="00441B57"/>
    <w:rsid w:val="00441B74"/>
    <w:rsid w:val="00441BD8"/>
    <w:rsid w:val="00442094"/>
    <w:rsid w:val="004420B1"/>
    <w:rsid w:val="004421B4"/>
    <w:rsid w:val="004425E4"/>
    <w:rsid w:val="00442862"/>
    <w:rsid w:val="00442CAA"/>
    <w:rsid w:val="00442D97"/>
    <w:rsid w:val="00442DF6"/>
    <w:rsid w:val="00443083"/>
    <w:rsid w:val="00443919"/>
    <w:rsid w:val="00443AC3"/>
    <w:rsid w:val="00443BA2"/>
    <w:rsid w:val="00443C1C"/>
    <w:rsid w:val="00443E41"/>
    <w:rsid w:val="00444010"/>
    <w:rsid w:val="00444049"/>
    <w:rsid w:val="004442E6"/>
    <w:rsid w:val="0044459C"/>
    <w:rsid w:val="004445E4"/>
    <w:rsid w:val="004448BF"/>
    <w:rsid w:val="004448D4"/>
    <w:rsid w:val="004449DB"/>
    <w:rsid w:val="004449E8"/>
    <w:rsid w:val="00444D06"/>
    <w:rsid w:val="00444DEF"/>
    <w:rsid w:val="00444EC1"/>
    <w:rsid w:val="00444FA0"/>
    <w:rsid w:val="00445085"/>
    <w:rsid w:val="004450A9"/>
    <w:rsid w:val="00445787"/>
    <w:rsid w:val="0044591B"/>
    <w:rsid w:val="00445A45"/>
    <w:rsid w:val="00445ACF"/>
    <w:rsid w:val="00445D83"/>
    <w:rsid w:val="00446270"/>
    <w:rsid w:val="00446464"/>
    <w:rsid w:val="00446472"/>
    <w:rsid w:val="0044664D"/>
    <w:rsid w:val="004468BC"/>
    <w:rsid w:val="00446B48"/>
    <w:rsid w:val="00446D99"/>
    <w:rsid w:val="0044715A"/>
    <w:rsid w:val="00447423"/>
    <w:rsid w:val="00447752"/>
    <w:rsid w:val="004477E3"/>
    <w:rsid w:val="0044780E"/>
    <w:rsid w:val="00447A6D"/>
    <w:rsid w:val="00447AB7"/>
    <w:rsid w:val="00447B5C"/>
    <w:rsid w:val="00447B71"/>
    <w:rsid w:val="00447E74"/>
    <w:rsid w:val="00450007"/>
    <w:rsid w:val="004501C8"/>
    <w:rsid w:val="00450541"/>
    <w:rsid w:val="0045074C"/>
    <w:rsid w:val="00450A58"/>
    <w:rsid w:val="00450AC4"/>
    <w:rsid w:val="00450AFA"/>
    <w:rsid w:val="00450BFA"/>
    <w:rsid w:val="00450DA7"/>
    <w:rsid w:val="00450DD7"/>
    <w:rsid w:val="00450EDD"/>
    <w:rsid w:val="00450F76"/>
    <w:rsid w:val="00450FDC"/>
    <w:rsid w:val="00451281"/>
    <w:rsid w:val="00451365"/>
    <w:rsid w:val="0045138C"/>
    <w:rsid w:val="00451571"/>
    <w:rsid w:val="004515E4"/>
    <w:rsid w:val="004516EC"/>
    <w:rsid w:val="00451706"/>
    <w:rsid w:val="004519B7"/>
    <w:rsid w:val="00451A80"/>
    <w:rsid w:val="00451CCE"/>
    <w:rsid w:val="00451E4C"/>
    <w:rsid w:val="00451EA2"/>
    <w:rsid w:val="00452004"/>
    <w:rsid w:val="00452280"/>
    <w:rsid w:val="0045229D"/>
    <w:rsid w:val="004524B9"/>
    <w:rsid w:val="00452622"/>
    <w:rsid w:val="004528A4"/>
    <w:rsid w:val="004528BE"/>
    <w:rsid w:val="004529D5"/>
    <w:rsid w:val="00452A0C"/>
    <w:rsid w:val="00452A2C"/>
    <w:rsid w:val="00452AAA"/>
    <w:rsid w:val="00452B26"/>
    <w:rsid w:val="00453334"/>
    <w:rsid w:val="00453420"/>
    <w:rsid w:val="00453440"/>
    <w:rsid w:val="0045367C"/>
    <w:rsid w:val="00453774"/>
    <w:rsid w:val="00453789"/>
    <w:rsid w:val="0045392B"/>
    <w:rsid w:val="00453D9A"/>
    <w:rsid w:val="00453F42"/>
    <w:rsid w:val="00453FB9"/>
    <w:rsid w:val="004540FD"/>
    <w:rsid w:val="00454257"/>
    <w:rsid w:val="004542CF"/>
    <w:rsid w:val="0045470D"/>
    <w:rsid w:val="004547B7"/>
    <w:rsid w:val="00454848"/>
    <w:rsid w:val="00454987"/>
    <w:rsid w:val="00454C59"/>
    <w:rsid w:val="00454F60"/>
    <w:rsid w:val="00454FA6"/>
    <w:rsid w:val="004555B5"/>
    <w:rsid w:val="0045573B"/>
    <w:rsid w:val="0045573D"/>
    <w:rsid w:val="00455846"/>
    <w:rsid w:val="00455F9D"/>
    <w:rsid w:val="00455FED"/>
    <w:rsid w:val="0045609B"/>
    <w:rsid w:val="0045621C"/>
    <w:rsid w:val="0045627E"/>
    <w:rsid w:val="004562A6"/>
    <w:rsid w:val="00456402"/>
    <w:rsid w:val="004564C7"/>
    <w:rsid w:val="00456606"/>
    <w:rsid w:val="0045670D"/>
    <w:rsid w:val="00456797"/>
    <w:rsid w:val="00456969"/>
    <w:rsid w:val="00456A72"/>
    <w:rsid w:val="00456AC4"/>
    <w:rsid w:val="00456BC0"/>
    <w:rsid w:val="00456C65"/>
    <w:rsid w:val="00456DF4"/>
    <w:rsid w:val="0045702B"/>
    <w:rsid w:val="004571E4"/>
    <w:rsid w:val="0045734F"/>
    <w:rsid w:val="00457369"/>
    <w:rsid w:val="00457377"/>
    <w:rsid w:val="004573D3"/>
    <w:rsid w:val="0045753A"/>
    <w:rsid w:val="0045753E"/>
    <w:rsid w:val="00457758"/>
    <w:rsid w:val="00457808"/>
    <w:rsid w:val="00457879"/>
    <w:rsid w:val="00457A0C"/>
    <w:rsid w:val="00457BAB"/>
    <w:rsid w:val="00457DF6"/>
    <w:rsid w:val="00460024"/>
    <w:rsid w:val="00460175"/>
    <w:rsid w:val="004604E6"/>
    <w:rsid w:val="0046051D"/>
    <w:rsid w:val="004608AA"/>
    <w:rsid w:val="004609EF"/>
    <w:rsid w:val="00460A6F"/>
    <w:rsid w:val="00460C55"/>
    <w:rsid w:val="00460CE7"/>
    <w:rsid w:val="00460D89"/>
    <w:rsid w:val="0046109E"/>
    <w:rsid w:val="004610D6"/>
    <w:rsid w:val="00461117"/>
    <w:rsid w:val="0046117E"/>
    <w:rsid w:val="0046147F"/>
    <w:rsid w:val="00461ACA"/>
    <w:rsid w:val="00461D1F"/>
    <w:rsid w:val="00462044"/>
    <w:rsid w:val="004620A0"/>
    <w:rsid w:val="00462240"/>
    <w:rsid w:val="0046230B"/>
    <w:rsid w:val="004625A2"/>
    <w:rsid w:val="00462775"/>
    <w:rsid w:val="00462C4E"/>
    <w:rsid w:val="00462DA4"/>
    <w:rsid w:val="00462F29"/>
    <w:rsid w:val="00462FCD"/>
    <w:rsid w:val="0046303A"/>
    <w:rsid w:val="00463193"/>
    <w:rsid w:val="0046319D"/>
    <w:rsid w:val="00463315"/>
    <w:rsid w:val="00463C68"/>
    <w:rsid w:val="00463DC0"/>
    <w:rsid w:val="00463E37"/>
    <w:rsid w:val="00463EAB"/>
    <w:rsid w:val="0046443B"/>
    <w:rsid w:val="00464910"/>
    <w:rsid w:val="00464E10"/>
    <w:rsid w:val="00464FA5"/>
    <w:rsid w:val="00464FCD"/>
    <w:rsid w:val="004650A4"/>
    <w:rsid w:val="004651FC"/>
    <w:rsid w:val="00465212"/>
    <w:rsid w:val="00465250"/>
    <w:rsid w:val="00465257"/>
    <w:rsid w:val="00465277"/>
    <w:rsid w:val="004652B4"/>
    <w:rsid w:val="004652D7"/>
    <w:rsid w:val="00465328"/>
    <w:rsid w:val="0046556C"/>
    <w:rsid w:val="00465892"/>
    <w:rsid w:val="00465BAE"/>
    <w:rsid w:val="00465EA3"/>
    <w:rsid w:val="00465FE6"/>
    <w:rsid w:val="004660DE"/>
    <w:rsid w:val="00466359"/>
    <w:rsid w:val="00466633"/>
    <w:rsid w:val="004666C3"/>
    <w:rsid w:val="004666C4"/>
    <w:rsid w:val="0046694A"/>
    <w:rsid w:val="00466BB0"/>
    <w:rsid w:val="00466BF2"/>
    <w:rsid w:val="00466CD7"/>
    <w:rsid w:val="00467086"/>
    <w:rsid w:val="00467129"/>
    <w:rsid w:val="00467141"/>
    <w:rsid w:val="0046745A"/>
    <w:rsid w:val="0046768D"/>
    <w:rsid w:val="00467988"/>
    <w:rsid w:val="00467B24"/>
    <w:rsid w:val="00467B50"/>
    <w:rsid w:val="00467BB4"/>
    <w:rsid w:val="00467C5B"/>
    <w:rsid w:val="00467D0B"/>
    <w:rsid w:val="0047013D"/>
    <w:rsid w:val="004701F4"/>
    <w:rsid w:val="004701F6"/>
    <w:rsid w:val="00470913"/>
    <w:rsid w:val="004709B1"/>
    <w:rsid w:val="00470AF4"/>
    <w:rsid w:val="00470BD5"/>
    <w:rsid w:val="00470DE9"/>
    <w:rsid w:val="00470E4F"/>
    <w:rsid w:val="00470F50"/>
    <w:rsid w:val="00471218"/>
    <w:rsid w:val="0047135C"/>
    <w:rsid w:val="004714D3"/>
    <w:rsid w:val="0047176A"/>
    <w:rsid w:val="004718C5"/>
    <w:rsid w:val="00471D5B"/>
    <w:rsid w:val="00471D74"/>
    <w:rsid w:val="00471DA6"/>
    <w:rsid w:val="00471E79"/>
    <w:rsid w:val="004720F1"/>
    <w:rsid w:val="00472145"/>
    <w:rsid w:val="004721FA"/>
    <w:rsid w:val="004724A1"/>
    <w:rsid w:val="00472890"/>
    <w:rsid w:val="00472AF5"/>
    <w:rsid w:val="00472CF3"/>
    <w:rsid w:val="00472DA7"/>
    <w:rsid w:val="00472EBA"/>
    <w:rsid w:val="0047347C"/>
    <w:rsid w:val="004736AE"/>
    <w:rsid w:val="0047382C"/>
    <w:rsid w:val="0047394A"/>
    <w:rsid w:val="00473BE8"/>
    <w:rsid w:val="00473E22"/>
    <w:rsid w:val="00473E40"/>
    <w:rsid w:val="00474043"/>
    <w:rsid w:val="00474240"/>
    <w:rsid w:val="00474308"/>
    <w:rsid w:val="004747F2"/>
    <w:rsid w:val="00474DF6"/>
    <w:rsid w:val="00474E0E"/>
    <w:rsid w:val="00474FF5"/>
    <w:rsid w:val="0047503B"/>
    <w:rsid w:val="00475141"/>
    <w:rsid w:val="004751A1"/>
    <w:rsid w:val="004753AF"/>
    <w:rsid w:val="004758CE"/>
    <w:rsid w:val="004759DF"/>
    <w:rsid w:val="00475B48"/>
    <w:rsid w:val="00475C1F"/>
    <w:rsid w:val="00475C8C"/>
    <w:rsid w:val="00475FF9"/>
    <w:rsid w:val="004760D2"/>
    <w:rsid w:val="00476252"/>
    <w:rsid w:val="0047651D"/>
    <w:rsid w:val="004768D2"/>
    <w:rsid w:val="00476AE9"/>
    <w:rsid w:val="00476E56"/>
    <w:rsid w:val="00476F69"/>
    <w:rsid w:val="00477129"/>
    <w:rsid w:val="004771C5"/>
    <w:rsid w:val="00477258"/>
    <w:rsid w:val="00477468"/>
    <w:rsid w:val="00477497"/>
    <w:rsid w:val="00477874"/>
    <w:rsid w:val="00477BBE"/>
    <w:rsid w:val="00477CF1"/>
    <w:rsid w:val="00477D42"/>
    <w:rsid w:val="00477F02"/>
    <w:rsid w:val="00480148"/>
    <w:rsid w:val="00480335"/>
    <w:rsid w:val="004806E3"/>
    <w:rsid w:val="00480774"/>
    <w:rsid w:val="00480974"/>
    <w:rsid w:val="004809EC"/>
    <w:rsid w:val="00480A44"/>
    <w:rsid w:val="00480A82"/>
    <w:rsid w:val="00480A89"/>
    <w:rsid w:val="00480D30"/>
    <w:rsid w:val="0048111F"/>
    <w:rsid w:val="00481200"/>
    <w:rsid w:val="00481476"/>
    <w:rsid w:val="00481548"/>
    <w:rsid w:val="0048169C"/>
    <w:rsid w:val="004816FD"/>
    <w:rsid w:val="00481700"/>
    <w:rsid w:val="004817B6"/>
    <w:rsid w:val="00481AB0"/>
    <w:rsid w:val="00481ADC"/>
    <w:rsid w:val="00481BED"/>
    <w:rsid w:val="00481D35"/>
    <w:rsid w:val="00481F72"/>
    <w:rsid w:val="00482025"/>
    <w:rsid w:val="00482071"/>
    <w:rsid w:val="004822E3"/>
    <w:rsid w:val="004823FA"/>
    <w:rsid w:val="00482661"/>
    <w:rsid w:val="00482964"/>
    <w:rsid w:val="00482ADE"/>
    <w:rsid w:val="00482B79"/>
    <w:rsid w:val="00482C66"/>
    <w:rsid w:val="00482E52"/>
    <w:rsid w:val="00482FE6"/>
    <w:rsid w:val="0048302F"/>
    <w:rsid w:val="004830FD"/>
    <w:rsid w:val="0048328C"/>
    <w:rsid w:val="004835EF"/>
    <w:rsid w:val="004837C0"/>
    <w:rsid w:val="004837C5"/>
    <w:rsid w:val="00483E32"/>
    <w:rsid w:val="00483E5E"/>
    <w:rsid w:val="00483EAA"/>
    <w:rsid w:val="0048416A"/>
    <w:rsid w:val="00484463"/>
    <w:rsid w:val="0048461F"/>
    <w:rsid w:val="004849BC"/>
    <w:rsid w:val="004849C6"/>
    <w:rsid w:val="00484EA4"/>
    <w:rsid w:val="00484FE1"/>
    <w:rsid w:val="00485054"/>
    <w:rsid w:val="004851D0"/>
    <w:rsid w:val="0048522F"/>
    <w:rsid w:val="00485515"/>
    <w:rsid w:val="00485588"/>
    <w:rsid w:val="004856D3"/>
    <w:rsid w:val="004857BB"/>
    <w:rsid w:val="0048582D"/>
    <w:rsid w:val="00485938"/>
    <w:rsid w:val="00485AA9"/>
    <w:rsid w:val="00485BA1"/>
    <w:rsid w:val="00485BAA"/>
    <w:rsid w:val="00485C86"/>
    <w:rsid w:val="00485E2E"/>
    <w:rsid w:val="00485ED0"/>
    <w:rsid w:val="004863E7"/>
    <w:rsid w:val="00486886"/>
    <w:rsid w:val="00486930"/>
    <w:rsid w:val="00486B06"/>
    <w:rsid w:val="00486B3B"/>
    <w:rsid w:val="00486B42"/>
    <w:rsid w:val="00486C34"/>
    <w:rsid w:val="00486C8B"/>
    <w:rsid w:val="00486DE4"/>
    <w:rsid w:val="00486E04"/>
    <w:rsid w:val="004870C2"/>
    <w:rsid w:val="0048710C"/>
    <w:rsid w:val="004874A7"/>
    <w:rsid w:val="00487694"/>
    <w:rsid w:val="004877EB"/>
    <w:rsid w:val="00487AA9"/>
    <w:rsid w:val="00487B2B"/>
    <w:rsid w:val="00487FD5"/>
    <w:rsid w:val="004900B8"/>
    <w:rsid w:val="00490217"/>
    <w:rsid w:val="00490225"/>
    <w:rsid w:val="00490235"/>
    <w:rsid w:val="0049031D"/>
    <w:rsid w:val="00490324"/>
    <w:rsid w:val="00490473"/>
    <w:rsid w:val="00490672"/>
    <w:rsid w:val="00490679"/>
    <w:rsid w:val="004909D0"/>
    <w:rsid w:val="00490D57"/>
    <w:rsid w:val="00490E3F"/>
    <w:rsid w:val="00490E97"/>
    <w:rsid w:val="00490FCD"/>
    <w:rsid w:val="004910EA"/>
    <w:rsid w:val="00491381"/>
    <w:rsid w:val="004914FF"/>
    <w:rsid w:val="004916AC"/>
    <w:rsid w:val="004918BE"/>
    <w:rsid w:val="0049196B"/>
    <w:rsid w:val="00491AA3"/>
    <w:rsid w:val="00491B12"/>
    <w:rsid w:val="00491BCC"/>
    <w:rsid w:val="00491C6B"/>
    <w:rsid w:val="00491D76"/>
    <w:rsid w:val="00491EBD"/>
    <w:rsid w:val="00492109"/>
    <w:rsid w:val="004921A1"/>
    <w:rsid w:val="00492307"/>
    <w:rsid w:val="0049236F"/>
    <w:rsid w:val="004927CC"/>
    <w:rsid w:val="00492807"/>
    <w:rsid w:val="0049286F"/>
    <w:rsid w:val="00492958"/>
    <w:rsid w:val="00492B24"/>
    <w:rsid w:val="00492B67"/>
    <w:rsid w:val="00492F81"/>
    <w:rsid w:val="00492F95"/>
    <w:rsid w:val="00493176"/>
    <w:rsid w:val="004931D0"/>
    <w:rsid w:val="004933FE"/>
    <w:rsid w:val="00493596"/>
    <w:rsid w:val="004935D7"/>
    <w:rsid w:val="00493768"/>
    <w:rsid w:val="00493865"/>
    <w:rsid w:val="004938B8"/>
    <w:rsid w:val="00493C85"/>
    <w:rsid w:val="00494111"/>
    <w:rsid w:val="0049414A"/>
    <w:rsid w:val="0049421E"/>
    <w:rsid w:val="00494318"/>
    <w:rsid w:val="00494A81"/>
    <w:rsid w:val="00494B0E"/>
    <w:rsid w:val="00494CE7"/>
    <w:rsid w:val="00494FC4"/>
    <w:rsid w:val="00495414"/>
    <w:rsid w:val="00495599"/>
    <w:rsid w:val="004958BF"/>
    <w:rsid w:val="004958E1"/>
    <w:rsid w:val="00495A5C"/>
    <w:rsid w:val="00495CB6"/>
    <w:rsid w:val="00495D7C"/>
    <w:rsid w:val="00495E13"/>
    <w:rsid w:val="00495E30"/>
    <w:rsid w:val="00495EC1"/>
    <w:rsid w:val="00495FED"/>
    <w:rsid w:val="00496239"/>
    <w:rsid w:val="0049630F"/>
    <w:rsid w:val="0049641D"/>
    <w:rsid w:val="00496517"/>
    <w:rsid w:val="00496580"/>
    <w:rsid w:val="0049671C"/>
    <w:rsid w:val="00496861"/>
    <w:rsid w:val="004968A8"/>
    <w:rsid w:val="004968F8"/>
    <w:rsid w:val="0049691D"/>
    <w:rsid w:val="00496A34"/>
    <w:rsid w:val="00496AAA"/>
    <w:rsid w:val="00496C4B"/>
    <w:rsid w:val="00496CBD"/>
    <w:rsid w:val="00496D30"/>
    <w:rsid w:val="00496FBC"/>
    <w:rsid w:val="00497004"/>
    <w:rsid w:val="00497219"/>
    <w:rsid w:val="004974C2"/>
    <w:rsid w:val="00497832"/>
    <w:rsid w:val="0049791B"/>
    <w:rsid w:val="00497F66"/>
    <w:rsid w:val="00497FE0"/>
    <w:rsid w:val="004A035D"/>
    <w:rsid w:val="004A0629"/>
    <w:rsid w:val="004A0650"/>
    <w:rsid w:val="004A0847"/>
    <w:rsid w:val="004A089A"/>
    <w:rsid w:val="004A0E00"/>
    <w:rsid w:val="004A0EA3"/>
    <w:rsid w:val="004A11B2"/>
    <w:rsid w:val="004A125B"/>
    <w:rsid w:val="004A12BF"/>
    <w:rsid w:val="004A1450"/>
    <w:rsid w:val="004A172B"/>
    <w:rsid w:val="004A17B3"/>
    <w:rsid w:val="004A1806"/>
    <w:rsid w:val="004A1AF0"/>
    <w:rsid w:val="004A1B2D"/>
    <w:rsid w:val="004A1CCD"/>
    <w:rsid w:val="004A1D3B"/>
    <w:rsid w:val="004A2146"/>
    <w:rsid w:val="004A2211"/>
    <w:rsid w:val="004A22F5"/>
    <w:rsid w:val="004A258B"/>
    <w:rsid w:val="004A264A"/>
    <w:rsid w:val="004A26E9"/>
    <w:rsid w:val="004A2959"/>
    <w:rsid w:val="004A2B6F"/>
    <w:rsid w:val="004A2CCF"/>
    <w:rsid w:val="004A2D13"/>
    <w:rsid w:val="004A33B5"/>
    <w:rsid w:val="004A3419"/>
    <w:rsid w:val="004A3428"/>
    <w:rsid w:val="004A36F9"/>
    <w:rsid w:val="004A392D"/>
    <w:rsid w:val="004A3A97"/>
    <w:rsid w:val="004A3B4D"/>
    <w:rsid w:val="004A3B5F"/>
    <w:rsid w:val="004A4151"/>
    <w:rsid w:val="004A4330"/>
    <w:rsid w:val="004A4A50"/>
    <w:rsid w:val="004A4F0A"/>
    <w:rsid w:val="004A4F89"/>
    <w:rsid w:val="004A5116"/>
    <w:rsid w:val="004A52C2"/>
    <w:rsid w:val="004A53E6"/>
    <w:rsid w:val="004A543F"/>
    <w:rsid w:val="004A550B"/>
    <w:rsid w:val="004A5514"/>
    <w:rsid w:val="004A56A1"/>
    <w:rsid w:val="004A57B4"/>
    <w:rsid w:val="004A596F"/>
    <w:rsid w:val="004A5EF5"/>
    <w:rsid w:val="004A60FD"/>
    <w:rsid w:val="004A617E"/>
    <w:rsid w:val="004A6181"/>
    <w:rsid w:val="004A620E"/>
    <w:rsid w:val="004A6462"/>
    <w:rsid w:val="004A6482"/>
    <w:rsid w:val="004A667C"/>
    <w:rsid w:val="004A688D"/>
    <w:rsid w:val="004A6BB8"/>
    <w:rsid w:val="004A6CFD"/>
    <w:rsid w:val="004A6ED9"/>
    <w:rsid w:val="004A6F85"/>
    <w:rsid w:val="004A721E"/>
    <w:rsid w:val="004A7228"/>
    <w:rsid w:val="004A7699"/>
    <w:rsid w:val="004A7890"/>
    <w:rsid w:val="004A78CD"/>
    <w:rsid w:val="004A7A18"/>
    <w:rsid w:val="004A7AEF"/>
    <w:rsid w:val="004A7B8A"/>
    <w:rsid w:val="004A7DF6"/>
    <w:rsid w:val="004A7EFA"/>
    <w:rsid w:val="004B0079"/>
    <w:rsid w:val="004B02DE"/>
    <w:rsid w:val="004B0395"/>
    <w:rsid w:val="004B0443"/>
    <w:rsid w:val="004B048E"/>
    <w:rsid w:val="004B0583"/>
    <w:rsid w:val="004B06C2"/>
    <w:rsid w:val="004B0890"/>
    <w:rsid w:val="004B103F"/>
    <w:rsid w:val="004B1207"/>
    <w:rsid w:val="004B1238"/>
    <w:rsid w:val="004B145A"/>
    <w:rsid w:val="004B14E6"/>
    <w:rsid w:val="004B154E"/>
    <w:rsid w:val="004B1844"/>
    <w:rsid w:val="004B1EAA"/>
    <w:rsid w:val="004B263A"/>
    <w:rsid w:val="004B2C0A"/>
    <w:rsid w:val="004B2FCC"/>
    <w:rsid w:val="004B326F"/>
    <w:rsid w:val="004B32EE"/>
    <w:rsid w:val="004B3314"/>
    <w:rsid w:val="004B3475"/>
    <w:rsid w:val="004B349B"/>
    <w:rsid w:val="004B352F"/>
    <w:rsid w:val="004B3567"/>
    <w:rsid w:val="004B35D2"/>
    <w:rsid w:val="004B393B"/>
    <w:rsid w:val="004B396A"/>
    <w:rsid w:val="004B397D"/>
    <w:rsid w:val="004B3A0A"/>
    <w:rsid w:val="004B3A71"/>
    <w:rsid w:val="004B3C80"/>
    <w:rsid w:val="004B407A"/>
    <w:rsid w:val="004B428A"/>
    <w:rsid w:val="004B4444"/>
    <w:rsid w:val="004B46F8"/>
    <w:rsid w:val="004B4812"/>
    <w:rsid w:val="004B4B02"/>
    <w:rsid w:val="004B4E43"/>
    <w:rsid w:val="004B5062"/>
    <w:rsid w:val="004B50F8"/>
    <w:rsid w:val="004B51E1"/>
    <w:rsid w:val="004B540F"/>
    <w:rsid w:val="004B55D1"/>
    <w:rsid w:val="004B56D5"/>
    <w:rsid w:val="004B5A26"/>
    <w:rsid w:val="004B5C16"/>
    <w:rsid w:val="004B5DE5"/>
    <w:rsid w:val="004B5E6E"/>
    <w:rsid w:val="004B6082"/>
    <w:rsid w:val="004B635A"/>
    <w:rsid w:val="004B6406"/>
    <w:rsid w:val="004B655D"/>
    <w:rsid w:val="004B67C8"/>
    <w:rsid w:val="004B6BC8"/>
    <w:rsid w:val="004B6ECE"/>
    <w:rsid w:val="004B6FA1"/>
    <w:rsid w:val="004B70A6"/>
    <w:rsid w:val="004B75D7"/>
    <w:rsid w:val="004B7936"/>
    <w:rsid w:val="004B7C8C"/>
    <w:rsid w:val="004C00F8"/>
    <w:rsid w:val="004C0125"/>
    <w:rsid w:val="004C02D3"/>
    <w:rsid w:val="004C0352"/>
    <w:rsid w:val="004C04B4"/>
    <w:rsid w:val="004C04E7"/>
    <w:rsid w:val="004C094E"/>
    <w:rsid w:val="004C0992"/>
    <w:rsid w:val="004C0A32"/>
    <w:rsid w:val="004C0AB8"/>
    <w:rsid w:val="004C0B73"/>
    <w:rsid w:val="004C0C94"/>
    <w:rsid w:val="004C0F0D"/>
    <w:rsid w:val="004C1376"/>
    <w:rsid w:val="004C14D0"/>
    <w:rsid w:val="004C16E3"/>
    <w:rsid w:val="004C170A"/>
    <w:rsid w:val="004C196B"/>
    <w:rsid w:val="004C1CEF"/>
    <w:rsid w:val="004C1E2B"/>
    <w:rsid w:val="004C1F90"/>
    <w:rsid w:val="004C1FD6"/>
    <w:rsid w:val="004C2044"/>
    <w:rsid w:val="004C2087"/>
    <w:rsid w:val="004C226F"/>
    <w:rsid w:val="004C22B3"/>
    <w:rsid w:val="004C23A2"/>
    <w:rsid w:val="004C24CC"/>
    <w:rsid w:val="004C24D1"/>
    <w:rsid w:val="004C2DD3"/>
    <w:rsid w:val="004C2E38"/>
    <w:rsid w:val="004C2E53"/>
    <w:rsid w:val="004C2EE7"/>
    <w:rsid w:val="004C2F3B"/>
    <w:rsid w:val="004C2FB5"/>
    <w:rsid w:val="004C3097"/>
    <w:rsid w:val="004C31A9"/>
    <w:rsid w:val="004C3288"/>
    <w:rsid w:val="004C38D8"/>
    <w:rsid w:val="004C3A09"/>
    <w:rsid w:val="004C3A24"/>
    <w:rsid w:val="004C3ADD"/>
    <w:rsid w:val="004C3B26"/>
    <w:rsid w:val="004C3BC6"/>
    <w:rsid w:val="004C3BCA"/>
    <w:rsid w:val="004C3D2A"/>
    <w:rsid w:val="004C3D62"/>
    <w:rsid w:val="004C3DF4"/>
    <w:rsid w:val="004C3EF8"/>
    <w:rsid w:val="004C3FF2"/>
    <w:rsid w:val="004C411C"/>
    <w:rsid w:val="004C4385"/>
    <w:rsid w:val="004C4B98"/>
    <w:rsid w:val="004C4C1C"/>
    <w:rsid w:val="004C4C77"/>
    <w:rsid w:val="004C4EA5"/>
    <w:rsid w:val="004C5000"/>
    <w:rsid w:val="004C5010"/>
    <w:rsid w:val="004C521C"/>
    <w:rsid w:val="004C5606"/>
    <w:rsid w:val="004C5960"/>
    <w:rsid w:val="004C59C6"/>
    <w:rsid w:val="004C5BE2"/>
    <w:rsid w:val="004C5C1A"/>
    <w:rsid w:val="004C5C9D"/>
    <w:rsid w:val="004C5D60"/>
    <w:rsid w:val="004C5E37"/>
    <w:rsid w:val="004C5E77"/>
    <w:rsid w:val="004C6136"/>
    <w:rsid w:val="004C6143"/>
    <w:rsid w:val="004C62DB"/>
    <w:rsid w:val="004C637F"/>
    <w:rsid w:val="004C63CB"/>
    <w:rsid w:val="004C63F6"/>
    <w:rsid w:val="004C6632"/>
    <w:rsid w:val="004C66EF"/>
    <w:rsid w:val="004C6722"/>
    <w:rsid w:val="004C673E"/>
    <w:rsid w:val="004C68D3"/>
    <w:rsid w:val="004C6A76"/>
    <w:rsid w:val="004C6AC0"/>
    <w:rsid w:val="004C6B69"/>
    <w:rsid w:val="004C6D2D"/>
    <w:rsid w:val="004C6F4D"/>
    <w:rsid w:val="004C73A7"/>
    <w:rsid w:val="004C73D9"/>
    <w:rsid w:val="004C755C"/>
    <w:rsid w:val="004C76C0"/>
    <w:rsid w:val="004C78F4"/>
    <w:rsid w:val="004C7D54"/>
    <w:rsid w:val="004C7E7D"/>
    <w:rsid w:val="004D01B1"/>
    <w:rsid w:val="004D03E2"/>
    <w:rsid w:val="004D045A"/>
    <w:rsid w:val="004D0608"/>
    <w:rsid w:val="004D086A"/>
    <w:rsid w:val="004D0D40"/>
    <w:rsid w:val="004D0F26"/>
    <w:rsid w:val="004D0F8C"/>
    <w:rsid w:val="004D0F93"/>
    <w:rsid w:val="004D0FBF"/>
    <w:rsid w:val="004D0FF2"/>
    <w:rsid w:val="004D144E"/>
    <w:rsid w:val="004D14A5"/>
    <w:rsid w:val="004D1708"/>
    <w:rsid w:val="004D1AA3"/>
    <w:rsid w:val="004D1C73"/>
    <w:rsid w:val="004D237D"/>
    <w:rsid w:val="004D2519"/>
    <w:rsid w:val="004D2793"/>
    <w:rsid w:val="004D2835"/>
    <w:rsid w:val="004D290C"/>
    <w:rsid w:val="004D298A"/>
    <w:rsid w:val="004D2C0F"/>
    <w:rsid w:val="004D2D0C"/>
    <w:rsid w:val="004D2FBF"/>
    <w:rsid w:val="004D321C"/>
    <w:rsid w:val="004D3519"/>
    <w:rsid w:val="004D375B"/>
    <w:rsid w:val="004D3770"/>
    <w:rsid w:val="004D3A42"/>
    <w:rsid w:val="004D3AE2"/>
    <w:rsid w:val="004D3C97"/>
    <w:rsid w:val="004D3DB6"/>
    <w:rsid w:val="004D3E74"/>
    <w:rsid w:val="004D3F02"/>
    <w:rsid w:val="004D404F"/>
    <w:rsid w:val="004D46E8"/>
    <w:rsid w:val="004D4763"/>
    <w:rsid w:val="004D4990"/>
    <w:rsid w:val="004D4B2E"/>
    <w:rsid w:val="004D4CF1"/>
    <w:rsid w:val="004D4F7E"/>
    <w:rsid w:val="004D5299"/>
    <w:rsid w:val="004D5343"/>
    <w:rsid w:val="004D54EA"/>
    <w:rsid w:val="004D5512"/>
    <w:rsid w:val="004D5634"/>
    <w:rsid w:val="004D5751"/>
    <w:rsid w:val="004D57A7"/>
    <w:rsid w:val="004D5923"/>
    <w:rsid w:val="004D5BD2"/>
    <w:rsid w:val="004D5D10"/>
    <w:rsid w:val="004D5E4A"/>
    <w:rsid w:val="004D6245"/>
    <w:rsid w:val="004D6270"/>
    <w:rsid w:val="004D62CE"/>
    <w:rsid w:val="004D630A"/>
    <w:rsid w:val="004D6716"/>
    <w:rsid w:val="004D6A21"/>
    <w:rsid w:val="004D6A43"/>
    <w:rsid w:val="004D6F9F"/>
    <w:rsid w:val="004D707C"/>
    <w:rsid w:val="004D70A0"/>
    <w:rsid w:val="004D70A4"/>
    <w:rsid w:val="004D71DE"/>
    <w:rsid w:val="004D7336"/>
    <w:rsid w:val="004D74CC"/>
    <w:rsid w:val="004D7512"/>
    <w:rsid w:val="004D751E"/>
    <w:rsid w:val="004D75C3"/>
    <w:rsid w:val="004D7713"/>
    <w:rsid w:val="004D7771"/>
    <w:rsid w:val="004D78CA"/>
    <w:rsid w:val="004D7DC7"/>
    <w:rsid w:val="004D7F99"/>
    <w:rsid w:val="004D7FAF"/>
    <w:rsid w:val="004E01A0"/>
    <w:rsid w:val="004E0248"/>
    <w:rsid w:val="004E0564"/>
    <w:rsid w:val="004E09B9"/>
    <w:rsid w:val="004E1033"/>
    <w:rsid w:val="004E13FF"/>
    <w:rsid w:val="004E1792"/>
    <w:rsid w:val="004E1C48"/>
    <w:rsid w:val="004E1D8D"/>
    <w:rsid w:val="004E1F65"/>
    <w:rsid w:val="004E1FC3"/>
    <w:rsid w:val="004E214C"/>
    <w:rsid w:val="004E2185"/>
    <w:rsid w:val="004E2245"/>
    <w:rsid w:val="004E2514"/>
    <w:rsid w:val="004E2617"/>
    <w:rsid w:val="004E2645"/>
    <w:rsid w:val="004E2732"/>
    <w:rsid w:val="004E2931"/>
    <w:rsid w:val="004E2AFD"/>
    <w:rsid w:val="004E3023"/>
    <w:rsid w:val="004E31AC"/>
    <w:rsid w:val="004E33C9"/>
    <w:rsid w:val="004E3631"/>
    <w:rsid w:val="004E36FF"/>
    <w:rsid w:val="004E3708"/>
    <w:rsid w:val="004E3781"/>
    <w:rsid w:val="004E382B"/>
    <w:rsid w:val="004E38D5"/>
    <w:rsid w:val="004E39E4"/>
    <w:rsid w:val="004E3BC0"/>
    <w:rsid w:val="004E3BC3"/>
    <w:rsid w:val="004E3C93"/>
    <w:rsid w:val="004E3E20"/>
    <w:rsid w:val="004E3FD7"/>
    <w:rsid w:val="004E4090"/>
    <w:rsid w:val="004E40FB"/>
    <w:rsid w:val="004E4145"/>
    <w:rsid w:val="004E444C"/>
    <w:rsid w:val="004E4A91"/>
    <w:rsid w:val="004E4BAD"/>
    <w:rsid w:val="004E4C35"/>
    <w:rsid w:val="004E4D3C"/>
    <w:rsid w:val="004E4DA1"/>
    <w:rsid w:val="004E5236"/>
    <w:rsid w:val="004E5296"/>
    <w:rsid w:val="004E5422"/>
    <w:rsid w:val="004E5461"/>
    <w:rsid w:val="004E550F"/>
    <w:rsid w:val="004E57D0"/>
    <w:rsid w:val="004E57F7"/>
    <w:rsid w:val="004E58DB"/>
    <w:rsid w:val="004E5D6E"/>
    <w:rsid w:val="004E5D94"/>
    <w:rsid w:val="004E6767"/>
    <w:rsid w:val="004E6826"/>
    <w:rsid w:val="004E68CE"/>
    <w:rsid w:val="004E6F14"/>
    <w:rsid w:val="004E72E0"/>
    <w:rsid w:val="004E73AE"/>
    <w:rsid w:val="004E763D"/>
    <w:rsid w:val="004E79A3"/>
    <w:rsid w:val="004E7B51"/>
    <w:rsid w:val="004E7EC7"/>
    <w:rsid w:val="004F00F4"/>
    <w:rsid w:val="004F01AC"/>
    <w:rsid w:val="004F02C7"/>
    <w:rsid w:val="004F030E"/>
    <w:rsid w:val="004F032C"/>
    <w:rsid w:val="004F04E4"/>
    <w:rsid w:val="004F083C"/>
    <w:rsid w:val="004F0D11"/>
    <w:rsid w:val="004F0DF1"/>
    <w:rsid w:val="004F0EE0"/>
    <w:rsid w:val="004F12CF"/>
    <w:rsid w:val="004F194F"/>
    <w:rsid w:val="004F196E"/>
    <w:rsid w:val="004F1AD1"/>
    <w:rsid w:val="004F1CD6"/>
    <w:rsid w:val="004F1CE9"/>
    <w:rsid w:val="004F24A7"/>
    <w:rsid w:val="004F26F7"/>
    <w:rsid w:val="004F285E"/>
    <w:rsid w:val="004F2ABA"/>
    <w:rsid w:val="004F2BB0"/>
    <w:rsid w:val="004F2CF7"/>
    <w:rsid w:val="004F3283"/>
    <w:rsid w:val="004F341E"/>
    <w:rsid w:val="004F3602"/>
    <w:rsid w:val="004F366B"/>
    <w:rsid w:val="004F375F"/>
    <w:rsid w:val="004F37F5"/>
    <w:rsid w:val="004F3B4C"/>
    <w:rsid w:val="004F3C15"/>
    <w:rsid w:val="004F3C55"/>
    <w:rsid w:val="004F4077"/>
    <w:rsid w:val="004F4108"/>
    <w:rsid w:val="004F4281"/>
    <w:rsid w:val="004F44FC"/>
    <w:rsid w:val="004F46B7"/>
    <w:rsid w:val="004F4C9F"/>
    <w:rsid w:val="004F4CA6"/>
    <w:rsid w:val="004F511D"/>
    <w:rsid w:val="004F516C"/>
    <w:rsid w:val="004F52E6"/>
    <w:rsid w:val="004F54B3"/>
    <w:rsid w:val="004F56F6"/>
    <w:rsid w:val="004F5D10"/>
    <w:rsid w:val="004F5F5B"/>
    <w:rsid w:val="004F626C"/>
    <w:rsid w:val="004F63DE"/>
    <w:rsid w:val="004F63F1"/>
    <w:rsid w:val="004F64B8"/>
    <w:rsid w:val="004F67CB"/>
    <w:rsid w:val="004F67E0"/>
    <w:rsid w:val="004F6897"/>
    <w:rsid w:val="004F6B55"/>
    <w:rsid w:val="004F6BA0"/>
    <w:rsid w:val="004F6E8D"/>
    <w:rsid w:val="004F6FC6"/>
    <w:rsid w:val="004F6FDF"/>
    <w:rsid w:val="004F726F"/>
    <w:rsid w:val="004F72D0"/>
    <w:rsid w:val="004F7334"/>
    <w:rsid w:val="004F74C9"/>
    <w:rsid w:val="004F75C4"/>
    <w:rsid w:val="004F75D2"/>
    <w:rsid w:val="004F773C"/>
    <w:rsid w:val="004F7789"/>
    <w:rsid w:val="004F7BC5"/>
    <w:rsid w:val="004F7CE6"/>
    <w:rsid w:val="004F7D76"/>
    <w:rsid w:val="00500082"/>
    <w:rsid w:val="005001D3"/>
    <w:rsid w:val="005004B1"/>
    <w:rsid w:val="00500530"/>
    <w:rsid w:val="00500D13"/>
    <w:rsid w:val="00500D9D"/>
    <w:rsid w:val="00500EEE"/>
    <w:rsid w:val="0050103A"/>
    <w:rsid w:val="005010C9"/>
    <w:rsid w:val="0050110C"/>
    <w:rsid w:val="0050149D"/>
    <w:rsid w:val="00501AC4"/>
    <w:rsid w:val="0050200C"/>
    <w:rsid w:val="00502324"/>
    <w:rsid w:val="005023B5"/>
    <w:rsid w:val="005023D8"/>
    <w:rsid w:val="00502481"/>
    <w:rsid w:val="005025BE"/>
    <w:rsid w:val="005025D3"/>
    <w:rsid w:val="00502689"/>
    <w:rsid w:val="005026A3"/>
    <w:rsid w:val="00502E7A"/>
    <w:rsid w:val="00502ECD"/>
    <w:rsid w:val="00502FC2"/>
    <w:rsid w:val="00503462"/>
    <w:rsid w:val="00503B5D"/>
    <w:rsid w:val="00503D7C"/>
    <w:rsid w:val="00503DA2"/>
    <w:rsid w:val="00503F4E"/>
    <w:rsid w:val="0050442E"/>
    <w:rsid w:val="00504490"/>
    <w:rsid w:val="005044A4"/>
    <w:rsid w:val="005046D7"/>
    <w:rsid w:val="0050492F"/>
    <w:rsid w:val="0050499F"/>
    <w:rsid w:val="005049B1"/>
    <w:rsid w:val="00504AF3"/>
    <w:rsid w:val="00504EA6"/>
    <w:rsid w:val="0050513C"/>
    <w:rsid w:val="005053C8"/>
    <w:rsid w:val="00505641"/>
    <w:rsid w:val="005057D4"/>
    <w:rsid w:val="005059F2"/>
    <w:rsid w:val="00505AC8"/>
    <w:rsid w:val="00505E57"/>
    <w:rsid w:val="00505EA1"/>
    <w:rsid w:val="005060E1"/>
    <w:rsid w:val="005060FC"/>
    <w:rsid w:val="005063CF"/>
    <w:rsid w:val="005063F8"/>
    <w:rsid w:val="0050643E"/>
    <w:rsid w:val="005064DF"/>
    <w:rsid w:val="00506688"/>
    <w:rsid w:val="00506A8A"/>
    <w:rsid w:val="00506A9B"/>
    <w:rsid w:val="00506B39"/>
    <w:rsid w:val="00506B5D"/>
    <w:rsid w:val="00506CA6"/>
    <w:rsid w:val="00507059"/>
    <w:rsid w:val="00507329"/>
    <w:rsid w:val="00507330"/>
    <w:rsid w:val="00507378"/>
    <w:rsid w:val="0050751F"/>
    <w:rsid w:val="0050756E"/>
    <w:rsid w:val="00507623"/>
    <w:rsid w:val="00507672"/>
    <w:rsid w:val="00507686"/>
    <w:rsid w:val="005076D5"/>
    <w:rsid w:val="00507947"/>
    <w:rsid w:val="00507BD3"/>
    <w:rsid w:val="00507C1D"/>
    <w:rsid w:val="00507D1D"/>
    <w:rsid w:val="005100A4"/>
    <w:rsid w:val="005102D1"/>
    <w:rsid w:val="005105EA"/>
    <w:rsid w:val="00510669"/>
    <w:rsid w:val="00510B0A"/>
    <w:rsid w:val="00510D9C"/>
    <w:rsid w:val="00510E01"/>
    <w:rsid w:val="00510E87"/>
    <w:rsid w:val="00511379"/>
    <w:rsid w:val="005113B0"/>
    <w:rsid w:val="0051144B"/>
    <w:rsid w:val="00511503"/>
    <w:rsid w:val="005118DD"/>
    <w:rsid w:val="00511BED"/>
    <w:rsid w:val="00511D77"/>
    <w:rsid w:val="00511DCD"/>
    <w:rsid w:val="00511E7B"/>
    <w:rsid w:val="00511FF0"/>
    <w:rsid w:val="005120DA"/>
    <w:rsid w:val="005121CD"/>
    <w:rsid w:val="00512701"/>
    <w:rsid w:val="005127C8"/>
    <w:rsid w:val="0051288C"/>
    <w:rsid w:val="00512949"/>
    <w:rsid w:val="00512A62"/>
    <w:rsid w:val="00512D71"/>
    <w:rsid w:val="00512E4A"/>
    <w:rsid w:val="00513090"/>
    <w:rsid w:val="005132EA"/>
    <w:rsid w:val="00513385"/>
    <w:rsid w:val="005133AA"/>
    <w:rsid w:val="00513456"/>
    <w:rsid w:val="005136F6"/>
    <w:rsid w:val="00513BB2"/>
    <w:rsid w:val="00513C61"/>
    <w:rsid w:val="00513C9E"/>
    <w:rsid w:val="00513D0E"/>
    <w:rsid w:val="00513D11"/>
    <w:rsid w:val="00513D20"/>
    <w:rsid w:val="00514285"/>
    <w:rsid w:val="005142A5"/>
    <w:rsid w:val="00514634"/>
    <w:rsid w:val="00514AF4"/>
    <w:rsid w:val="00514B1F"/>
    <w:rsid w:val="00514BDC"/>
    <w:rsid w:val="00514BF0"/>
    <w:rsid w:val="00515241"/>
    <w:rsid w:val="005152A5"/>
    <w:rsid w:val="005153B3"/>
    <w:rsid w:val="005153D4"/>
    <w:rsid w:val="0051543C"/>
    <w:rsid w:val="005154B8"/>
    <w:rsid w:val="00515541"/>
    <w:rsid w:val="005156B5"/>
    <w:rsid w:val="00515880"/>
    <w:rsid w:val="005159ED"/>
    <w:rsid w:val="00515AF6"/>
    <w:rsid w:val="005160C0"/>
    <w:rsid w:val="005162BF"/>
    <w:rsid w:val="0051632F"/>
    <w:rsid w:val="00516460"/>
    <w:rsid w:val="00516519"/>
    <w:rsid w:val="00516539"/>
    <w:rsid w:val="00516591"/>
    <w:rsid w:val="0051678B"/>
    <w:rsid w:val="005167B1"/>
    <w:rsid w:val="00516937"/>
    <w:rsid w:val="00516999"/>
    <w:rsid w:val="005169E0"/>
    <w:rsid w:val="00516A29"/>
    <w:rsid w:val="00516BA8"/>
    <w:rsid w:val="00516D3E"/>
    <w:rsid w:val="00516EAA"/>
    <w:rsid w:val="00516FDF"/>
    <w:rsid w:val="005171CC"/>
    <w:rsid w:val="00517215"/>
    <w:rsid w:val="0051723E"/>
    <w:rsid w:val="0051724C"/>
    <w:rsid w:val="00517459"/>
    <w:rsid w:val="005178E8"/>
    <w:rsid w:val="00517D65"/>
    <w:rsid w:val="00517DDB"/>
    <w:rsid w:val="00517E22"/>
    <w:rsid w:val="00517E8F"/>
    <w:rsid w:val="00517F1E"/>
    <w:rsid w:val="00517F71"/>
    <w:rsid w:val="005201D8"/>
    <w:rsid w:val="0052025B"/>
    <w:rsid w:val="00520407"/>
    <w:rsid w:val="00520460"/>
    <w:rsid w:val="00520485"/>
    <w:rsid w:val="005205B7"/>
    <w:rsid w:val="0052082F"/>
    <w:rsid w:val="0052085D"/>
    <w:rsid w:val="00520898"/>
    <w:rsid w:val="00520B2F"/>
    <w:rsid w:val="00520C43"/>
    <w:rsid w:val="00520E41"/>
    <w:rsid w:val="00520F0D"/>
    <w:rsid w:val="00521041"/>
    <w:rsid w:val="00521042"/>
    <w:rsid w:val="0052105E"/>
    <w:rsid w:val="00521079"/>
    <w:rsid w:val="005211A6"/>
    <w:rsid w:val="0052130D"/>
    <w:rsid w:val="00521588"/>
    <w:rsid w:val="00521887"/>
    <w:rsid w:val="00521C32"/>
    <w:rsid w:val="00521D2A"/>
    <w:rsid w:val="00521EF2"/>
    <w:rsid w:val="00521F6B"/>
    <w:rsid w:val="005221DE"/>
    <w:rsid w:val="00522222"/>
    <w:rsid w:val="005222A1"/>
    <w:rsid w:val="00522315"/>
    <w:rsid w:val="0052232D"/>
    <w:rsid w:val="005227A3"/>
    <w:rsid w:val="005228A9"/>
    <w:rsid w:val="00522B05"/>
    <w:rsid w:val="00522B0E"/>
    <w:rsid w:val="00522E11"/>
    <w:rsid w:val="00522FCD"/>
    <w:rsid w:val="00523122"/>
    <w:rsid w:val="00523260"/>
    <w:rsid w:val="00523330"/>
    <w:rsid w:val="00523406"/>
    <w:rsid w:val="00523432"/>
    <w:rsid w:val="00523493"/>
    <w:rsid w:val="00523576"/>
    <w:rsid w:val="005236A9"/>
    <w:rsid w:val="00523E2D"/>
    <w:rsid w:val="00523F1C"/>
    <w:rsid w:val="00523F5E"/>
    <w:rsid w:val="00523FBA"/>
    <w:rsid w:val="00524127"/>
    <w:rsid w:val="00524238"/>
    <w:rsid w:val="005242B5"/>
    <w:rsid w:val="0052435B"/>
    <w:rsid w:val="005243DB"/>
    <w:rsid w:val="005247C1"/>
    <w:rsid w:val="00524B3D"/>
    <w:rsid w:val="00524B4C"/>
    <w:rsid w:val="00524BC5"/>
    <w:rsid w:val="00524E4B"/>
    <w:rsid w:val="00524EA6"/>
    <w:rsid w:val="00524FD8"/>
    <w:rsid w:val="00524FE0"/>
    <w:rsid w:val="0052508E"/>
    <w:rsid w:val="00525099"/>
    <w:rsid w:val="00525427"/>
    <w:rsid w:val="005254DC"/>
    <w:rsid w:val="00525507"/>
    <w:rsid w:val="00525516"/>
    <w:rsid w:val="00525884"/>
    <w:rsid w:val="00525991"/>
    <w:rsid w:val="00525BFD"/>
    <w:rsid w:val="00525C86"/>
    <w:rsid w:val="00526017"/>
    <w:rsid w:val="00526A29"/>
    <w:rsid w:val="00526A8B"/>
    <w:rsid w:val="00526C12"/>
    <w:rsid w:val="00526E68"/>
    <w:rsid w:val="0052704D"/>
    <w:rsid w:val="0052731B"/>
    <w:rsid w:val="0052731E"/>
    <w:rsid w:val="0052749B"/>
    <w:rsid w:val="00527803"/>
    <w:rsid w:val="00527AF5"/>
    <w:rsid w:val="00530196"/>
    <w:rsid w:val="005301A9"/>
    <w:rsid w:val="005302C0"/>
    <w:rsid w:val="00530824"/>
    <w:rsid w:val="005308AA"/>
    <w:rsid w:val="00530921"/>
    <w:rsid w:val="00530931"/>
    <w:rsid w:val="0053097C"/>
    <w:rsid w:val="005309D8"/>
    <w:rsid w:val="005309E9"/>
    <w:rsid w:val="00530AAB"/>
    <w:rsid w:val="00530B23"/>
    <w:rsid w:val="00530B50"/>
    <w:rsid w:val="005310E4"/>
    <w:rsid w:val="005310F1"/>
    <w:rsid w:val="00531142"/>
    <w:rsid w:val="005314FE"/>
    <w:rsid w:val="005315AA"/>
    <w:rsid w:val="0053160D"/>
    <w:rsid w:val="00531769"/>
    <w:rsid w:val="00531AE2"/>
    <w:rsid w:val="00531AE3"/>
    <w:rsid w:val="00531B5A"/>
    <w:rsid w:val="00531CFA"/>
    <w:rsid w:val="00531E0A"/>
    <w:rsid w:val="00531E16"/>
    <w:rsid w:val="00531F09"/>
    <w:rsid w:val="005321AE"/>
    <w:rsid w:val="0053227B"/>
    <w:rsid w:val="00532442"/>
    <w:rsid w:val="0053271F"/>
    <w:rsid w:val="005327D9"/>
    <w:rsid w:val="00532828"/>
    <w:rsid w:val="00532829"/>
    <w:rsid w:val="005329F8"/>
    <w:rsid w:val="00532A2C"/>
    <w:rsid w:val="00532A84"/>
    <w:rsid w:val="00532AAF"/>
    <w:rsid w:val="00532B38"/>
    <w:rsid w:val="00532FFA"/>
    <w:rsid w:val="005331DF"/>
    <w:rsid w:val="0053342A"/>
    <w:rsid w:val="00533733"/>
    <w:rsid w:val="0053374D"/>
    <w:rsid w:val="005337D2"/>
    <w:rsid w:val="0053394E"/>
    <w:rsid w:val="00533BDC"/>
    <w:rsid w:val="00533C07"/>
    <w:rsid w:val="00533DF5"/>
    <w:rsid w:val="00533E1B"/>
    <w:rsid w:val="00534033"/>
    <w:rsid w:val="00534045"/>
    <w:rsid w:val="00534098"/>
    <w:rsid w:val="0053410C"/>
    <w:rsid w:val="00534165"/>
    <w:rsid w:val="005341E4"/>
    <w:rsid w:val="005342EB"/>
    <w:rsid w:val="00534581"/>
    <w:rsid w:val="00534E3A"/>
    <w:rsid w:val="00535000"/>
    <w:rsid w:val="005352D9"/>
    <w:rsid w:val="0053552F"/>
    <w:rsid w:val="0053553D"/>
    <w:rsid w:val="0053569C"/>
    <w:rsid w:val="00535721"/>
    <w:rsid w:val="0053572E"/>
    <w:rsid w:val="00535751"/>
    <w:rsid w:val="00535BFB"/>
    <w:rsid w:val="00535C56"/>
    <w:rsid w:val="00535DF4"/>
    <w:rsid w:val="00536095"/>
    <w:rsid w:val="0053609F"/>
    <w:rsid w:val="00536244"/>
    <w:rsid w:val="005363E9"/>
    <w:rsid w:val="0053650B"/>
    <w:rsid w:val="005365AD"/>
    <w:rsid w:val="005366B1"/>
    <w:rsid w:val="00536851"/>
    <w:rsid w:val="00536870"/>
    <w:rsid w:val="00536CB5"/>
    <w:rsid w:val="00536CCE"/>
    <w:rsid w:val="00536D52"/>
    <w:rsid w:val="00536D71"/>
    <w:rsid w:val="00536E70"/>
    <w:rsid w:val="00536F1B"/>
    <w:rsid w:val="0053716E"/>
    <w:rsid w:val="005371B5"/>
    <w:rsid w:val="0053737E"/>
    <w:rsid w:val="00537628"/>
    <w:rsid w:val="00537650"/>
    <w:rsid w:val="005376BA"/>
    <w:rsid w:val="00537779"/>
    <w:rsid w:val="0053780F"/>
    <w:rsid w:val="00537914"/>
    <w:rsid w:val="00537E0D"/>
    <w:rsid w:val="00540034"/>
    <w:rsid w:val="0054004F"/>
    <w:rsid w:val="00540076"/>
    <w:rsid w:val="0054013B"/>
    <w:rsid w:val="00540198"/>
    <w:rsid w:val="00540403"/>
    <w:rsid w:val="00540493"/>
    <w:rsid w:val="0054057B"/>
    <w:rsid w:val="00540580"/>
    <w:rsid w:val="005405D0"/>
    <w:rsid w:val="005406CE"/>
    <w:rsid w:val="005409BF"/>
    <w:rsid w:val="00540BEC"/>
    <w:rsid w:val="00540C0F"/>
    <w:rsid w:val="00540E05"/>
    <w:rsid w:val="00541014"/>
    <w:rsid w:val="005411EC"/>
    <w:rsid w:val="00541202"/>
    <w:rsid w:val="00541978"/>
    <w:rsid w:val="005419CA"/>
    <w:rsid w:val="00541AA7"/>
    <w:rsid w:val="00541B92"/>
    <w:rsid w:val="00541C04"/>
    <w:rsid w:val="00541E84"/>
    <w:rsid w:val="00541FF1"/>
    <w:rsid w:val="0054221C"/>
    <w:rsid w:val="00542697"/>
    <w:rsid w:val="00542738"/>
    <w:rsid w:val="00542781"/>
    <w:rsid w:val="00542A57"/>
    <w:rsid w:val="00542C69"/>
    <w:rsid w:val="00542D53"/>
    <w:rsid w:val="00542FF8"/>
    <w:rsid w:val="0054301D"/>
    <w:rsid w:val="00543252"/>
    <w:rsid w:val="00543399"/>
    <w:rsid w:val="005433FF"/>
    <w:rsid w:val="005434A7"/>
    <w:rsid w:val="005437A6"/>
    <w:rsid w:val="00543A07"/>
    <w:rsid w:val="00543C03"/>
    <w:rsid w:val="00543CBB"/>
    <w:rsid w:val="005440BD"/>
    <w:rsid w:val="0054414C"/>
    <w:rsid w:val="005441D3"/>
    <w:rsid w:val="005442DE"/>
    <w:rsid w:val="005443AB"/>
    <w:rsid w:val="00544613"/>
    <w:rsid w:val="00544910"/>
    <w:rsid w:val="00544C40"/>
    <w:rsid w:val="00544D35"/>
    <w:rsid w:val="00544DD8"/>
    <w:rsid w:val="00544ED8"/>
    <w:rsid w:val="00544F7A"/>
    <w:rsid w:val="0054516F"/>
    <w:rsid w:val="0054532C"/>
    <w:rsid w:val="0054534E"/>
    <w:rsid w:val="00545371"/>
    <w:rsid w:val="00545386"/>
    <w:rsid w:val="00545603"/>
    <w:rsid w:val="005458F7"/>
    <w:rsid w:val="00545AB6"/>
    <w:rsid w:val="00545E7C"/>
    <w:rsid w:val="00545F47"/>
    <w:rsid w:val="00545F93"/>
    <w:rsid w:val="005460DF"/>
    <w:rsid w:val="00546280"/>
    <w:rsid w:val="0054645F"/>
    <w:rsid w:val="005464DC"/>
    <w:rsid w:val="0054659F"/>
    <w:rsid w:val="005465FD"/>
    <w:rsid w:val="005469F0"/>
    <w:rsid w:val="00546A0C"/>
    <w:rsid w:val="00546D3D"/>
    <w:rsid w:val="005470F6"/>
    <w:rsid w:val="00547D78"/>
    <w:rsid w:val="00547DBD"/>
    <w:rsid w:val="00547E59"/>
    <w:rsid w:val="00550731"/>
    <w:rsid w:val="00550772"/>
    <w:rsid w:val="00550C4F"/>
    <w:rsid w:val="00550C87"/>
    <w:rsid w:val="00550CAA"/>
    <w:rsid w:val="00550EE4"/>
    <w:rsid w:val="005512F2"/>
    <w:rsid w:val="00551669"/>
    <w:rsid w:val="0055173F"/>
    <w:rsid w:val="00551837"/>
    <w:rsid w:val="00551BD4"/>
    <w:rsid w:val="00551C66"/>
    <w:rsid w:val="00552082"/>
    <w:rsid w:val="00552222"/>
    <w:rsid w:val="00552474"/>
    <w:rsid w:val="005525C7"/>
    <w:rsid w:val="00552638"/>
    <w:rsid w:val="005527EC"/>
    <w:rsid w:val="00552ABB"/>
    <w:rsid w:val="00552CA3"/>
    <w:rsid w:val="00552EC5"/>
    <w:rsid w:val="00552FCA"/>
    <w:rsid w:val="0055318A"/>
    <w:rsid w:val="00553397"/>
    <w:rsid w:val="00553404"/>
    <w:rsid w:val="005536DB"/>
    <w:rsid w:val="00553745"/>
    <w:rsid w:val="005537D2"/>
    <w:rsid w:val="00553846"/>
    <w:rsid w:val="00553C83"/>
    <w:rsid w:val="00553EAA"/>
    <w:rsid w:val="005540D9"/>
    <w:rsid w:val="00554336"/>
    <w:rsid w:val="0055443D"/>
    <w:rsid w:val="0055467D"/>
    <w:rsid w:val="005547F5"/>
    <w:rsid w:val="005548AA"/>
    <w:rsid w:val="0055551D"/>
    <w:rsid w:val="005555D5"/>
    <w:rsid w:val="005557AF"/>
    <w:rsid w:val="005558DD"/>
    <w:rsid w:val="005558EC"/>
    <w:rsid w:val="00555A73"/>
    <w:rsid w:val="00555A99"/>
    <w:rsid w:val="00555BE7"/>
    <w:rsid w:val="00555DC3"/>
    <w:rsid w:val="00555EC3"/>
    <w:rsid w:val="00556034"/>
    <w:rsid w:val="0055622C"/>
    <w:rsid w:val="00556241"/>
    <w:rsid w:val="00556323"/>
    <w:rsid w:val="00556330"/>
    <w:rsid w:val="0055640A"/>
    <w:rsid w:val="005564BD"/>
    <w:rsid w:val="00556575"/>
    <w:rsid w:val="0055660C"/>
    <w:rsid w:val="00556809"/>
    <w:rsid w:val="00556B83"/>
    <w:rsid w:val="00556D56"/>
    <w:rsid w:val="00556D79"/>
    <w:rsid w:val="0055716B"/>
    <w:rsid w:val="00557192"/>
    <w:rsid w:val="0055729E"/>
    <w:rsid w:val="005574BA"/>
    <w:rsid w:val="0055751F"/>
    <w:rsid w:val="00557634"/>
    <w:rsid w:val="005576AF"/>
    <w:rsid w:val="005576F9"/>
    <w:rsid w:val="0055794C"/>
    <w:rsid w:val="00557A3E"/>
    <w:rsid w:val="00557CAD"/>
    <w:rsid w:val="00557EDD"/>
    <w:rsid w:val="00557EEF"/>
    <w:rsid w:val="00557EF6"/>
    <w:rsid w:val="00560040"/>
    <w:rsid w:val="00560167"/>
    <w:rsid w:val="00560464"/>
    <w:rsid w:val="00560526"/>
    <w:rsid w:val="0056065E"/>
    <w:rsid w:val="00560871"/>
    <w:rsid w:val="005608A5"/>
    <w:rsid w:val="005608AE"/>
    <w:rsid w:val="00560AB0"/>
    <w:rsid w:val="00560AD6"/>
    <w:rsid w:val="00560B6C"/>
    <w:rsid w:val="00560DAB"/>
    <w:rsid w:val="00560EB5"/>
    <w:rsid w:val="00560F71"/>
    <w:rsid w:val="005612F7"/>
    <w:rsid w:val="0056158C"/>
    <w:rsid w:val="005615BD"/>
    <w:rsid w:val="00561924"/>
    <w:rsid w:val="00561AED"/>
    <w:rsid w:val="00561C36"/>
    <w:rsid w:val="00562328"/>
    <w:rsid w:val="0056271A"/>
    <w:rsid w:val="00562C58"/>
    <w:rsid w:val="00562EBF"/>
    <w:rsid w:val="005631FC"/>
    <w:rsid w:val="00563470"/>
    <w:rsid w:val="005634B8"/>
    <w:rsid w:val="0056354A"/>
    <w:rsid w:val="005635F5"/>
    <w:rsid w:val="005638F4"/>
    <w:rsid w:val="005639DC"/>
    <w:rsid w:val="00563ED8"/>
    <w:rsid w:val="005640B9"/>
    <w:rsid w:val="005643BF"/>
    <w:rsid w:val="005643F9"/>
    <w:rsid w:val="0056443E"/>
    <w:rsid w:val="00564451"/>
    <w:rsid w:val="005646EC"/>
    <w:rsid w:val="005647DD"/>
    <w:rsid w:val="005649E9"/>
    <w:rsid w:val="00564BB3"/>
    <w:rsid w:val="00564BC6"/>
    <w:rsid w:val="00564BC7"/>
    <w:rsid w:val="00564D8F"/>
    <w:rsid w:val="00565122"/>
    <w:rsid w:val="00565346"/>
    <w:rsid w:val="00565463"/>
    <w:rsid w:val="00565561"/>
    <w:rsid w:val="0056589A"/>
    <w:rsid w:val="005659B0"/>
    <w:rsid w:val="00565B72"/>
    <w:rsid w:val="00565B84"/>
    <w:rsid w:val="00565BE3"/>
    <w:rsid w:val="00565C61"/>
    <w:rsid w:val="00565FED"/>
    <w:rsid w:val="0056602A"/>
    <w:rsid w:val="00566101"/>
    <w:rsid w:val="00566115"/>
    <w:rsid w:val="00566199"/>
    <w:rsid w:val="0056663B"/>
    <w:rsid w:val="005667FB"/>
    <w:rsid w:val="00566933"/>
    <w:rsid w:val="00566977"/>
    <w:rsid w:val="00566A9F"/>
    <w:rsid w:val="00566AA0"/>
    <w:rsid w:val="00566B4D"/>
    <w:rsid w:val="00566D1F"/>
    <w:rsid w:val="00566DB3"/>
    <w:rsid w:val="00566FA8"/>
    <w:rsid w:val="00567010"/>
    <w:rsid w:val="005671EE"/>
    <w:rsid w:val="00567508"/>
    <w:rsid w:val="005675FA"/>
    <w:rsid w:val="005676B1"/>
    <w:rsid w:val="005676BF"/>
    <w:rsid w:val="00567796"/>
    <w:rsid w:val="0056785A"/>
    <w:rsid w:val="0056791F"/>
    <w:rsid w:val="00567960"/>
    <w:rsid w:val="00567974"/>
    <w:rsid w:val="00567A63"/>
    <w:rsid w:val="00567D8A"/>
    <w:rsid w:val="00567E52"/>
    <w:rsid w:val="00567E7E"/>
    <w:rsid w:val="005701E1"/>
    <w:rsid w:val="005702E7"/>
    <w:rsid w:val="00570391"/>
    <w:rsid w:val="005703DD"/>
    <w:rsid w:val="005703E2"/>
    <w:rsid w:val="0057045B"/>
    <w:rsid w:val="00570794"/>
    <w:rsid w:val="005708CF"/>
    <w:rsid w:val="005708D0"/>
    <w:rsid w:val="005709D9"/>
    <w:rsid w:val="00570BAE"/>
    <w:rsid w:val="00570CA8"/>
    <w:rsid w:val="00570D5F"/>
    <w:rsid w:val="00570DBE"/>
    <w:rsid w:val="00570E4A"/>
    <w:rsid w:val="005710EC"/>
    <w:rsid w:val="00571139"/>
    <w:rsid w:val="00571215"/>
    <w:rsid w:val="00571249"/>
    <w:rsid w:val="00571533"/>
    <w:rsid w:val="00571647"/>
    <w:rsid w:val="005716AB"/>
    <w:rsid w:val="005716E9"/>
    <w:rsid w:val="00571722"/>
    <w:rsid w:val="00571A44"/>
    <w:rsid w:val="00571B5B"/>
    <w:rsid w:val="00571BB0"/>
    <w:rsid w:val="00572144"/>
    <w:rsid w:val="00572697"/>
    <w:rsid w:val="00572803"/>
    <w:rsid w:val="005728DC"/>
    <w:rsid w:val="00572BE8"/>
    <w:rsid w:val="00572F0F"/>
    <w:rsid w:val="00573271"/>
    <w:rsid w:val="005732AC"/>
    <w:rsid w:val="00573426"/>
    <w:rsid w:val="005734FE"/>
    <w:rsid w:val="00573533"/>
    <w:rsid w:val="005737BD"/>
    <w:rsid w:val="00573820"/>
    <w:rsid w:val="005738BB"/>
    <w:rsid w:val="005739FB"/>
    <w:rsid w:val="00573AB8"/>
    <w:rsid w:val="00573B2A"/>
    <w:rsid w:val="00573CC3"/>
    <w:rsid w:val="00574475"/>
    <w:rsid w:val="0057481A"/>
    <w:rsid w:val="005748B8"/>
    <w:rsid w:val="00574922"/>
    <w:rsid w:val="0057499E"/>
    <w:rsid w:val="00574D1B"/>
    <w:rsid w:val="005751E0"/>
    <w:rsid w:val="005752F2"/>
    <w:rsid w:val="0057536B"/>
    <w:rsid w:val="0057550F"/>
    <w:rsid w:val="005755E5"/>
    <w:rsid w:val="00575619"/>
    <w:rsid w:val="0057565A"/>
    <w:rsid w:val="005758DF"/>
    <w:rsid w:val="00575A97"/>
    <w:rsid w:val="00575ABB"/>
    <w:rsid w:val="00575B75"/>
    <w:rsid w:val="00575B76"/>
    <w:rsid w:val="00575E92"/>
    <w:rsid w:val="005760F1"/>
    <w:rsid w:val="00576211"/>
    <w:rsid w:val="0057633D"/>
    <w:rsid w:val="005763F7"/>
    <w:rsid w:val="00576587"/>
    <w:rsid w:val="005766AB"/>
    <w:rsid w:val="00576965"/>
    <w:rsid w:val="00576A49"/>
    <w:rsid w:val="00576DB5"/>
    <w:rsid w:val="00576E94"/>
    <w:rsid w:val="00577202"/>
    <w:rsid w:val="005772CC"/>
    <w:rsid w:val="0057758D"/>
    <w:rsid w:val="005777A0"/>
    <w:rsid w:val="00577883"/>
    <w:rsid w:val="005778C1"/>
    <w:rsid w:val="00577926"/>
    <w:rsid w:val="0057793C"/>
    <w:rsid w:val="00577B63"/>
    <w:rsid w:val="00577B82"/>
    <w:rsid w:val="00577BB6"/>
    <w:rsid w:val="00577BF1"/>
    <w:rsid w:val="00577E4F"/>
    <w:rsid w:val="00577F31"/>
    <w:rsid w:val="00577FF0"/>
    <w:rsid w:val="0058009E"/>
    <w:rsid w:val="005801C7"/>
    <w:rsid w:val="005801ED"/>
    <w:rsid w:val="00580317"/>
    <w:rsid w:val="00580318"/>
    <w:rsid w:val="005804D7"/>
    <w:rsid w:val="005804DF"/>
    <w:rsid w:val="00580571"/>
    <w:rsid w:val="00580625"/>
    <w:rsid w:val="005808F0"/>
    <w:rsid w:val="00580A3C"/>
    <w:rsid w:val="00580BF7"/>
    <w:rsid w:val="00581606"/>
    <w:rsid w:val="00581B45"/>
    <w:rsid w:val="00581DB9"/>
    <w:rsid w:val="00581E87"/>
    <w:rsid w:val="00581F2F"/>
    <w:rsid w:val="00582059"/>
    <w:rsid w:val="00582B59"/>
    <w:rsid w:val="00582C4A"/>
    <w:rsid w:val="00582EA9"/>
    <w:rsid w:val="00583051"/>
    <w:rsid w:val="0058312A"/>
    <w:rsid w:val="005832D9"/>
    <w:rsid w:val="00583322"/>
    <w:rsid w:val="00583340"/>
    <w:rsid w:val="00583698"/>
    <w:rsid w:val="005836A9"/>
    <w:rsid w:val="00583729"/>
    <w:rsid w:val="0058373E"/>
    <w:rsid w:val="00583852"/>
    <w:rsid w:val="00583B56"/>
    <w:rsid w:val="00583C4C"/>
    <w:rsid w:val="00583D9E"/>
    <w:rsid w:val="00583E5F"/>
    <w:rsid w:val="00583E91"/>
    <w:rsid w:val="00583ED4"/>
    <w:rsid w:val="00583F5B"/>
    <w:rsid w:val="00583FE3"/>
    <w:rsid w:val="00584010"/>
    <w:rsid w:val="00584030"/>
    <w:rsid w:val="0058403D"/>
    <w:rsid w:val="005841AA"/>
    <w:rsid w:val="0058427A"/>
    <w:rsid w:val="00584437"/>
    <w:rsid w:val="005844D1"/>
    <w:rsid w:val="005844FA"/>
    <w:rsid w:val="0058458C"/>
    <w:rsid w:val="005849EF"/>
    <w:rsid w:val="00584CA0"/>
    <w:rsid w:val="00584EAC"/>
    <w:rsid w:val="00584F9D"/>
    <w:rsid w:val="005850B0"/>
    <w:rsid w:val="00585129"/>
    <w:rsid w:val="0058530C"/>
    <w:rsid w:val="0058532A"/>
    <w:rsid w:val="0058555A"/>
    <w:rsid w:val="00585E47"/>
    <w:rsid w:val="00585E55"/>
    <w:rsid w:val="005862A4"/>
    <w:rsid w:val="00586344"/>
    <w:rsid w:val="00586446"/>
    <w:rsid w:val="005864CE"/>
    <w:rsid w:val="005866CF"/>
    <w:rsid w:val="005869BC"/>
    <w:rsid w:val="00586BCF"/>
    <w:rsid w:val="00586C84"/>
    <w:rsid w:val="00586DAE"/>
    <w:rsid w:val="0058718D"/>
    <w:rsid w:val="005873FA"/>
    <w:rsid w:val="005877F5"/>
    <w:rsid w:val="005879BE"/>
    <w:rsid w:val="00587A65"/>
    <w:rsid w:val="00587A9F"/>
    <w:rsid w:val="00587DF8"/>
    <w:rsid w:val="00587E24"/>
    <w:rsid w:val="005900A6"/>
    <w:rsid w:val="00590142"/>
    <w:rsid w:val="00590240"/>
    <w:rsid w:val="00590911"/>
    <w:rsid w:val="00590938"/>
    <w:rsid w:val="00590C3D"/>
    <w:rsid w:val="00590CBA"/>
    <w:rsid w:val="00591043"/>
    <w:rsid w:val="0059104B"/>
    <w:rsid w:val="00591221"/>
    <w:rsid w:val="005912BC"/>
    <w:rsid w:val="0059138D"/>
    <w:rsid w:val="005915B8"/>
    <w:rsid w:val="00591611"/>
    <w:rsid w:val="0059161B"/>
    <w:rsid w:val="005917DE"/>
    <w:rsid w:val="005918D8"/>
    <w:rsid w:val="005919ED"/>
    <w:rsid w:val="00591C7B"/>
    <w:rsid w:val="00591C83"/>
    <w:rsid w:val="00591CD0"/>
    <w:rsid w:val="00591CF6"/>
    <w:rsid w:val="00591DC9"/>
    <w:rsid w:val="00591DF6"/>
    <w:rsid w:val="00591F78"/>
    <w:rsid w:val="00591FDB"/>
    <w:rsid w:val="00592026"/>
    <w:rsid w:val="005922BF"/>
    <w:rsid w:val="00592348"/>
    <w:rsid w:val="0059244C"/>
    <w:rsid w:val="0059254F"/>
    <w:rsid w:val="00592561"/>
    <w:rsid w:val="005926D9"/>
    <w:rsid w:val="005927D3"/>
    <w:rsid w:val="00592AAB"/>
    <w:rsid w:val="00592DA9"/>
    <w:rsid w:val="00592EB8"/>
    <w:rsid w:val="005933BD"/>
    <w:rsid w:val="0059353B"/>
    <w:rsid w:val="00593584"/>
    <w:rsid w:val="00593672"/>
    <w:rsid w:val="0059385A"/>
    <w:rsid w:val="005938FE"/>
    <w:rsid w:val="00593902"/>
    <w:rsid w:val="00593B27"/>
    <w:rsid w:val="005941A2"/>
    <w:rsid w:val="00594417"/>
    <w:rsid w:val="00594628"/>
    <w:rsid w:val="00594743"/>
    <w:rsid w:val="00594872"/>
    <w:rsid w:val="0059493F"/>
    <w:rsid w:val="00594A82"/>
    <w:rsid w:val="00594D01"/>
    <w:rsid w:val="00594D9B"/>
    <w:rsid w:val="00595039"/>
    <w:rsid w:val="005954E7"/>
    <w:rsid w:val="00595621"/>
    <w:rsid w:val="0059581D"/>
    <w:rsid w:val="00595872"/>
    <w:rsid w:val="00595DDF"/>
    <w:rsid w:val="00595E3F"/>
    <w:rsid w:val="00595EC3"/>
    <w:rsid w:val="00595F08"/>
    <w:rsid w:val="00595F73"/>
    <w:rsid w:val="00595F83"/>
    <w:rsid w:val="0059607E"/>
    <w:rsid w:val="00596118"/>
    <w:rsid w:val="00596664"/>
    <w:rsid w:val="005966AA"/>
    <w:rsid w:val="005967B5"/>
    <w:rsid w:val="0059684C"/>
    <w:rsid w:val="0059685E"/>
    <w:rsid w:val="00596942"/>
    <w:rsid w:val="00596990"/>
    <w:rsid w:val="00596AF0"/>
    <w:rsid w:val="00596EAE"/>
    <w:rsid w:val="00596F5B"/>
    <w:rsid w:val="005970BD"/>
    <w:rsid w:val="0059721F"/>
    <w:rsid w:val="0059786C"/>
    <w:rsid w:val="00597AC3"/>
    <w:rsid w:val="00597C4F"/>
    <w:rsid w:val="00597F32"/>
    <w:rsid w:val="005A02A3"/>
    <w:rsid w:val="005A0439"/>
    <w:rsid w:val="005A04BF"/>
    <w:rsid w:val="005A0501"/>
    <w:rsid w:val="005A0591"/>
    <w:rsid w:val="005A07EB"/>
    <w:rsid w:val="005A087C"/>
    <w:rsid w:val="005A0970"/>
    <w:rsid w:val="005A0C27"/>
    <w:rsid w:val="005A0D68"/>
    <w:rsid w:val="005A0E13"/>
    <w:rsid w:val="005A0F55"/>
    <w:rsid w:val="005A0F81"/>
    <w:rsid w:val="005A107B"/>
    <w:rsid w:val="005A1164"/>
    <w:rsid w:val="005A12F6"/>
    <w:rsid w:val="005A1456"/>
    <w:rsid w:val="005A1515"/>
    <w:rsid w:val="005A167E"/>
    <w:rsid w:val="005A1A99"/>
    <w:rsid w:val="005A1B5A"/>
    <w:rsid w:val="005A1C34"/>
    <w:rsid w:val="005A1C49"/>
    <w:rsid w:val="005A1D70"/>
    <w:rsid w:val="005A1DC1"/>
    <w:rsid w:val="005A2112"/>
    <w:rsid w:val="005A2239"/>
    <w:rsid w:val="005A227A"/>
    <w:rsid w:val="005A251C"/>
    <w:rsid w:val="005A2590"/>
    <w:rsid w:val="005A25C0"/>
    <w:rsid w:val="005A2979"/>
    <w:rsid w:val="005A2B68"/>
    <w:rsid w:val="005A2C5F"/>
    <w:rsid w:val="005A2D65"/>
    <w:rsid w:val="005A31FB"/>
    <w:rsid w:val="005A32EA"/>
    <w:rsid w:val="005A32FD"/>
    <w:rsid w:val="005A335F"/>
    <w:rsid w:val="005A36BA"/>
    <w:rsid w:val="005A36CC"/>
    <w:rsid w:val="005A3745"/>
    <w:rsid w:val="005A37E7"/>
    <w:rsid w:val="005A3A1F"/>
    <w:rsid w:val="005A3A76"/>
    <w:rsid w:val="005A3EDF"/>
    <w:rsid w:val="005A3F46"/>
    <w:rsid w:val="005A408A"/>
    <w:rsid w:val="005A4D7B"/>
    <w:rsid w:val="005A5289"/>
    <w:rsid w:val="005A5298"/>
    <w:rsid w:val="005A53A1"/>
    <w:rsid w:val="005A53E1"/>
    <w:rsid w:val="005A561D"/>
    <w:rsid w:val="005A5893"/>
    <w:rsid w:val="005A5CDE"/>
    <w:rsid w:val="005A5F15"/>
    <w:rsid w:val="005A5F1E"/>
    <w:rsid w:val="005A5FF6"/>
    <w:rsid w:val="005A61EE"/>
    <w:rsid w:val="005A633E"/>
    <w:rsid w:val="005A64AF"/>
    <w:rsid w:val="005A6541"/>
    <w:rsid w:val="005A65F9"/>
    <w:rsid w:val="005A6686"/>
    <w:rsid w:val="005A6A76"/>
    <w:rsid w:val="005A6ED0"/>
    <w:rsid w:val="005A6FEE"/>
    <w:rsid w:val="005A701F"/>
    <w:rsid w:val="005A7080"/>
    <w:rsid w:val="005A712C"/>
    <w:rsid w:val="005A718D"/>
    <w:rsid w:val="005A7287"/>
    <w:rsid w:val="005A7397"/>
    <w:rsid w:val="005A7672"/>
    <w:rsid w:val="005A775A"/>
    <w:rsid w:val="005A78EA"/>
    <w:rsid w:val="005A7AEC"/>
    <w:rsid w:val="005A7C32"/>
    <w:rsid w:val="005B02FB"/>
    <w:rsid w:val="005B04FC"/>
    <w:rsid w:val="005B0614"/>
    <w:rsid w:val="005B061A"/>
    <w:rsid w:val="005B0C22"/>
    <w:rsid w:val="005B0CB2"/>
    <w:rsid w:val="005B0F0B"/>
    <w:rsid w:val="005B0F7F"/>
    <w:rsid w:val="005B11B6"/>
    <w:rsid w:val="005B126E"/>
    <w:rsid w:val="005B129B"/>
    <w:rsid w:val="005B131B"/>
    <w:rsid w:val="005B13FC"/>
    <w:rsid w:val="005B14D8"/>
    <w:rsid w:val="005B198C"/>
    <w:rsid w:val="005B1ABF"/>
    <w:rsid w:val="005B1CF9"/>
    <w:rsid w:val="005B1E8A"/>
    <w:rsid w:val="005B1F0D"/>
    <w:rsid w:val="005B2207"/>
    <w:rsid w:val="005B236F"/>
    <w:rsid w:val="005B2890"/>
    <w:rsid w:val="005B2949"/>
    <w:rsid w:val="005B2C2B"/>
    <w:rsid w:val="005B2CED"/>
    <w:rsid w:val="005B309A"/>
    <w:rsid w:val="005B321E"/>
    <w:rsid w:val="005B3392"/>
    <w:rsid w:val="005B35C4"/>
    <w:rsid w:val="005B362A"/>
    <w:rsid w:val="005B3866"/>
    <w:rsid w:val="005B395E"/>
    <w:rsid w:val="005B3BD5"/>
    <w:rsid w:val="005B3BF7"/>
    <w:rsid w:val="005B3F99"/>
    <w:rsid w:val="005B43A8"/>
    <w:rsid w:val="005B46E2"/>
    <w:rsid w:val="005B482C"/>
    <w:rsid w:val="005B497B"/>
    <w:rsid w:val="005B4B90"/>
    <w:rsid w:val="005B4BC7"/>
    <w:rsid w:val="005B4E3A"/>
    <w:rsid w:val="005B4EA4"/>
    <w:rsid w:val="005B4F05"/>
    <w:rsid w:val="005B50DE"/>
    <w:rsid w:val="005B5100"/>
    <w:rsid w:val="005B5668"/>
    <w:rsid w:val="005B56AE"/>
    <w:rsid w:val="005B5828"/>
    <w:rsid w:val="005B584D"/>
    <w:rsid w:val="005B5A3F"/>
    <w:rsid w:val="005B5C05"/>
    <w:rsid w:val="005B60A2"/>
    <w:rsid w:val="005B610B"/>
    <w:rsid w:val="005B614F"/>
    <w:rsid w:val="005B61E1"/>
    <w:rsid w:val="005B63CA"/>
    <w:rsid w:val="005B64FA"/>
    <w:rsid w:val="005B6517"/>
    <w:rsid w:val="005B67D9"/>
    <w:rsid w:val="005B6813"/>
    <w:rsid w:val="005B682D"/>
    <w:rsid w:val="005B69BD"/>
    <w:rsid w:val="005B69F4"/>
    <w:rsid w:val="005B6AC7"/>
    <w:rsid w:val="005B70A7"/>
    <w:rsid w:val="005B70EB"/>
    <w:rsid w:val="005B710B"/>
    <w:rsid w:val="005B7493"/>
    <w:rsid w:val="005B74BE"/>
    <w:rsid w:val="005B7503"/>
    <w:rsid w:val="005B7783"/>
    <w:rsid w:val="005B78C1"/>
    <w:rsid w:val="005B78CF"/>
    <w:rsid w:val="005B7952"/>
    <w:rsid w:val="005B79AA"/>
    <w:rsid w:val="005B79C0"/>
    <w:rsid w:val="005B79F0"/>
    <w:rsid w:val="005B7B33"/>
    <w:rsid w:val="005B7C71"/>
    <w:rsid w:val="005B7E5B"/>
    <w:rsid w:val="005C0099"/>
    <w:rsid w:val="005C0616"/>
    <w:rsid w:val="005C0687"/>
    <w:rsid w:val="005C06BA"/>
    <w:rsid w:val="005C0ABA"/>
    <w:rsid w:val="005C0EEB"/>
    <w:rsid w:val="005C13FF"/>
    <w:rsid w:val="005C14BA"/>
    <w:rsid w:val="005C14C0"/>
    <w:rsid w:val="005C14F3"/>
    <w:rsid w:val="005C1799"/>
    <w:rsid w:val="005C183E"/>
    <w:rsid w:val="005C1C91"/>
    <w:rsid w:val="005C1E52"/>
    <w:rsid w:val="005C1E5F"/>
    <w:rsid w:val="005C1F9D"/>
    <w:rsid w:val="005C22FD"/>
    <w:rsid w:val="005C237B"/>
    <w:rsid w:val="005C2411"/>
    <w:rsid w:val="005C2469"/>
    <w:rsid w:val="005C2843"/>
    <w:rsid w:val="005C2DED"/>
    <w:rsid w:val="005C2E48"/>
    <w:rsid w:val="005C304A"/>
    <w:rsid w:val="005C3148"/>
    <w:rsid w:val="005C336D"/>
    <w:rsid w:val="005C33B4"/>
    <w:rsid w:val="005C36B7"/>
    <w:rsid w:val="005C3805"/>
    <w:rsid w:val="005C38D4"/>
    <w:rsid w:val="005C38EC"/>
    <w:rsid w:val="005C398E"/>
    <w:rsid w:val="005C3CB5"/>
    <w:rsid w:val="005C3CDB"/>
    <w:rsid w:val="005C3D26"/>
    <w:rsid w:val="005C3E59"/>
    <w:rsid w:val="005C4106"/>
    <w:rsid w:val="005C4136"/>
    <w:rsid w:val="005C4499"/>
    <w:rsid w:val="005C484F"/>
    <w:rsid w:val="005C497B"/>
    <w:rsid w:val="005C4B32"/>
    <w:rsid w:val="005C4B36"/>
    <w:rsid w:val="005C4B8A"/>
    <w:rsid w:val="005C4B91"/>
    <w:rsid w:val="005C4E16"/>
    <w:rsid w:val="005C4F00"/>
    <w:rsid w:val="005C4FC4"/>
    <w:rsid w:val="005C4FC7"/>
    <w:rsid w:val="005C5441"/>
    <w:rsid w:val="005C55B6"/>
    <w:rsid w:val="005C5625"/>
    <w:rsid w:val="005C565D"/>
    <w:rsid w:val="005C5A63"/>
    <w:rsid w:val="005C5E60"/>
    <w:rsid w:val="005C6035"/>
    <w:rsid w:val="005C615B"/>
    <w:rsid w:val="005C6618"/>
    <w:rsid w:val="005C66C6"/>
    <w:rsid w:val="005C6730"/>
    <w:rsid w:val="005C6737"/>
    <w:rsid w:val="005C68F5"/>
    <w:rsid w:val="005C697E"/>
    <w:rsid w:val="005C6A44"/>
    <w:rsid w:val="005C6E14"/>
    <w:rsid w:val="005C6F2D"/>
    <w:rsid w:val="005C6F39"/>
    <w:rsid w:val="005C6F3E"/>
    <w:rsid w:val="005C70FF"/>
    <w:rsid w:val="005C7104"/>
    <w:rsid w:val="005C7121"/>
    <w:rsid w:val="005C7185"/>
    <w:rsid w:val="005C71F4"/>
    <w:rsid w:val="005C71FB"/>
    <w:rsid w:val="005C726A"/>
    <w:rsid w:val="005C74B2"/>
    <w:rsid w:val="005C7729"/>
    <w:rsid w:val="005C7A0A"/>
    <w:rsid w:val="005C7B53"/>
    <w:rsid w:val="005C7C32"/>
    <w:rsid w:val="005C7F37"/>
    <w:rsid w:val="005C7F75"/>
    <w:rsid w:val="005D00A9"/>
    <w:rsid w:val="005D017D"/>
    <w:rsid w:val="005D0473"/>
    <w:rsid w:val="005D04D7"/>
    <w:rsid w:val="005D0792"/>
    <w:rsid w:val="005D07FA"/>
    <w:rsid w:val="005D0C20"/>
    <w:rsid w:val="005D0F43"/>
    <w:rsid w:val="005D1164"/>
    <w:rsid w:val="005D1268"/>
    <w:rsid w:val="005D12A9"/>
    <w:rsid w:val="005D12CC"/>
    <w:rsid w:val="005D1318"/>
    <w:rsid w:val="005D1325"/>
    <w:rsid w:val="005D1399"/>
    <w:rsid w:val="005D16B5"/>
    <w:rsid w:val="005D16BB"/>
    <w:rsid w:val="005D180D"/>
    <w:rsid w:val="005D18B5"/>
    <w:rsid w:val="005D19A5"/>
    <w:rsid w:val="005D1BD6"/>
    <w:rsid w:val="005D1DA6"/>
    <w:rsid w:val="005D1DD8"/>
    <w:rsid w:val="005D2185"/>
    <w:rsid w:val="005D230C"/>
    <w:rsid w:val="005D2481"/>
    <w:rsid w:val="005D2605"/>
    <w:rsid w:val="005D2691"/>
    <w:rsid w:val="005D28E5"/>
    <w:rsid w:val="005D2AC2"/>
    <w:rsid w:val="005D2DB4"/>
    <w:rsid w:val="005D3327"/>
    <w:rsid w:val="005D34E3"/>
    <w:rsid w:val="005D357E"/>
    <w:rsid w:val="005D360F"/>
    <w:rsid w:val="005D373E"/>
    <w:rsid w:val="005D38FC"/>
    <w:rsid w:val="005D3960"/>
    <w:rsid w:val="005D3F6F"/>
    <w:rsid w:val="005D40E6"/>
    <w:rsid w:val="005D40EE"/>
    <w:rsid w:val="005D4227"/>
    <w:rsid w:val="005D43F2"/>
    <w:rsid w:val="005D459F"/>
    <w:rsid w:val="005D4671"/>
    <w:rsid w:val="005D4DF8"/>
    <w:rsid w:val="005D52C9"/>
    <w:rsid w:val="005D5464"/>
    <w:rsid w:val="005D57AA"/>
    <w:rsid w:val="005D58E0"/>
    <w:rsid w:val="005D5AB6"/>
    <w:rsid w:val="005D5C88"/>
    <w:rsid w:val="005D5E40"/>
    <w:rsid w:val="005D60C9"/>
    <w:rsid w:val="005D6629"/>
    <w:rsid w:val="005D6786"/>
    <w:rsid w:val="005D678B"/>
    <w:rsid w:val="005D67E8"/>
    <w:rsid w:val="005D693C"/>
    <w:rsid w:val="005D69AA"/>
    <w:rsid w:val="005D69AF"/>
    <w:rsid w:val="005D6BCE"/>
    <w:rsid w:val="005D7051"/>
    <w:rsid w:val="005D72F5"/>
    <w:rsid w:val="005D7491"/>
    <w:rsid w:val="005D75B4"/>
    <w:rsid w:val="005D77B3"/>
    <w:rsid w:val="005D785B"/>
    <w:rsid w:val="005D7AC6"/>
    <w:rsid w:val="005D7F00"/>
    <w:rsid w:val="005D7F26"/>
    <w:rsid w:val="005E0644"/>
    <w:rsid w:val="005E0869"/>
    <w:rsid w:val="005E0A95"/>
    <w:rsid w:val="005E0B2A"/>
    <w:rsid w:val="005E0B70"/>
    <w:rsid w:val="005E0C0E"/>
    <w:rsid w:val="005E0DF3"/>
    <w:rsid w:val="005E0F52"/>
    <w:rsid w:val="005E0FF1"/>
    <w:rsid w:val="005E0FFF"/>
    <w:rsid w:val="005E1067"/>
    <w:rsid w:val="005E10FA"/>
    <w:rsid w:val="005E117A"/>
    <w:rsid w:val="005E14EA"/>
    <w:rsid w:val="005E14ED"/>
    <w:rsid w:val="005E1518"/>
    <w:rsid w:val="005E181A"/>
    <w:rsid w:val="005E1AC7"/>
    <w:rsid w:val="005E1CB4"/>
    <w:rsid w:val="005E1CD5"/>
    <w:rsid w:val="005E2318"/>
    <w:rsid w:val="005E23BC"/>
    <w:rsid w:val="005E2525"/>
    <w:rsid w:val="005E2530"/>
    <w:rsid w:val="005E257F"/>
    <w:rsid w:val="005E2653"/>
    <w:rsid w:val="005E26FD"/>
    <w:rsid w:val="005E31A1"/>
    <w:rsid w:val="005E34C8"/>
    <w:rsid w:val="005E3567"/>
    <w:rsid w:val="005E3586"/>
    <w:rsid w:val="005E3847"/>
    <w:rsid w:val="005E389F"/>
    <w:rsid w:val="005E3B4F"/>
    <w:rsid w:val="005E3C39"/>
    <w:rsid w:val="005E3D99"/>
    <w:rsid w:val="005E3E20"/>
    <w:rsid w:val="005E4171"/>
    <w:rsid w:val="005E431E"/>
    <w:rsid w:val="005E442C"/>
    <w:rsid w:val="005E465D"/>
    <w:rsid w:val="005E4686"/>
    <w:rsid w:val="005E470F"/>
    <w:rsid w:val="005E4806"/>
    <w:rsid w:val="005E481E"/>
    <w:rsid w:val="005E48DD"/>
    <w:rsid w:val="005E495C"/>
    <w:rsid w:val="005E49D9"/>
    <w:rsid w:val="005E49DD"/>
    <w:rsid w:val="005E4CEB"/>
    <w:rsid w:val="005E4D51"/>
    <w:rsid w:val="005E4FBA"/>
    <w:rsid w:val="005E504B"/>
    <w:rsid w:val="005E562E"/>
    <w:rsid w:val="005E5673"/>
    <w:rsid w:val="005E596B"/>
    <w:rsid w:val="005E59A4"/>
    <w:rsid w:val="005E5A3A"/>
    <w:rsid w:val="005E5CF5"/>
    <w:rsid w:val="005E5E81"/>
    <w:rsid w:val="005E5E85"/>
    <w:rsid w:val="005E5FC4"/>
    <w:rsid w:val="005E6217"/>
    <w:rsid w:val="005E6417"/>
    <w:rsid w:val="005E6464"/>
    <w:rsid w:val="005E64CF"/>
    <w:rsid w:val="005E6617"/>
    <w:rsid w:val="005E66B6"/>
    <w:rsid w:val="005E6952"/>
    <w:rsid w:val="005E698C"/>
    <w:rsid w:val="005E6D4C"/>
    <w:rsid w:val="005E6DFE"/>
    <w:rsid w:val="005E7381"/>
    <w:rsid w:val="005E73D1"/>
    <w:rsid w:val="005E750C"/>
    <w:rsid w:val="005E77A6"/>
    <w:rsid w:val="005E7A75"/>
    <w:rsid w:val="005E7DB1"/>
    <w:rsid w:val="005E7EC2"/>
    <w:rsid w:val="005F00D4"/>
    <w:rsid w:val="005F00E9"/>
    <w:rsid w:val="005F013F"/>
    <w:rsid w:val="005F0202"/>
    <w:rsid w:val="005F02A9"/>
    <w:rsid w:val="005F031C"/>
    <w:rsid w:val="005F0828"/>
    <w:rsid w:val="005F08F8"/>
    <w:rsid w:val="005F0A9E"/>
    <w:rsid w:val="005F0B0A"/>
    <w:rsid w:val="005F0B0E"/>
    <w:rsid w:val="005F0B85"/>
    <w:rsid w:val="005F0C3E"/>
    <w:rsid w:val="005F0D24"/>
    <w:rsid w:val="005F0DF3"/>
    <w:rsid w:val="005F12F0"/>
    <w:rsid w:val="005F17FD"/>
    <w:rsid w:val="005F1848"/>
    <w:rsid w:val="005F1B12"/>
    <w:rsid w:val="005F1C67"/>
    <w:rsid w:val="005F21CD"/>
    <w:rsid w:val="005F2291"/>
    <w:rsid w:val="005F2767"/>
    <w:rsid w:val="005F29B7"/>
    <w:rsid w:val="005F2A82"/>
    <w:rsid w:val="005F2A88"/>
    <w:rsid w:val="005F2BA6"/>
    <w:rsid w:val="005F2C88"/>
    <w:rsid w:val="005F3097"/>
    <w:rsid w:val="005F32D3"/>
    <w:rsid w:val="005F33B7"/>
    <w:rsid w:val="005F33F1"/>
    <w:rsid w:val="005F343B"/>
    <w:rsid w:val="005F3482"/>
    <w:rsid w:val="005F350F"/>
    <w:rsid w:val="005F38DE"/>
    <w:rsid w:val="005F3AD1"/>
    <w:rsid w:val="005F3B6F"/>
    <w:rsid w:val="005F3CC4"/>
    <w:rsid w:val="005F3FA8"/>
    <w:rsid w:val="005F413C"/>
    <w:rsid w:val="005F41F6"/>
    <w:rsid w:val="005F42BB"/>
    <w:rsid w:val="005F455B"/>
    <w:rsid w:val="005F48C7"/>
    <w:rsid w:val="005F4A41"/>
    <w:rsid w:val="005F4B93"/>
    <w:rsid w:val="005F4C5E"/>
    <w:rsid w:val="005F50F3"/>
    <w:rsid w:val="005F51BA"/>
    <w:rsid w:val="005F5357"/>
    <w:rsid w:val="005F5359"/>
    <w:rsid w:val="005F5523"/>
    <w:rsid w:val="005F5638"/>
    <w:rsid w:val="005F5B18"/>
    <w:rsid w:val="005F5B29"/>
    <w:rsid w:val="005F5B3A"/>
    <w:rsid w:val="005F5B41"/>
    <w:rsid w:val="005F5D70"/>
    <w:rsid w:val="005F5EDF"/>
    <w:rsid w:val="005F5F5F"/>
    <w:rsid w:val="005F61EE"/>
    <w:rsid w:val="005F6229"/>
    <w:rsid w:val="005F632B"/>
    <w:rsid w:val="005F637B"/>
    <w:rsid w:val="005F644B"/>
    <w:rsid w:val="005F64C0"/>
    <w:rsid w:val="005F6596"/>
    <w:rsid w:val="005F65A0"/>
    <w:rsid w:val="005F689E"/>
    <w:rsid w:val="005F692E"/>
    <w:rsid w:val="005F6AEE"/>
    <w:rsid w:val="005F6C2D"/>
    <w:rsid w:val="005F6C37"/>
    <w:rsid w:val="005F6D18"/>
    <w:rsid w:val="005F6F41"/>
    <w:rsid w:val="005F6F51"/>
    <w:rsid w:val="005F6FEE"/>
    <w:rsid w:val="005F79A5"/>
    <w:rsid w:val="005F7A90"/>
    <w:rsid w:val="005F7B31"/>
    <w:rsid w:val="0060010A"/>
    <w:rsid w:val="006001BD"/>
    <w:rsid w:val="006001C3"/>
    <w:rsid w:val="00600535"/>
    <w:rsid w:val="0060088D"/>
    <w:rsid w:val="00600960"/>
    <w:rsid w:val="00600A71"/>
    <w:rsid w:val="00600AE4"/>
    <w:rsid w:val="00600BE5"/>
    <w:rsid w:val="00600E53"/>
    <w:rsid w:val="00600FA5"/>
    <w:rsid w:val="0060115D"/>
    <w:rsid w:val="006019B8"/>
    <w:rsid w:val="00601B26"/>
    <w:rsid w:val="00601D7D"/>
    <w:rsid w:val="00601FC6"/>
    <w:rsid w:val="00601FD2"/>
    <w:rsid w:val="00602060"/>
    <w:rsid w:val="00602287"/>
    <w:rsid w:val="00602324"/>
    <w:rsid w:val="0060239B"/>
    <w:rsid w:val="006024C5"/>
    <w:rsid w:val="0060250F"/>
    <w:rsid w:val="0060253E"/>
    <w:rsid w:val="006026A3"/>
    <w:rsid w:val="006028BB"/>
    <w:rsid w:val="00602993"/>
    <w:rsid w:val="00602AD4"/>
    <w:rsid w:val="00602DE0"/>
    <w:rsid w:val="00603027"/>
    <w:rsid w:val="00603252"/>
    <w:rsid w:val="006032C0"/>
    <w:rsid w:val="006033AE"/>
    <w:rsid w:val="00603532"/>
    <w:rsid w:val="00603643"/>
    <w:rsid w:val="0060367C"/>
    <w:rsid w:val="006037E0"/>
    <w:rsid w:val="006037F9"/>
    <w:rsid w:val="00603810"/>
    <w:rsid w:val="0060389A"/>
    <w:rsid w:val="00603BED"/>
    <w:rsid w:val="00603C79"/>
    <w:rsid w:val="00603D0F"/>
    <w:rsid w:val="00603EFA"/>
    <w:rsid w:val="006041EB"/>
    <w:rsid w:val="00604275"/>
    <w:rsid w:val="006045C5"/>
    <w:rsid w:val="006048EA"/>
    <w:rsid w:val="00604AB9"/>
    <w:rsid w:val="00604AE3"/>
    <w:rsid w:val="00604F61"/>
    <w:rsid w:val="00604FAB"/>
    <w:rsid w:val="0060503D"/>
    <w:rsid w:val="006051A2"/>
    <w:rsid w:val="00605339"/>
    <w:rsid w:val="006053F5"/>
    <w:rsid w:val="006055B0"/>
    <w:rsid w:val="0060574A"/>
    <w:rsid w:val="00605826"/>
    <w:rsid w:val="00605878"/>
    <w:rsid w:val="006058B7"/>
    <w:rsid w:val="0060593D"/>
    <w:rsid w:val="006059DE"/>
    <w:rsid w:val="00605A9A"/>
    <w:rsid w:val="00605F49"/>
    <w:rsid w:val="006064D7"/>
    <w:rsid w:val="006064F2"/>
    <w:rsid w:val="0060653F"/>
    <w:rsid w:val="006065E5"/>
    <w:rsid w:val="00606874"/>
    <w:rsid w:val="006069C5"/>
    <w:rsid w:val="00606B11"/>
    <w:rsid w:val="00606B9E"/>
    <w:rsid w:val="00606BD5"/>
    <w:rsid w:val="00606EB4"/>
    <w:rsid w:val="00606F25"/>
    <w:rsid w:val="00606F8B"/>
    <w:rsid w:val="006070AB"/>
    <w:rsid w:val="006071C7"/>
    <w:rsid w:val="006072CA"/>
    <w:rsid w:val="00607348"/>
    <w:rsid w:val="0060740B"/>
    <w:rsid w:val="0060754C"/>
    <w:rsid w:val="00607578"/>
    <w:rsid w:val="006077DA"/>
    <w:rsid w:val="00607872"/>
    <w:rsid w:val="006079FA"/>
    <w:rsid w:val="00607F76"/>
    <w:rsid w:val="00607FA1"/>
    <w:rsid w:val="00607FD2"/>
    <w:rsid w:val="00610266"/>
    <w:rsid w:val="006104D8"/>
    <w:rsid w:val="00610C97"/>
    <w:rsid w:val="00610F1B"/>
    <w:rsid w:val="00610F2F"/>
    <w:rsid w:val="00611173"/>
    <w:rsid w:val="00611325"/>
    <w:rsid w:val="00611442"/>
    <w:rsid w:val="006116FE"/>
    <w:rsid w:val="00611811"/>
    <w:rsid w:val="006119B0"/>
    <w:rsid w:val="006119DF"/>
    <w:rsid w:val="006119E8"/>
    <w:rsid w:val="00611DD7"/>
    <w:rsid w:val="00611E0F"/>
    <w:rsid w:val="00611F79"/>
    <w:rsid w:val="00611FC4"/>
    <w:rsid w:val="006120A9"/>
    <w:rsid w:val="00612189"/>
    <w:rsid w:val="006122C2"/>
    <w:rsid w:val="0061232D"/>
    <w:rsid w:val="006126B6"/>
    <w:rsid w:val="006126D0"/>
    <w:rsid w:val="006129E9"/>
    <w:rsid w:val="00612B5D"/>
    <w:rsid w:val="00612C10"/>
    <w:rsid w:val="00612CC8"/>
    <w:rsid w:val="00612DB2"/>
    <w:rsid w:val="00612EE9"/>
    <w:rsid w:val="00613980"/>
    <w:rsid w:val="00613AA1"/>
    <w:rsid w:val="00613AC9"/>
    <w:rsid w:val="00613AFB"/>
    <w:rsid w:val="00613DB9"/>
    <w:rsid w:val="00613E3F"/>
    <w:rsid w:val="00613F86"/>
    <w:rsid w:val="00614261"/>
    <w:rsid w:val="006142FB"/>
    <w:rsid w:val="006144FF"/>
    <w:rsid w:val="0061455C"/>
    <w:rsid w:val="0061461D"/>
    <w:rsid w:val="00614B3E"/>
    <w:rsid w:val="00614B78"/>
    <w:rsid w:val="00614CD7"/>
    <w:rsid w:val="00614D17"/>
    <w:rsid w:val="006152B8"/>
    <w:rsid w:val="00615707"/>
    <w:rsid w:val="00615A83"/>
    <w:rsid w:val="00615ABF"/>
    <w:rsid w:val="00615C89"/>
    <w:rsid w:val="00615C91"/>
    <w:rsid w:val="00615CA7"/>
    <w:rsid w:val="00616122"/>
    <w:rsid w:val="006161A5"/>
    <w:rsid w:val="00616249"/>
    <w:rsid w:val="006163C1"/>
    <w:rsid w:val="00616483"/>
    <w:rsid w:val="0061688B"/>
    <w:rsid w:val="00616917"/>
    <w:rsid w:val="00616B7B"/>
    <w:rsid w:val="00616C52"/>
    <w:rsid w:val="00616E02"/>
    <w:rsid w:val="00616F0D"/>
    <w:rsid w:val="00616FA6"/>
    <w:rsid w:val="006170CA"/>
    <w:rsid w:val="00617117"/>
    <w:rsid w:val="006173C8"/>
    <w:rsid w:val="00617584"/>
    <w:rsid w:val="00617609"/>
    <w:rsid w:val="006178D3"/>
    <w:rsid w:val="0061791A"/>
    <w:rsid w:val="00617E53"/>
    <w:rsid w:val="00617FD3"/>
    <w:rsid w:val="00620002"/>
    <w:rsid w:val="00620128"/>
    <w:rsid w:val="00620351"/>
    <w:rsid w:val="0062053E"/>
    <w:rsid w:val="006207D8"/>
    <w:rsid w:val="00620C6D"/>
    <w:rsid w:val="00620D50"/>
    <w:rsid w:val="00621052"/>
    <w:rsid w:val="0062119B"/>
    <w:rsid w:val="006214D9"/>
    <w:rsid w:val="006215B6"/>
    <w:rsid w:val="00621660"/>
    <w:rsid w:val="006216E5"/>
    <w:rsid w:val="00621783"/>
    <w:rsid w:val="0062182A"/>
    <w:rsid w:val="006218C9"/>
    <w:rsid w:val="00621930"/>
    <w:rsid w:val="00621A5B"/>
    <w:rsid w:val="00621ACF"/>
    <w:rsid w:val="00621D1A"/>
    <w:rsid w:val="00621E04"/>
    <w:rsid w:val="00621E76"/>
    <w:rsid w:val="00621F68"/>
    <w:rsid w:val="006221BC"/>
    <w:rsid w:val="006223B0"/>
    <w:rsid w:val="006224BB"/>
    <w:rsid w:val="006226C8"/>
    <w:rsid w:val="00622794"/>
    <w:rsid w:val="006227BD"/>
    <w:rsid w:val="006229F2"/>
    <w:rsid w:val="00622D30"/>
    <w:rsid w:val="00622E56"/>
    <w:rsid w:val="00623019"/>
    <w:rsid w:val="00623036"/>
    <w:rsid w:val="00623242"/>
    <w:rsid w:val="00623666"/>
    <w:rsid w:val="006236E8"/>
    <w:rsid w:val="006236FE"/>
    <w:rsid w:val="0062388F"/>
    <w:rsid w:val="00623ABD"/>
    <w:rsid w:val="00623B65"/>
    <w:rsid w:val="00623C09"/>
    <w:rsid w:val="00624010"/>
    <w:rsid w:val="006243E8"/>
    <w:rsid w:val="0062442A"/>
    <w:rsid w:val="006246E2"/>
    <w:rsid w:val="006246FE"/>
    <w:rsid w:val="0062473E"/>
    <w:rsid w:val="0062486E"/>
    <w:rsid w:val="006249CE"/>
    <w:rsid w:val="00624B4E"/>
    <w:rsid w:val="00624BA4"/>
    <w:rsid w:val="00624D1C"/>
    <w:rsid w:val="00624EFC"/>
    <w:rsid w:val="00625158"/>
    <w:rsid w:val="00625350"/>
    <w:rsid w:val="00625388"/>
    <w:rsid w:val="006254B7"/>
    <w:rsid w:val="0062550D"/>
    <w:rsid w:val="0062582E"/>
    <w:rsid w:val="00625998"/>
    <w:rsid w:val="006259C2"/>
    <w:rsid w:val="00625E84"/>
    <w:rsid w:val="0062602E"/>
    <w:rsid w:val="00626111"/>
    <w:rsid w:val="00626127"/>
    <w:rsid w:val="0062627B"/>
    <w:rsid w:val="006264BB"/>
    <w:rsid w:val="0062671F"/>
    <w:rsid w:val="006268A9"/>
    <w:rsid w:val="00626921"/>
    <w:rsid w:val="00626C41"/>
    <w:rsid w:val="00626D78"/>
    <w:rsid w:val="00626E54"/>
    <w:rsid w:val="00626F71"/>
    <w:rsid w:val="00627245"/>
    <w:rsid w:val="006273C9"/>
    <w:rsid w:val="006273E6"/>
    <w:rsid w:val="006273F0"/>
    <w:rsid w:val="006273F3"/>
    <w:rsid w:val="00627684"/>
    <w:rsid w:val="00627812"/>
    <w:rsid w:val="00627914"/>
    <w:rsid w:val="00627995"/>
    <w:rsid w:val="006279E3"/>
    <w:rsid w:val="00627AEE"/>
    <w:rsid w:val="00627BF9"/>
    <w:rsid w:val="00627DCE"/>
    <w:rsid w:val="0063002D"/>
    <w:rsid w:val="00630175"/>
    <w:rsid w:val="0063028E"/>
    <w:rsid w:val="00630460"/>
    <w:rsid w:val="006304AD"/>
    <w:rsid w:val="006306F4"/>
    <w:rsid w:val="00630B17"/>
    <w:rsid w:val="00630B90"/>
    <w:rsid w:val="00630BF5"/>
    <w:rsid w:val="00630C39"/>
    <w:rsid w:val="00630DDA"/>
    <w:rsid w:val="00630E43"/>
    <w:rsid w:val="00630F07"/>
    <w:rsid w:val="00630F63"/>
    <w:rsid w:val="00630F85"/>
    <w:rsid w:val="00630FBC"/>
    <w:rsid w:val="006310AD"/>
    <w:rsid w:val="006312EF"/>
    <w:rsid w:val="0063154D"/>
    <w:rsid w:val="0063169A"/>
    <w:rsid w:val="00631703"/>
    <w:rsid w:val="006318AE"/>
    <w:rsid w:val="00631D0D"/>
    <w:rsid w:val="006320DA"/>
    <w:rsid w:val="00632109"/>
    <w:rsid w:val="0063217B"/>
    <w:rsid w:val="0063224A"/>
    <w:rsid w:val="006322B3"/>
    <w:rsid w:val="0063230E"/>
    <w:rsid w:val="0063248D"/>
    <w:rsid w:val="00632546"/>
    <w:rsid w:val="006327D9"/>
    <w:rsid w:val="006329F2"/>
    <w:rsid w:val="00632A1F"/>
    <w:rsid w:val="00632CEA"/>
    <w:rsid w:val="00632D5B"/>
    <w:rsid w:val="00632F75"/>
    <w:rsid w:val="00632FFD"/>
    <w:rsid w:val="00633124"/>
    <w:rsid w:val="00633341"/>
    <w:rsid w:val="0063349C"/>
    <w:rsid w:val="006334C7"/>
    <w:rsid w:val="006336F9"/>
    <w:rsid w:val="006339BA"/>
    <w:rsid w:val="00633AC0"/>
    <w:rsid w:val="00633DB2"/>
    <w:rsid w:val="00633E56"/>
    <w:rsid w:val="006340B7"/>
    <w:rsid w:val="00634462"/>
    <w:rsid w:val="00634496"/>
    <w:rsid w:val="0063450B"/>
    <w:rsid w:val="0063459A"/>
    <w:rsid w:val="006346EB"/>
    <w:rsid w:val="00634AC8"/>
    <w:rsid w:val="00634C02"/>
    <w:rsid w:val="00634C26"/>
    <w:rsid w:val="00634E6B"/>
    <w:rsid w:val="00634E95"/>
    <w:rsid w:val="00635128"/>
    <w:rsid w:val="006351C9"/>
    <w:rsid w:val="00635270"/>
    <w:rsid w:val="006355E5"/>
    <w:rsid w:val="0063590A"/>
    <w:rsid w:val="0063596D"/>
    <w:rsid w:val="006359B3"/>
    <w:rsid w:val="00635A1D"/>
    <w:rsid w:val="00635C28"/>
    <w:rsid w:val="00635D46"/>
    <w:rsid w:val="00636066"/>
    <w:rsid w:val="00636460"/>
    <w:rsid w:val="006365D0"/>
    <w:rsid w:val="00636C91"/>
    <w:rsid w:val="00636E09"/>
    <w:rsid w:val="006370E5"/>
    <w:rsid w:val="0063728A"/>
    <w:rsid w:val="006374FE"/>
    <w:rsid w:val="006375AE"/>
    <w:rsid w:val="00637619"/>
    <w:rsid w:val="006376C1"/>
    <w:rsid w:val="00637786"/>
    <w:rsid w:val="006377BE"/>
    <w:rsid w:val="0063798D"/>
    <w:rsid w:val="00637BC4"/>
    <w:rsid w:val="00637C04"/>
    <w:rsid w:val="00637FF3"/>
    <w:rsid w:val="00637FF9"/>
    <w:rsid w:val="0064008F"/>
    <w:rsid w:val="006400AC"/>
    <w:rsid w:val="00640102"/>
    <w:rsid w:val="006404B9"/>
    <w:rsid w:val="00640750"/>
    <w:rsid w:val="00640A3E"/>
    <w:rsid w:val="00640A3F"/>
    <w:rsid w:val="00640B0C"/>
    <w:rsid w:val="00640B3E"/>
    <w:rsid w:val="00640BB1"/>
    <w:rsid w:val="00640C17"/>
    <w:rsid w:val="00640CF4"/>
    <w:rsid w:val="00640FA0"/>
    <w:rsid w:val="006411E1"/>
    <w:rsid w:val="006412B0"/>
    <w:rsid w:val="00641421"/>
    <w:rsid w:val="0064151F"/>
    <w:rsid w:val="00641546"/>
    <w:rsid w:val="00641661"/>
    <w:rsid w:val="00641A1A"/>
    <w:rsid w:val="00641A45"/>
    <w:rsid w:val="00641B0B"/>
    <w:rsid w:val="00641CFF"/>
    <w:rsid w:val="00641D7F"/>
    <w:rsid w:val="00641E08"/>
    <w:rsid w:val="00641E56"/>
    <w:rsid w:val="00642265"/>
    <w:rsid w:val="00642415"/>
    <w:rsid w:val="00642524"/>
    <w:rsid w:val="00642536"/>
    <w:rsid w:val="00642891"/>
    <w:rsid w:val="0064293D"/>
    <w:rsid w:val="006429CF"/>
    <w:rsid w:val="00642BB4"/>
    <w:rsid w:val="00643100"/>
    <w:rsid w:val="00643351"/>
    <w:rsid w:val="00643424"/>
    <w:rsid w:val="0064345E"/>
    <w:rsid w:val="00643A0A"/>
    <w:rsid w:val="00643A69"/>
    <w:rsid w:val="00643B28"/>
    <w:rsid w:val="00643E0D"/>
    <w:rsid w:val="00643ED1"/>
    <w:rsid w:val="00644366"/>
    <w:rsid w:val="0064440D"/>
    <w:rsid w:val="006444C5"/>
    <w:rsid w:val="00644675"/>
    <w:rsid w:val="006446D4"/>
    <w:rsid w:val="00644ACC"/>
    <w:rsid w:val="00644C62"/>
    <w:rsid w:val="00644D28"/>
    <w:rsid w:val="00644DDD"/>
    <w:rsid w:val="00644F3A"/>
    <w:rsid w:val="00645022"/>
    <w:rsid w:val="0064536A"/>
    <w:rsid w:val="00645437"/>
    <w:rsid w:val="00645524"/>
    <w:rsid w:val="00645693"/>
    <w:rsid w:val="006456B6"/>
    <w:rsid w:val="006456D8"/>
    <w:rsid w:val="0064572E"/>
    <w:rsid w:val="00645935"/>
    <w:rsid w:val="00645AE1"/>
    <w:rsid w:val="00645D31"/>
    <w:rsid w:val="0064616E"/>
    <w:rsid w:val="00646476"/>
    <w:rsid w:val="0064647E"/>
    <w:rsid w:val="00646506"/>
    <w:rsid w:val="006466BB"/>
    <w:rsid w:val="0064683C"/>
    <w:rsid w:val="00646885"/>
    <w:rsid w:val="00646A25"/>
    <w:rsid w:val="00646ADD"/>
    <w:rsid w:val="00646BAB"/>
    <w:rsid w:val="00646DB9"/>
    <w:rsid w:val="00646EF8"/>
    <w:rsid w:val="00646FE4"/>
    <w:rsid w:val="0064703A"/>
    <w:rsid w:val="00647183"/>
    <w:rsid w:val="00647226"/>
    <w:rsid w:val="00647388"/>
    <w:rsid w:val="006473BD"/>
    <w:rsid w:val="006473EF"/>
    <w:rsid w:val="006474C3"/>
    <w:rsid w:val="00647776"/>
    <w:rsid w:val="006477F9"/>
    <w:rsid w:val="00647B0B"/>
    <w:rsid w:val="00647BCD"/>
    <w:rsid w:val="00647FCE"/>
    <w:rsid w:val="00650208"/>
    <w:rsid w:val="006507B5"/>
    <w:rsid w:val="00651282"/>
    <w:rsid w:val="00651297"/>
    <w:rsid w:val="00651516"/>
    <w:rsid w:val="006515C5"/>
    <w:rsid w:val="00651633"/>
    <w:rsid w:val="006517F4"/>
    <w:rsid w:val="00651831"/>
    <w:rsid w:val="00651AB1"/>
    <w:rsid w:val="00651B07"/>
    <w:rsid w:val="00651C6E"/>
    <w:rsid w:val="00651DBD"/>
    <w:rsid w:val="00651E24"/>
    <w:rsid w:val="00652024"/>
    <w:rsid w:val="00652258"/>
    <w:rsid w:val="00652448"/>
    <w:rsid w:val="006524B9"/>
    <w:rsid w:val="0065259B"/>
    <w:rsid w:val="0065270E"/>
    <w:rsid w:val="00652899"/>
    <w:rsid w:val="0065291B"/>
    <w:rsid w:val="00652A03"/>
    <w:rsid w:val="00652AB8"/>
    <w:rsid w:val="00652D60"/>
    <w:rsid w:val="00652DBD"/>
    <w:rsid w:val="00652E16"/>
    <w:rsid w:val="00652ECE"/>
    <w:rsid w:val="00653204"/>
    <w:rsid w:val="00653579"/>
    <w:rsid w:val="006538D2"/>
    <w:rsid w:val="00653A92"/>
    <w:rsid w:val="00653B53"/>
    <w:rsid w:val="00653D5D"/>
    <w:rsid w:val="00653E59"/>
    <w:rsid w:val="00654225"/>
    <w:rsid w:val="006546A3"/>
    <w:rsid w:val="006548E4"/>
    <w:rsid w:val="0065496B"/>
    <w:rsid w:val="00654A09"/>
    <w:rsid w:val="00654A52"/>
    <w:rsid w:val="00654A86"/>
    <w:rsid w:val="00654AC8"/>
    <w:rsid w:val="00654D55"/>
    <w:rsid w:val="00654E1F"/>
    <w:rsid w:val="00655024"/>
    <w:rsid w:val="00655056"/>
    <w:rsid w:val="006553E6"/>
    <w:rsid w:val="00655633"/>
    <w:rsid w:val="0065570D"/>
    <w:rsid w:val="00655A62"/>
    <w:rsid w:val="00655AC8"/>
    <w:rsid w:val="00655E6D"/>
    <w:rsid w:val="006561FE"/>
    <w:rsid w:val="00656381"/>
    <w:rsid w:val="00656425"/>
    <w:rsid w:val="006566D3"/>
    <w:rsid w:val="00656849"/>
    <w:rsid w:val="00656B52"/>
    <w:rsid w:val="00656B8A"/>
    <w:rsid w:val="00656DC1"/>
    <w:rsid w:val="00656EB0"/>
    <w:rsid w:val="00657111"/>
    <w:rsid w:val="0065715A"/>
    <w:rsid w:val="0065756F"/>
    <w:rsid w:val="00657636"/>
    <w:rsid w:val="0065780B"/>
    <w:rsid w:val="00657814"/>
    <w:rsid w:val="00657A0E"/>
    <w:rsid w:val="00657A89"/>
    <w:rsid w:val="00657D3A"/>
    <w:rsid w:val="00657E3D"/>
    <w:rsid w:val="00657E91"/>
    <w:rsid w:val="00660033"/>
    <w:rsid w:val="0066011D"/>
    <w:rsid w:val="006601B1"/>
    <w:rsid w:val="0066026E"/>
    <w:rsid w:val="0066064C"/>
    <w:rsid w:val="00660759"/>
    <w:rsid w:val="00660A32"/>
    <w:rsid w:val="00660B1E"/>
    <w:rsid w:val="00660B8A"/>
    <w:rsid w:val="00660CF4"/>
    <w:rsid w:val="006610D8"/>
    <w:rsid w:val="00661626"/>
    <w:rsid w:val="00661C43"/>
    <w:rsid w:val="00661CFD"/>
    <w:rsid w:val="00661D20"/>
    <w:rsid w:val="00661D80"/>
    <w:rsid w:val="00661F9F"/>
    <w:rsid w:val="0066212C"/>
    <w:rsid w:val="00662878"/>
    <w:rsid w:val="00662B9C"/>
    <w:rsid w:val="00662D2B"/>
    <w:rsid w:val="00662DB2"/>
    <w:rsid w:val="00663578"/>
    <w:rsid w:val="0066371B"/>
    <w:rsid w:val="006637A0"/>
    <w:rsid w:val="006639EB"/>
    <w:rsid w:val="00663B27"/>
    <w:rsid w:val="00663D40"/>
    <w:rsid w:val="00664108"/>
    <w:rsid w:val="006641EE"/>
    <w:rsid w:val="006642D5"/>
    <w:rsid w:val="006643BF"/>
    <w:rsid w:val="0066459E"/>
    <w:rsid w:val="006648F3"/>
    <w:rsid w:val="00664A48"/>
    <w:rsid w:val="00664B44"/>
    <w:rsid w:val="00664DFD"/>
    <w:rsid w:val="0066516F"/>
    <w:rsid w:val="00665367"/>
    <w:rsid w:val="0066542D"/>
    <w:rsid w:val="00665489"/>
    <w:rsid w:val="00665582"/>
    <w:rsid w:val="00665AC8"/>
    <w:rsid w:val="00665ADA"/>
    <w:rsid w:val="00665BA2"/>
    <w:rsid w:val="00665BC7"/>
    <w:rsid w:val="00665DCA"/>
    <w:rsid w:val="00665FDE"/>
    <w:rsid w:val="00666277"/>
    <w:rsid w:val="00666479"/>
    <w:rsid w:val="00666481"/>
    <w:rsid w:val="006665D8"/>
    <w:rsid w:val="00666838"/>
    <w:rsid w:val="0066698E"/>
    <w:rsid w:val="00666EF7"/>
    <w:rsid w:val="00667250"/>
    <w:rsid w:val="0066727F"/>
    <w:rsid w:val="00667565"/>
    <w:rsid w:val="006676BE"/>
    <w:rsid w:val="00667745"/>
    <w:rsid w:val="00667A8B"/>
    <w:rsid w:val="00667AE1"/>
    <w:rsid w:val="00667B0D"/>
    <w:rsid w:val="00667C3A"/>
    <w:rsid w:val="00667C75"/>
    <w:rsid w:val="00667ED6"/>
    <w:rsid w:val="00670024"/>
    <w:rsid w:val="006700D6"/>
    <w:rsid w:val="0067034B"/>
    <w:rsid w:val="00670552"/>
    <w:rsid w:val="00670671"/>
    <w:rsid w:val="00670864"/>
    <w:rsid w:val="00670B13"/>
    <w:rsid w:val="00670B34"/>
    <w:rsid w:val="00670BF1"/>
    <w:rsid w:val="00670C29"/>
    <w:rsid w:val="00670EFE"/>
    <w:rsid w:val="00671062"/>
    <w:rsid w:val="00671133"/>
    <w:rsid w:val="00671201"/>
    <w:rsid w:val="0067133E"/>
    <w:rsid w:val="006715BA"/>
    <w:rsid w:val="006715C6"/>
    <w:rsid w:val="00671616"/>
    <w:rsid w:val="00671719"/>
    <w:rsid w:val="00671949"/>
    <w:rsid w:val="00671995"/>
    <w:rsid w:val="00671A7F"/>
    <w:rsid w:val="00671DE1"/>
    <w:rsid w:val="006722B4"/>
    <w:rsid w:val="006722EC"/>
    <w:rsid w:val="006725B6"/>
    <w:rsid w:val="00672687"/>
    <w:rsid w:val="00672742"/>
    <w:rsid w:val="00672B55"/>
    <w:rsid w:val="00672B82"/>
    <w:rsid w:val="00673023"/>
    <w:rsid w:val="00673150"/>
    <w:rsid w:val="00673398"/>
    <w:rsid w:val="0067356B"/>
    <w:rsid w:val="0067371C"/>
    <w:rsid w:val="0067375B"/>
    <w:rsid w:val="0067392A"/>
    <w:rsid w:val="00673BD8"/>
    <w:rsid w:val="00674006"/>
    <w:rsid w:val="006741BD"/>
    <w:rsid w:val="006747B6"/>
    <w:rsid w:val="006748B2"/>
    <w:rsid w:val="0067494E"/>
    <w:rsid w:val="0067496B"/>
    <w:rsid w:val="00674AFB"/>
    <w:rsid w:val="00674C82"/>
    <w:rsid w:val="00675296"/>
    <w:rsid w:val="00675344"/>
    <w:rsid w:val="006754CF"/>
    <w:rsid w:val="00675BA2"/>
    <w:rsid w:val="00675BB8"/>
    <w:rsid w:val="00675BF3"/>
    <w:rsid w:val="00675F58"/>
    <w:rsid w:val="00675F9C"/>
    <w:rsid w:val="006760EA"/>
    <w:rsid w:val="006761BE"/>
    <w:rsid w:val="00676277"/>
    <w:rsid w:val="006763CA"/>
    <w:rsid w:val="00676695"/>
    <w:rsid w:val="006766BB"/>
    <w:rsid w:val="006768D4"/>
    <w:rsid w:val="006769FE"/>
    <w:rsid w:val="00676B21"/>
    <w:rsid w:val="00676B37"/>
    <w:rsid w:val="00676BFA"/>
    <w:rsid w:val="00676DD0"/>
    <w:rsid w:val="0067701B"/>
    <w:rsid w:val="0067702C"/>
    <w:rsid w:val="0067707A"/>
    <w:rsid w:val="006770A9"/>
    <w:rsid w:val="006771D0"/>
    <w:rsid w:val="00677347"/>
    <w:rsid w:val="0067766F"/>
    <w:rsid w:val="00677698"/>
    <w:rsid w:val="00677873"/>
    <w:rsid w:val="00677A99"/>
    <w:rsid w:val="00677C8E"/>
    <w:rsid w:val="00677EFC"/>
    <w:rsid w:val="00677FE6"/>
    <w:rsid w:val="00680031"/>
    <w:rsid w:val="006801A0"/>
    <w:rsid w:val="00680277"/>
    <w:rsid w:val="006803CD"/>
    <w:rsid w:val="0068045D"/>
    <w:rsid w:val="00680887"/>
    <w:rsid w:val="00680975"/>
    <w:rsid w:val="00680B8B"/>
    <w:rsid w:val="00680C48"/>
    <w:rsid w:val="00680D63"/>
    <w:rsid w:val="00680D8D"/>
    <w:rsid w:val="00680E8B"/>
    <w:rsid w:val="0068107B"/>
    <w:rsid w:val="006812FA"/>
    <w:rsid w:val="006813A2"/>
    <w:rsid w:val="00681909"/>
    <w:rsid w:val="006819EE"/>
    <w:rsid w:val="00681B19"/>
    <w:rsid w:val="00681B54"/>
    <w:rsid w:val="00681B7F"/>
    <w:rsid w:val="00681EC8"/>
    <w:rsid w:val="00681F75"/>
    <w:rsid w:val="00682183"/>
    <w:rsid w:val="006822E3"/>
    <w:rsid w:val="006824C8"/>
    <w:rsid w:val="00682650"/>
    <w:rsid w:val="0068279F"/>
    <w:rsid w:val="006827B0"/>
    <w:rsid w:val="006829B7"/>
    <w:rsid w:val="00682A47"/>
    <w:rsid w:val="00682A8B"/>
    <w:rsid w:val="00682C54"/>
    <w:rsid w:val="00682F95"/>
    <w:rsid w:val="00683056"/>
    <w:rsid w:val="006831AA"/>
    <w:rsid w:val="00683265"/>
    <w:rsid w:val="0068365C"/>
    <w:rsid w:val="00683664"/>
    <w:rsid w:val="00683980"/>
    <w:rsid w:val="00683A7E"/>
    <w:rsid w:val="00683C0B"/>
    <w:rsid w:val="00683D03"/>
    <w:rsid w:val="0068433E"/>
    <w:rsid w:val="006846D8"/>
    <w:rsid w:val="006846F6"/>
    <w:rsid w:val="00684834"/>
    <w:rsid w:val="00684D2E"/>
    <w:rsid w:val="00684D40"/>
    <w:rsid w:val="00684E4F"/>
    <w:rsid w:val="00684E73"/>
    <w:rsid w:val="0068504C"/>
    <w:rsid w:val="00685050"/>
    <w:rsid w:val="006851A0"/>
    <w:rsid w:val="006853AB"/>
    <w:rsid w:val="006853C6"/>
    <w:rsid w:val="00685656"/>
    <w:rsid w:val="00685712"/>
    <w:rsid w:val="00685CD1"/>
    <w:rsid w:val="00685CDC"/>
    <w:rsid w:val="00685F38"/>
    <w:rsid w:val="00686155"/>
    <w:rsid w:val="006863FE"/>
    <w:rsid w:val="0068672F"/>
    <w:rsid w:val="0068678F"/>
    <w:rsid w:val="006867A1"/>
    <w:rsid w:val="006867DD"/>
    <w:rsid w:val="00686A37"/>
    <w:rsid w:val="00686D85"/>
    <w:rsid w:val="00686E53"/>
    <w:rsid w:val="00686E56"/>
    <w:rsid w:val="0068714F"/>
    <w:rsid w:val="0068719E"/>
    <w:rsid w:val="006871F6"/>
    <w:rsid w:val="0068725B"/>
    <w:rsid w:val="006872C6"/>
    <w:rsid w:val="00687518"/>
    <w:rsid w:val="006877C7"/>
    <w:rsid w:val="0068799D"/>
    <w:rsid w:val="006900E3"/>
    <w:rsid w:val="006902AB"/>
    <w:rsid w:val="00690376"/>
    <w:rsid w:val="006904B6"/>
    <w:rsid w:val="006906E6"/>
    <w:rsid w:val="006909BC"/>
    <w:rsid w:val="00690AEF"/>
    <w:rsid w:val="00690CD0"/>
    <w:rsid w:val="00690F8C"/>
    <w:rsid w:val="00690FEB"/>
    <w:rsid w:val="0069138C"/>
    <w:rsid w:val="0069149C"/>
    <w:rsid w:val="0069163D"/>
    <w:rsid w:val="006916A7"/>
    <w:rsid w:val="00691918"/>
    <w:rsid w:val="00691A32"/>
    <w:rsid w:val="00691A5F"/>
    <w:rsid w:val="00691AE3"/>
    <w:rsid w:val="00691CFF"/>
    <w:rsid w:val="00691DBE"/>
    <w:rsid w:val="00691FDD"/>
    <w:rsid w:val="00692123"/>
    <w:rsid w:val="00692388"/>
    <w:rsid w:val="00692405"/>
    <w:rsid w:val="0069249A"/>
    <w:rsid w:val="006925A1"/>
    <w:rsid w:val="006927D5"/>
    <w:rsid w:val="0069280D"/>
    <w:rsid w:val="0069296E"/>
    <w:rsid w:val="006929A2"/>
    <w:rsid w:val="00692C69"/>
    <w:rsid w:val="00693021"/>
    <w:rsid w:val="00693037"/>
    <w:rsid w:val="00693093"/>
    <w:rsid w:val="0069321F"/>
    <w:rsid w:val="006932A5"/>
    <w:rsid w:val="00693495"/>
    <w:rsid w:val="006934BA"/>
    <w:rsid w:val="00693558"/>
    <w:rsid w:val="0069368C"/>
    <w:rsid w:val="006936F8"/>
    <w:rsid w:val="0069389D"/>
    <w:rsid w:val="006939F1"/>
    <w:rsid w:val="00693B60"/>
    <w:rsid w:val="00693EDE"/>
    <w:rsid w:val="00693FAC"/>
    <w:rsid w:val="006940A3"/>
    <w:rsid w:val="006942E3"/>
    <w:rsid w:val="0069455E"/>
    <w:rsid w:val="006946AC"/>
    <w:rsid w:val="00694754"/>
    <w:rsid w:val="0069496E"/>
    <w:rsid w:val="00694AD8"/>
    <w:rsid w:val="00694B56"/>
    <w:rsid w:val="00694C43"/>
    <w:rsid w:val="00694D73"/>
    <w:rsid w:val="00694E9C"/>
    <w:rsid w:val="00694FA1"/>
    <w:rsid w:val="0069513A"/>
    <w:rsid w:val="006952AA"/>
    <w:rsid w:val="00695347"/>
    <w:rsid w:val="0069546F"/>
    <w:rsid w:val="00695594"/>
    <w:rsid w:val="006956E0"/>
    <w:rsid w:val="00695A03"/>
    <w:rsid w:val="00695AA7"/>
    <w:rsid w:val="00695DC7"/>
    <w:rsid w:val="00696145"/>
    <w:rsid w:val="00696BF5"/>
    <w:rsid w:val="00696D3C"/>
    <w:rsid w:val="00696D46"/>
    <w:rsid w:val="00696D52"/>
    <w:rsid w:val="00696F44"/>
    <w:rsid w:val="00697275"/>
    <w:rsid w:val="006973AC"/>
    <w:rsid w:val="0069755B"/>
    <w:rsid w:val="006976FE"/>
    <w:rsid w:val="0069773B"/>
    <w:rsid w:val="00697B43"/>
    <w:rsid w:val="006A0015"/>
    <w:rsid w:val="006A0142"/>
    <w:rsid w:val="006A04A5"/>
    <w:rsid w:val="006A0510"/>
    <w:rsid w:val="006A058A"/>
    <w:rsid w:val="006A0637"/>
    <w:rsid w:val="006A066A"/>
    <w:rsid w:val="006A0776"/>
    <w:rsid w:val="006A0932"/>
    <w:rsid w:val="006A0953"/>
    <w:rsid w:val="006A0986"/>
    <w:rsid w:val="006A099A"/>
    <w:rsid w:val="006A0CDE"/>
    <w:rsid w:val="006A0E1E"/>
    <w:rsid w:val="006A1056"/>
    <w:rsid w:val="006A10F5"/>
    <w:rsid w:val="006A11E0"/>
    <w:rsid w:val="006A149D"/>
    <w:rsid w:val="006A1598"/>
    <w:rsid w:val="006A17F4"/>
    <w:rsid w:val="006A1F31"/>
    <w:rsid w:val="006A1F66"/>
    <w:rsid w:val="006A20D2"/>
    <w:rsid w:val="006A22A7"/>
    <w:rsid w:val="006A238E"/>
    <w:rsid w:val="006A23B7"/>
    <w:rsid w:val="006A277D"/>
    <w:rsid w:val="006A27B4"/>
    <w:rsid w:val="006A2830"/>
    <w:rsid w:val="006A283B"/>
    <w:rsid w:val="006A289A"/>
    <w:rsid w:val="006A2AD9"/>
    <w:rsid w:val="006A2E0E"/>
    <w:rsid w:val="006A2EC4"/>
    <w:rsid w:val="006A2F1F"/>
    <w:rsid w:val="006A320D"/>
    <w:rsid w:val="006A326A"/>
    <w:rsid w:val="006A3395"/>
    <w:rsid w:val="006A343D"/>
    <w:rsid w:val="006A34AB"/>
    <w:rsid w:val="006A3705"/>
    <w:rsid w:val="006A38A3"/>
    <w:rsid w:val="006A3917"/>
    <w:rsid w:val="006A3A51"/>
    <w:rsid w:val="006A405C"/>
    <w:rsid w:val="006A414D"/>
    <w:rsid w:val="006A41E6"/>
    <w:rsid w:val="006A4A52"/>
    <w:rsid w:val="006A4AEE"/>
    <w:rsid w:val="006A4B52"/>
    <w:rsid w:val="006A4E42"/>
    <w:rsid w:val="006A586C"/>
    <w:rsid w:val="006A58BB"/>
    <w:rsid w:val="006A5D6A"/>
    <w:rsid w:val="006A6155"/>
    <w:rsid w:val="006A6306"/>
    <w:rsid w:val="006A662C"/>
    <w:rsid w:val="006A68B6"/>
    <w:rsid w:val="006A6CAA"/>
    <w:rsid w:val="006A6E58"/>
    <w:rsid w:val="006A6FBF"/>
    <w:rsid w:val="006A7029"/>
    <w:rsid w:val="006A7278"/>
    <w:rsid w:val="006A733B"/>
    <w:rsid w:val="006A7414"/>
    <w:rsid w:val="006A74A4"/>
    <w:rsid w:val="006A76F2"/>
    <w:rsid w:val="006A7861"/>
    <w:rsid w:val="006A796E"/>
    <w:rsid w:val="006A79C1"/>
    <w:rsid w:val="006A7A48"/>
    <w:rsid w:val="006A7CB1"/>
    <w:rsid w:val="006A7D96"/>
    <w:rsid w:val="006A7DB2"/>
    <w:rsid w:val="006A7DC3"/>
    <w:rsid w:val="006A7EEA"/>
    <w:rsid w:val="006A7F60"/>
    <w:rsid w:val="006B017F"/>
    <w:rsid w:val="006B0617"/>
    <w:rsid w:val="006B0972"/>
    <w:rsid w:val="006B0AC6"/>
    <w:rsid w:val="006B0AF4"/>
    <w:rsid w:val="006B106F"/>
    <w:rsid w:val="006B11AB"/>
    <w:rsid w:val="006B11AD"/>
    <w:rsid w:val="006B167C"/>
    <w:rsid w:val="006B16A9"/>
    <w:rsid w:val="006B16E7"/>
    <w:rsid w:val="006B1904"/>
    <w:rsid w:val="006B1953"/>
    <w:rsid w:val="006B1A52"/>
    <w:rsid w:val="006B1A7F"/>
    <w:rsid w:val="006B1B45"/>
    <w:rsid w:val="006B1E00"/>
    <w:rsid w:val="006B1E66"/>
    <w:rsid w:val="006B1F8E"/>
    <w:rsid w:val="006B1F9A"/>
    <w:rsid w:val="006B2012"/>
    <w:rsid w:val="006B2098"/>
    <w:rsid w:val="006B2101"/>
    <w:rsid w:val="006B2190"/>
    <w:rsid w:val="006B21A9"/>
    <w:rsid w:val="006B2207"/>
    <w:rsid w:val="006B22BF"/>
    <w:rsid w:val="006B235A"/>
    <w:rsid w:val="006B2446"/>
    <w:rsid w:val="006B2458"/>
    <w:rsid w:val="006B26EE"/>
    <w:rsid w:val="006B298C"/>
    <w:rsid w:val="006B2A5F"/>
    <w:rsid w:val="006B2AA5"/>
    <w:rsid w:val="006B2D1D"/>
    <w:rsid w:val="006B2E55"/>
    <w:rsid w:val="006B2EC4"/>
    <w:rsid w:val="006B2F4B"/>
    <w:rsid w:val="006B34D5"/>
    <w:rsid w:val="006B35FD"/>
    <w:rsid w:val="006B3897"/>
    <w:rsid w:val="006B38D8"/>
    <w:rsid w:val="006B3A7A"/>
    <w:rsid w:val="006B3AFB"/>
    <w:rsid w:val="006B3C6D"/>
    <w:rsid w:val="006B4053"/>
    <w:rsid w:val="006B42D9"/>
    <w:rsid w:val="006B48AD"/>
    <w:rsid w:val="006B493B"/>
    <w:rsid w:val="006B4996"/>
    <w:rsid w:val="006B4B05"/>
    <w:rsid w:val="006B4DD2"/>
    <w:rsid w:val="006B4DF7"/>
    <w:rsid w:val="006B4EEF"/>
    <w:rsid w:val="006B5016"/>
    <w:rsid w:val="006B5200"/>
    <w:rsid w:val="006B531C"/>
    <w:rsid w:val="006B5659"/>
    <w:rsid w:val="006B5711"/>
    <w:rsid w:val="006B5981"/>
    <w:rsid w:val="006B5B6F"/>
    <w:rsid w:val="006B5E47"/>
    <w:rsid w:val="006B5EEF"/>
    <w:rsid w:val="006B5F72"/>
    <w:rsid w:val="006B601C"/>
    <w:rsid w:val="006B686E"/>
    <w:rsid w:val="006B6C1C"/>
    <w:rsid w:val="006B6E71"/>
    <w:rsid w:val="006B7034"/>
    <w:rsid w:val="006B729D"/>
    <w:rsid w:val="006B73B7"/>
    <w:rsid w:val="006B73F9"/>
    <w:rsid w:val="006B73FA"/>
    <w:rsid w:val="006B7BB0"/>
    <w:rsid w:val="006B7EE7"/>
    <w:rsid w:val="006B7F8A"/>
    <w:rsid w:val="006C014E"/>
    <w:rsid w:val="006C04F3"/>
    <w:rsid w:val="006C0503"/>
    <w:rsid w:val="006C06AE"/>
    <w:rsid w:val="006C0782"/>
    <w:rsid w:val="006C078F"/>
    <w:rsid w:val="006C08D4"/>
    <w:rsid w:val="006C0983"/>
    <w:rsid w:val="006C0B80"/>
    <w:rsid w:val="006C0DBD"/>
    <w:rsid w:val="006C0E0E"/>
    <w:rsid w:val="006C1009"/>
    <w:rsid w:val="006C147F"/>
    <w:rsid w:val="006C1A0B"/>
    <w:rsid w:val="006C1A21"/>
    <w:rsid w:val="006C1B8C"/>
    <w:rsid w:val="006C1D19"/>
    <w:rsid w:val="006C1F96"/>
    <w:rsid w:val="006C1F9F"/>
    <w:rsid w:val="006C203C"/>
    <w:rsid w:val="006C2271"/>
    <w:rsid w:val="006C22AE"/>
    <w:rsid w:val="006C246F"/>
    <w:rsid w:val="006C24B5"/>
    <w:rsid w:val="006C266C"/>
    <w:rsid w:val="006C2894"/>
    <w:rsid w:val="006C2AF6"/>
    <w:rsid w:val="006C2FF0"/>
    <w:rsid w:val="006C3228"/>
    <w:rsid w:val="006C32E1"/>
    <w:rsid w:val="006C35A3"/>
    <w:rsid w:val="006C3772"/>
    <w:rsid w:val="006C39A6"/>
    <w:rsid w:val="006C3BA1"/>
    <w:rsid w:val="006C3D13"/>
    <w:rsid w:val="006C3D74"/>
    <w:rsid w:val="006C3F84"/>
    <w:rsid w:val="006C435B"/>
    <w:rsid w:val="006C43A4"/>
    <w:rsid w:val="006C46E9"/>
    <w:rsid w:val="006C4852"/>
    <w:rsid w:val="006C49C6"/>
    <w:rsid w:val="006C4A54"/>
    <w:rsid w:val="006C4CE5"/>
    <w:rsid w:val="006C4E41"/>
    <w:rsid w:val="006C50C3"/>
    <w:rsid w:val="006C523F"/>
    <w:rsid w:val="006C5289"/>
    <w:rsid w:val="006C53BC"/>
    <w:rsid w:val="006C5431"/>
    <w:rsid w:val="006C5699"/>
    <w:rsid w:val="006C5832"/>
    <w:rsid w:val="006C59D0"/>
    <w:rsid w:val="006C5C3D"/>
    <w:rsid w:val="006C5CFB"/>
    <w:rsid w:val="006C60DF"/>
    <w:rsid w:val="006C62CA"/>
    <w:rsid w:val="006C62E7"/>
    <w:rsid w:val="006C6348"/>
    <w:rsid w:val="006C63A5"/>
    <w:rsid w:val="006C6548"/>
    <w:rsid w:val="006C6717"/>
    <w:rsid w:val="006C6762"/>
    <w:rsid w:val="006C67E0"/>
    <w:rsid w:val="006C68F5"/>
    <w:rsid w:val="006C699D"/>
    <w:rsid w:val="006C6AAE"/>
    <w:rsid w:val="006C6BE8"/>
    <w:rsid w:val="006C6D37"/>
    <w:rsid w:val="006C6FDC"/>
    <w:rsid w:val="006C6FFD"/>
    <w:rsid w:val="006C7363"/>
    <w:rsid w:val="006C74F4"/>
    <w:rsid w:val="006C756C"/>
    <w:rsid w:val="006C7662"/>
    <w:rsid w:val="006C768B"/>
    <w:rsid w:val="006C7A8D"/>
    <w:rsid w:val="006C7A94"/>
    <w:rsid w:val="006C7D7B"/>
    <w:rsid w:val="006C7E30"/>
    <w:rsid w:val="006C7E5B"/>
    <w:rsid w:val="006C7F42"/>
    <w:rsid w:val="006D027D"/>
    <w:rsid w:val="006D02F3"/>
    <w:rsid w:val="006D03DE"/>
    <w:rsid w:val="006D057F"/>
    <w:rsid w:val="006D071F"/>
    <w:rsid w:val="006D0728"/>
    <w:rsid w:val="006D0798"/>
    <w:rsid w:val="006D08F6"/>
    <w:rsid w:val="006D0A24"/>
    <w:rsid w:val="006D0A57"/>
    <w:rsid w:val="006D0B00"/>
    <w:rsid w:val="006D0C52"/>
    <w:rsid w:val="006D0E06"/>
    <w:rsid w:val="006D0E25"/>
    <w:rsid w:val="006D0EF8"/>
    <w:rsid w:val="006D0F13"/>
    <w:rsid w:val="006D0F51"/>
    <w:rsid w:val="006D10EE"/>
    <w:rsid w:val="006D10F9"/>
    <w:rsid w:val="006D11A4"/>
    <w:rsid w:val="006D12EB"/>
    <w:rsid w:val="006D15B8"/>
    <w:rsid w:val="006D180A"/>
    <w:rsid w:val="006D1887"/>
    <w:rsid w:val="006D190B"/>
    <w:rsid w:val="006D1A11"/>
    <w:rsid w:val="006D1CC0"/>
    <w:rsid w:val="006D1E53"/>
    <w:rsid w:val="006D21D6"/>
    <w:rsid w:val="006D21E2"/>
    <w:rsid w:val="006D2329"/>
    <w:rsid w:val="006D2764"/>
    <w:rsid w:val="006D28B8"/>
    <w:rsid w:val="006D297C"/>
    <w:rsid w:val="006D2BC3"/>
    <w:rsid w:val="006D2C1E"/>
    <w:rsid w:val="006D2D9D"/>
    <w:rsid w:val="006D3415"/>
    <w:rsid w:val="006D34E2"/>
    <w:rsid w:val="006D36AE"/>
    <w:rsid w:val="006D380B"/>
    <w:rsid w:val="006D3A8A"/>
    <w:rsid w:val="006D3F2A"/>
    <w:rsid w:val="006D41FF"/>
    <w:rsid w:val="006D423B"/>
    <w:rsid w:val="006D4321"/>
    <w:rsid w:val="006D43BE"/>
    <w:rsid w:val="006D4468"/>
    <w:rsid w:val="006D4565"/>
    <w:rsid w:val="006D4619"/>
    <w:rsid w:val="006D4710"/>
    <w:rsid w:val="006D4A1B"/>
    <w:rsid w:val="006D4BA5"/>
    <w:rsid w:val="006D4CCE"/>
    <w:rsid w:val="006D4D6B"/>
    <w:rsid w:val="006D5155"/>
    <w:rsid w:val="006D5167"/>
    <w:rsid w:val="006D5542"/>
    <w:rsid w:val="006D5817"/>
    <w:rsid w:val="006D59B1"/>
    <w:rsid w:val="006D5A1F"/>
    <w:rsid w:val="006D5A25"/>
    <w:rsid w:val="006D5CAC"/>
    <w:rsid w:val="006D5CBE"/>
    <w:rsid w:val="006D5D8D"/>
    <w:rsid w:val="006D5EEB"/>
    <w:rsid w:val="006D608B"/>
    <w:rsid w:val="006D64FB"/>
    <w:rsid w:val="006D6F69"/>
    <w:rsid w:val="006D72D2"/>
    <w:rsid w:val="006D7320"/>
    <w:rsid w:val="006D734A"/>
    <w:rsid w:val="006D7653"/>
    <w:rsid w:val="006D765C"/>
    <w:rsid w:val="006D76CA"/>
    <w:rsid w:val="006D7A06"/>
    <w:rsid w:val="006D7BFF"/>
    <w:rsid w:val="006D7C3A"/>
    <w:rsid w:val="006D7DA5"/>
    <w:rsid w:val="006D7EE1"/>
    <w:rsid w:val="006D7F45"/>
    <w:rsid w:val="006D7FCC"/>
    <w:rsid w:val="006E0196"/>
    <w:rsid w:val="006E0263"/>
    <w:rsid w:val="006E0266"/>
    <w:rsid w:val="006E02D2"/>
    <w:rsid w:val="006E0330"/>
    <w:rsid w:val="006E05AD"/>
    <w:rsid w:val="006E077D"/>
    <w:rsid w:val="006E09D7"/>
    <w:rsid w:val="006E0A60"/>
    <w:rsid w:val="006E0AEB"/>
    <w:rsid w:val="006E0B0C"/>
    <w:rsid w:val="006E0D15"/>
    <w:rsid w:val="006E0E36"/>
    <w:rsid w:val="006E114F"/>
    <w:rsid w:val="006E155B"/>
    <w:rsid w:val="006E15E5"/>
    <w:rsid w:val="006E15F6"/>
    <w:rsid w:val="006E1842"/>
    <w:rsid w:val="006E1B72"/>
    <w:rsid w:val="006E1DAF"/>
    <w:rsid w:val="006E1ED7"/>
    <w:rsid w:val="006E1F6E"/>
    <w:rsid w:val="006E25F2"/>
    <w:rsid w:val="006E2671"/>
    <w:rsid w:val="006E2972"/>
    <w:rsid w:val="006E29C8"/>
    <w:rsid w:val="006E2A3B"/>
    <w:rsid w:val="006E2B89"/>
    <w:rsid w:val="006E2DA9"/>
    <w:rsid w:val="006E2EE2"/>
    <w:rsid w:val="006E2EFC"/>
    <w:rsid w:val="006E2FD4"/>
    <w:rsid w:val="006E342B"/>
    <w:rsid w:val="006E349D"/>
    <w:rsid w:val="006E3668"/>
    <w:rsid w:val="006E3776"/>
    <w:rsid w:val="006E382E"/>
    <w:rsid w:val="006E3924"/>
    <w:rsid w:val="006E3BAA"/>
    <w:rsid w:val="006E3BBB"/>
    <w:rsid w:val="006E3E4C"/>
    <w:rsid w:val="006E3F96"/>
    <w:rsid w:val="006E3FFF"/>
    <w:rsid w:val="006E42B6"/>
    <w:rsid w:val="006E4542"/>
    <w:rsid w:val="006E45B8"/>
    <w:rsid w:val="006E46D2"/>
    <w:rsid w:val="006E46E5"/>
    <w:rsid w:val="006E474C"/>
    <w:rsid w:val="006E4A5E"/>
    <w:rsid w:val="006E4ABA"/>
    <w:rsid w:val="006E5481"/>
    <w:rsid w:val="006E5727"/>
    <w:rsid w:val="006E5788"/>
    <w:rsid w:val="006E5BC9"/>
    <w:rsid w:val="006E5BE3"/>
    <w:rsid w:val="006E5E17"/>
    <w:rsid w:val="006E5E1C"/>
    <w:rsid w:val="006E5FEF"/>
    <w:rsid w:val="006E61DE"/>
    <w:rsid w:val="006E6464"/>
    <w:rsid w:val="006E65E9"/>
    <w:rsid w:val="006E67B7"/>
    <w:rsid w:val="006E69FF"/>
    <w:rsid w:val="006E6A52"/>
    <w:rsid w:val="006E6FE9"/>
    <w:rsid w:val="006E7000"/>
    <w:rsid w:val="006E7096"/>
    <w:rsid w:val="006E7199"/>
    <w:rsid w:val="006E72CA"/>
    <w:rsid w:val="006E75BE"/>
    <w:rsid w:val="006E75D0"/>
    <w:rsid w:val="006E7F0D"/>
    <w:rsid w:val="006E7F90"/>
    <w:rsid w:val="006F063A"/>
    <w:rsid w:val="006F0833"/>
    <w:rsid w:val="006F0A25"/>
    <w:rsid w:val="006F0A3E"/>
    <w:rsid w:val="006F0A47"/>
    <w:rsid w:val="006F0AA1"/>
    <w:rsid w:val="006F0B36"/>
    <w:rsid w:val="006F0BFF"/>
    <w:rsid w:val="006F0EAF"/>
    <w:rsid w:val="006F13C2"/>
    <w:rsid w:val="006F16A3"/>
    <w:rsid w:val="006F16CC"/>
    <w:rsid w:val="006F1814"/>
    <w:rsid w:val="006F1BE4"/>
    <w:rsid w:val="006F1C1F"/>
    <w:rsid w:val="006F1FE8"/>
    <w:rsid w:val="006F2240"/>
    <w:rsid w:val="006F2394"/>
    <w:rsid w:val="006F244B"/>
    <w:rsid w:val="006F2585"/>
    <w:rsid w:val="006F2641"/>
    <w:rsid w:val="006F26BB"/>
    <w:rsid w:val="006F28F0"/>
    <w:rsid w:val="006F2F89"/>
    <w:rsid w:val="006F3116"/>
    <w:rsid w:val="006F3228"/>
    <w:rsid w:val="006F32F7"/>
    <w:rsid w:val="006F3474"/>
    <w:rsid w:val="006F36C6"/>
    <w:rsid w:val="006F380B"/>
    <w:rsid w:val="006F38E4"/>
    <w:rsid w:val="006F3920"/>
    <w:rsid w:val="006F3A11"/>
    <w:rsid w:val="006F3E04"/>
    <w:rsid w:val="006F4430"/>
    <w:rsid w:val="006F493C"/>
    <w:rsid w:val="006F49F9"/>
    <w:rsid w:val="006F4A2B"/>
    <w:rsid w:val="006F4A61"/>
    <w:rsid w:val="006F4A62"/>
    <w:rsid w:val="006F4B0A"/>
    <w:rsid w:val="006F4D40"/>
    <w:rsid w:val="006F541D"/>
    <w:rsid w:val="006F5545"/>
    <w:rsid w:val="006F5701"/>
    <w:rsid w:val="006F5955"/>
    <w:rsid w:val="006F5A69"/>
    <w:rsid w:val="006F5CF0"/>
    <w:rsid w:val="006F5E6C"/>
    <w:rsid w:val="006F6092"/>
    <w:rsid w:val="006F60FC"/>
    <w:rsid w:val="006F6177"/>
    <w:rsid w:val="006F62EA"/>
    <w:rsid w:val="006F63B4"/>
    <w:rsid w:val="006F69F8"/>
    <w:rsid w:val="006F6A78"/>
    <w:rsid w:val="006F6C4B"/>
    <w:rsid w:val="006F6CD0"/>
    <w:rsid w:val="006F6EED"/>
    <w:rsid w:val="006F6EFD"/>
    <w:rsid w:val="006F7034"/>
    <w:rsid w:val="006F70D7"/>
    <w:rsid w:val="006F7114"/>
    <w:rsid w:val="006F7122"/>
    <w:rsid w:val="006F7240"/>
    <w:rsid w:val="006F7878"/>
    <w:rsid w:val="006F7990"/>
    <w:rsid w:val="006F7D1C"/>
    <w:rsid w:val="006F7DE8"/>
    <w:rsid w:val="007001E2"/>
    <w:rsid w:val="00700401"/>
    <w:rsid w:val="0070048C"/>
    <w:rsid w:val="007004E4"/>
    <w:rsid w:val="007007A0"/>
    <w:rsid w:val="007007D5"/>
    <w:rsid w:val="0070082E"/>
    <w:rsid w:val="0070094D"/>
    <w:rsid w:val="00700A29"/>
    <w:rsid w:val="00700A51"/>
    <w:rsid w:val="00700BCC"/>
    <w:rsid w:val="00700C6A"/>
    <w:rsid w:val="00700CDC"/>
    <w:rsid w:val="00700DAE"/>
    <w:rsid w:val="007012C6"/>
    <w:rsid w:val="00701449"/>
    <w:rsid w:val="007016BB"/>
    <w:rsid w:val="0070183A"/>
    <w:rsid w:val="00701A73"/>
    <w:rsid w:val="00701B5C"/>
    <w:rsid w:val="00701C5F"/>
    <w:rsid w:val="00701CEA"/>
    <w:rsid w:val="00701E5B"/>
    <w:rsid w:val="00701F7B"/>
    <w:rsid w:val="007020B3"/>
    <w:rsid w:val="007024D5"/>
    <w:rsid w:val="0070269D"/>
    <w:rsid w:val="0070278A"/>
    <w:rsid w:val="00702D29"/>
    <w:rsid w:val="00702DDD"/>
    <w:rsid w:val="00702F4D"/>
    <w:rsid w:val="0070306D"/>
    <w:rsid w:val="00703233"/>
    <w:rsid w:val="007032E6"/>
    <w:rsid w:val="0070334A"/>
    <w:rsid w:val="00703608"/>
    <w:rsid w:val="0070375F"/>
    <w:rsid w:val="007037D2"/>
    <w:rsid w:val="00703872"/>
    <w:rsid w:val="00703A0E"/>
    <w:rsid w:val="00703C9B"/>
    <w:rsid w:val="00703E06"/>
    <w:rsid w:val="007041D0"/>
    <w:rsid w:val="007041D1"/>
    <w:rsid w:val="00704429"/>
    <w:rsid w:val="0070451B"/>
    <w:rsid w:val="0070461B"/>
    <w:rsid w:val="0070465F"/>
    <w:rsid w:val="0070469E"/>
    <w:rsid w:val="00704984"/>
    <w:rsid w:val="00704B61"/>
    <w:rsid w:val="00704BDB"/>
    <w:rsid w:val="00704C5E"/>
    <w:rsid w:val="00704DA7"/>
    <w:rsid w:val="00704E0F"/>
    <w:rsid w:val="00705339"/>
    <w:rsid w:val="00705418"/>
    <w:rsid w:val="00705551"/>
    <w:rsid w:val="00705674"/>
    <w:rsid w:val="00705853"/>
    <w:rsid w:val="00705BC2"/>
    <w:rsid w:val="00705C06"/>
    <w:rsid w:val="00705E8B"/>
    <w:rsid w:val="00705EFC"/>
    <w:rsid w:val="00705F0E"/>
    <w:rsid w:val="00705FA0"/>
    <w:rsid w:val="0070635C"/>
    <w:rsid w:val="007063F0"/>
    <w:rsid w:val="007064D3"/>
    <w:rsid w:val="007068A9"/>
    <w:rsid w:val="00706A39"/>
    <w:rsid w:val="00706AAE"/>
    <w:rsid w:val="00706B12"/>
    <w:rsid w:val="00706B42"/>
    <w:rsid w:val="00706C9D"/>
    <w:rsid w:val="00706D8E"/>
    <w:rsid w:val="00706FBB"/>
    <w:rsid w:val="007072C1"/>
    <w:rsid w:val="00707590"/>
    <w:rsid w:val="007075D5"/>
    <w:rsid w:val="007076B1"/>
    <w:rsid w:val="0070772C"/>
    <w:rsid w:val="00707A23"/>
    <w:rsid w:val="00707B9F"/>
    <w:rsid w:val="00707C88"/>
    <w:rsid w:val="00707E95"/>
    <w:rsid w:val="007101E2"/>
    <w:rsid w:val="007102DE"/>
    <w:rsid w:val="007103E7"/>
    <w:rsid w:val="0071040C"/>
    <w:rsid w:val="0071065F"/>
    <w:rsid w:val="007106A5"/>
    <w:rsid w:val="007106E3"/>
    <w:rsid w:val="007107CB"/>
    <w:rsid w:val="00710A92"/>
    <w:rsid w:val="00710B6A"/>
    <w:rsid w:val="00710D11"/>
    <w:rsid w:val="00710D42"/>
    <w:rsid w:val="00710E81"/>
    <w:rsid w:val="00710ECE"/>
    <w:rsid w:val="007112FE"/>
    <w:rsid w:val="00711828"/>
    <w:rsid w:val="00711AB8"/>
    <w:rsid w:val="00711D82"/>
    <w:rsid w:val="00711F0F"/>
    <w:rsid w:val="0071221E"/>
    <w:rsid w:val="00712508"/>
    <w:rsid w:val="0071270F"/>
    <w:rsid w:val="0071290C"/>
    <w:rsid w:val="0071299A"/>
    <w:rsid w:val="007129F3"/>
    <w:rsid w:val="00712B73"/>
    <w:rsid w:val="00712C27"/>
    <w:rsid w:val="00712D07"/>
    <w:rsid w:val="00712D10"/>
    <w:rsid w:val="007130A9"/>
    <w:rsid w:val="00713183"/>
    <w:rsid w:val="007134BF"/>
    <w:rsid w:val="007134CC"/>
    <w:rsid w:val="00713506"/>
    <w:rsid w:val="007138B9"/>
    <w:rsid w:val="00713A01"/>
    <w:rsid w:val="00713B30"/>
    <w:rsid w:val="00713B59"/>
    <w:rsid w:val="00713B86"/>
    <w:rsid w:val="00713BD1"/>
    <w:rsid w:val="00713E59"/>
    <w:rsid w:val="00713EC1"/>
    <w:rsid w:val="007141F7"/>
    <w:rsid w:val="0071428E"/>
    <w:rsid w:val="0071429B"/>
    <w:rsid w:val="007143E3"/>
    <w:rsid w:val="007144EB"/>
    <w:rsid w:val="00714654"/>
    <w:rsid w:val="0071468C"/>
    <w:rsid w:val="00714903"/>
    <w:rsid w:val="00714C29"/>
    <w:rsid w:val="00714D2C"/>
    <w:rsid w:val="00714D8E"/>
    <w:rsid w:val="00714F9A"/>
    <w:rsid w:val="00715327"/>
    <w:rsid w:val="00715405"/>
    <w:rsid w:val="00715419"/>
    <w:rsid w:val="0071574C"/>
    <w:rsid w:val="00716700"/>
    <w:rsid w:val="00716BD4"/>
    <w:rsid w:val="00716C8A"/>
    <w:rsid w:val="00716D6C"/>
    <w:rsid w:val="00716EEF"/>
    <w:rsid w:val="00716FD2"/>
    <w:rsid w:val="00716FDF"/>
    <w:rsid w:val="00717045"/>
    <w:rsid w:val="00717117"/>
    <w:rsid w:val="0071739D"/>
    <w:rsid w:val="007173F4"/>
    <w:rsid w:val="007174A2"/>
    <w:rsid w:val="00717610"/>
    <w:rsid w:val="00717668"/>
    <w:rsid w:val="0071766F"/>
    <w:rsid w:val="00717D5F"/>
    <w:rsid w:val="0072006C"/>
    <w:rsid w:val="00720179"/>
    <w:rsid w:val="00720249"/>
    <w:rsid w:val="007202B4"/>
    <w:rsid w:val="007203ED"/>
    <w:rsid w:val="007204AF"/>
    <w:rsid w:val="00720611"/>
    <w:rsid w:val="007206CE"/>
    <w:rsid w:val="007209ED"/>
    <w:rsid w:val="00720A51"/>
    <w:rsid w:val="00720C3E"/>
    <w:rsid w:val="00720C8E"/>
    <w:rsid w:val="00720D40"/>
    <w:rsid w:val="00720D48"/>
    <w:rsid w:val="00720E0A"/>
    <w:rsid w:val="00720ECC"/>
    <w:rsid w:val="00720F20"/>
    <w:rsid w:val="0072140F"/>
    <w:rsid w:val="00721468"/>
    <w:rsid w:val="0072147B"/>
    <w:rsid w:val="0072153C"/>
    <w:rsid w:val="00721CCD"/>
    <w:rsid w:val="00721DA1"/>
    <w:rsid w:val="00721F4B"/>
    <w:rsid w:val="00722184"/>
    <w:rsid w:val="007221F1"/>
    <w:rsid w:val="00722247"/>
    <w:rsid w:val="0072266E"/>
    <w:rsid w:val="007226C4"/>
    <w:rsid w:val="0072274A"/>
    <w:rsid w:val="007227CC"/>
    <w:rsid w:val="00722877"/>
    <w:rsid w:val="00722909"/>
    <w:rsid w:val="00722B17"/>
    <w:rsid w:val="00722C6E"/>
    <w:rsid w:val="00722D93"/>
    <w:rsid w:val="00722DE1"/>
    <w:rsid w:val="00722DF6"/>
    <w:rsid w:val="00722F65"/>
    <w:rsid w:val="007231B6"/>
    <w:rsid w:val="00723304"/>
    <w:rsid w:val="00723401"/>
    <w:rsid w:val="00723474"/>
    <w:rsid w:val="0072353C"/>
    <w:rsid w:val="007236C7"/>
    <w:rsid w:val="00723849"/>
    <w:rsid w:val="00723C5C"/>
    <w:rsid w:val="00723D68"/>
    <w:rsid w:val="00723F4B"/>
    <w:rsid w:val="00723F6A"/>
    <w:rsid w:val="00724252"/>
    <w:rsid w:val="007244ED"/>
    <w:rsid w:val="00724904"/>
    <w:rsid w:val="007249CD"/>
    <w:rsid w:val="00724DEC"/>
    <w:rsid w:val="00724EDF"/>
    <w:rsid w:val="00724F1D"/>
    <w:rsid w:val="0072504A"/>
    <w:rsid w:val="007251C3"/>
    <w:rsid w:val="007255F3"/>
    <w:rsid w:val="00725649"/>
    <w:rsid w:val="007256B2"/>
    <w:rsid w:val="007256C6"/>
    <w:rsid w:val="007257D2"/>
    <w:rsid w:val="007257E5"/>
    <w:rsid w:val="007257F8"/>
    <w:rsid w:val="00725CB6"/>
    <w:rsid w:val="00725D22"/>
    <w:rsid w:val="0072600A"/>
    <w:rsid w:val="007261EF"/>
    <w:rsid w:val="00726370"/>
    <w:rsid w:val="007264E3"/>
    <w:rsid w:val="00726606"/>
    <w:rsid w:val="0072681A"/>
    <w:rsid w:val="00726904"/>
    <w:rsid w:val="00726997"/>
    <w:rsid w:val="00726B95"/>
    <w:rsid w:val="00726E5D"/>
    <w:rsid w:val="0072703F"/>
    <w:rsid w:val="0072732D"/>
    <w:rsid w:val="0072733C"/>
    <w:rsid w:val="007275A4"/>
    <w:rsid w:val="00727690"/>
    <w:rsid w:val="007276E1"/>
    <w:rsid w:val="007278D1"/>
    <w:rsid w:val="007279B5"/>
    <w:rsid w:val="00727AB1"/>
    <w:rsid w:val="00727DB8"/>
    <w:rsid w:val="00727DD3"/>
    <w:rsid w:val="00730232"/>
    <w:rsid w:val="00730296"/>
    <w:rsid w:val="00730313"/>
    <w:rsid w:val="0073052B"/>
    <w:rsid w:val="007305B4"/>
    <w:rsid w:val="0073081C"/>
    <w:rsid w:val="007308BC"/>
    <w:rsid w:val="007309E5"/>
    <w:rsid w:val="00730A3B"/>
    <w:rsid w:val="00730A63"/>
    <w:rsid w:val="00730AA3"/>
    <w:rsid w:val="00730C93"/>
    <w:rsid w:val="007315D3"/>
    <w:rsid w:val="00731E2F"/>
    <w:rsid w:val="00731E82"/>
    <w:rsid w:val="0073211D"/>
    <w:rsid w:val="00732246"/>
    <w:rsid w:val="0073228F"/>
    <w:rsid w:val="007323CE"/>
    <w:rsid w:val="007323E8"/>
    <w:rsid w:val="00732617"/>
    <w:rsid w:val="0073276E"/>
    <w:rsid w:val="00732908"/>
    <w:rsid w:val="00732AD2"/>
    <w:rsid w:val="00732D29"/>
    <w:rsid w:val="00732D66"/>
    <w:rsid w:val="00732D69"/>
    <w:rsid w:val="00732DF3"/>
    <w:rsid w:val="00732E86"/>
    <w:rsid w:val="00733141"/>
    <w:rsid w:val="0073322E"/>
    <w:rsid w:val="0073327C"/>
    <w:rsid w:val="00733526"/>
    <w:rsid w:val="007335BB"/>
    <w:rsid w:val="007335BC"/>
    <w:rsid w:val="007335F7"/>
    <w:rsid w:val="00733AFD"/>
    <w:rsid w:val="00733D0A"/>
    <w:rsid w:val="00733FD9"/>
    <w:rsid w:val="00734050"/>
    <w:rsid w:val="0073407D"/>
    <w:rsid w:val="0073414A"/>
    <w:rsid w:val="007342A1"/>
    <w:rsid w:val="0073434D"/>
    <w:rsid w:val="00734585"/>
    <w:rsid w:val="007349FE"/>
    <w:rsid w:val="00734BBF"/>
    <w:rsid w:val="00734CB7"/>
    <w:rsid w:val="00734EA0"/>
    <w:rsid w:val="007350DB"/>
    <w:rsid w:val="00735107"/>
    <w:rsid w:val="00735399"/>
    <w:rsid w:val="0073548B"/>
    <w:rsid w:val="00735576"/>
    <w:rsid w:val="00735798"/>
    <w:rsid w:val="0073584C"/>
    <w:rsid w:val="007358AE"/>
    <w:rsid w:val="00735A50"/>
    <w:rsid w:val="00735AE5"/>
    <w:rsid w:val="00735B1E"/>
    <w:rsid w:val="00735C29"/>
    <w:rsid w:val="00735E0B"/>
    <w:rsid w:val="00735F49"/>
    <w:rsid w:val="0073605B"/>
    <w:rsid w:val="0073635C"/>
    <w:rsid w:val="00736371"/>
    <w:rsid w:val="00736761"/>
    <w:rsid w:val="007369E5"/>
    <w:rsid w:val="00736A65"/>
    <w:rsid w:val="00736F39"/>
    <w:rsid w:val="0073704F"/>
    <w:rsid w:val="0073718D"/>
    <w:rsid w:val="007371E7"/>
    <w:rsid w:val="00737257"/>
    <w:rsid w:val="0073730D"/>
    <w:rsid w:val="00737520"/>
    <w:rsid w:val="0073769A"/>
    <w:rsid w:val="007377F8"/>
    <w:rsid w:val="0073786C"/>
    <w:rsid w:val="007378CD"/>
    <w:rsid w:val="0073799D"/>
    <w:rsid w:val="00737D80"/>
    <w:rsid w:val="00737FD3"/>
    <w:rsid w:val="007402C0"/>
    <w:rsid w:val="00740489"/>
    <w:rsid w:val="007409EB"/>
    <w:rsid w:val="00740A1E"/>
    <w:rsid w:val="00740AC1"/>
    <w:rsid w:val="00740C00"/>
    <w:rsid w:val="00741121"/>
    <w:rsid w:val="00741195"/>
    <w:rsid w:val="00741211"/>
    <w:rsid w:val="00741221"/>
    <w:rsid w:val="00741274"/>
    <w:rsid w:val="007414B6"/>
    <w:rsid w:val="007415F2"/>
    <w:rsid w:val="007417F2"/>
    <w:rsid w:val="007419BA"/>
    <w:rsid w:val="00741BE8"/>
    <w:rsid w:val="00741EFF"/>
    <w:rsid w:val="00742196"/>
    <w:rsid w:val="00742276"/>
    <w:rsid w:val="00742654"/>
    <w:rsid w:val="00742704"/>
    <w:rsid w:val="00742767"/>
    <w:rsid w:val="007427A0"/>
    <w:rsid w:val="007427CD"/>
    <w:rsid w:val="00742837"/>
    <w:rsid w:val="007429BC"/>
    <w:rsid w:val="007429FD"/>
    <w:rsid w:val="00742AFA"/>
    <w:rsid w:val="00742C0F"/>
    <w:rsid w:val="00742C6D"/>
    <w:rsid w:val="00742D33"/>
    <w:rsid w:val="00742F75"/>
    <w:rsid w:val="00742FC0"/>
    <w:rsid w:val="0074309D"/>
    <w:rsid w:val="0074319F"/>
    <w:rsid w:val="00743656"/>
    <w:rsid w:val="00743869"/>
    <w:rsid w:val="007438F7"/>
    <w:rsid w:val="007439A5"/>
    <w:rsid w:val="00743D09"/>
    <w:rsid w:val="00743D0B"/>
    <w:rsid w:val="00743E6D"/>
    <w:rsid w:val="00743E94"/>
    <w:rsid w:val="00743E98"/>
    <w:rsid w:val="00744012"/>
    <w:rsid w:val="007440F8"/>
    <w:rsid w:val="007440FE"/>
    <w:rsid w:val="00744192"/>
    <w:rsid w:val="0074420D"/>
    <w:rsid w:val="007442A4"/>
    <w:rsid w:val="00744313"/>
    <w:rsid w:val="00744682"/>
    <w:rsid w:val="007447C7"/>
    <w:rsid w:val="00744867"/>
    <w:rsid w:val="00744907"/>
    <w:rsid w:val="0074499A"/>
    <w:rsid w:val="00744A06"/>
    <w:rsid w:val="00744D2B"/>
    <w:rsid w:val="00744DFB"/>
    <w:rsid w:val="00745012"/>
    <w:rsid w:val="00745219"/>
    <w:rsid w:val="0074536B"/>
    <w:rsid w:val="007455E6"/>
    <w:rsid w:val="0074565B"/>
    <w:rsid w:val="007456E6"/>
    <w:rsid w:val="007458B7"/>
    <w:rsid w:val="00745C99"/>
    <w:rsid w:val="00745DEB"/>
    <w:rsid w:val="00745DEF"/>
    <w:rsid w:val="00745E93"/>
    <w:rsid w:val="00746228"/>
    <w:rsid w:val="007469AC"/>
    <w:rsid w:val="00746B52"/>
    <w:rsid w:val="00746BEA"/>
    <w:rsid w:val="00746CC2"/>
    <w:rsid w:val="00746CC3"/>
    <w:rsid w:val="00746E86"/>
    <w:rsid w:val="00746EE0"/>
    <w:rsid w:val="00746FBB"/>
    <w:rsid w:val="0074704D"/>
    <w:rsid w:val="00747203"/>
    <w:rsid w:val="0074733A"/>
    <w:rsid w:val="00747360"/>
    <w:rsid w:val="00747779"/>
    <w:rsid w:val="007479F2"/>
    <w:rsid w:val="00747AD2"/>
    <w:rsid w:val="00747BBE"/>
    <w:rsid w:val="00747F19"/>
    <w:rsid w:val="007501F7"/>
    <w:rsid w:val="00750368"/>
    <w:rsid w:val="0075049A"/>
    <w:rsid w:val="007504AB"/>
    <w:rsid w:val="00750962"/>
    <w:rsid w:val="00750B02"/>
    <w:rsid w:val="00750CDD"/>
    <w:rsid w:val="00750E13"/>
    <w:rsid w:val="00750F07"/>
    <w:rsid w:val="00750F50"/>
    <w:rsid w:val="00750F76"/>
    <w:rsid w:val="007511AC"/>
    <w:rsid w:val="00751300"/>
    <w:rsid w:val="00751306"/>
    <w:rsid w:val="00751316"/>
    <w:rsid w:val="007514B4"/>
    <w:rsid w:val="00751587"/>
    <w:rsid w:val="00751ADB"/>
    <w:rsid w:val="00751BA6"/>
    <w:rsid w:val="00751D08"/>
    <w:rsid w:val="00751DCE"/>
    <w:rsid w:val="00752072"/>
    <w:rsid w:val="007520A0"/>
    <w:rsid w:val="00752105"/>
    <w:rsid w:val="007523F8"/>
    <w:rsid w:val="00752484"/>
    <w:rsid w:val="00752522"/>
    <w:rsid w:val="0075258D"/>
    <w:rsid w:val="007529F9"/>
    <w:rsid w:val="00752C22"/>
    <w:rsid w:val="00752D3F"/>
    <w:rsid w:val="00752E1D"/>
    <w:rsid w:val="00752F77"/>
    <w:rsid w:val="00752FC1"/>
    <w:rsid w:val="0075332E"/>
    <w:rsid w:val="00753418"/>
    <w:rsid w:val="0075357B"/>
    <w:rsid w:val="007535C8"/>
    <w:rsid w:val="007535D4"/>
    <w:rsid w:val="007535D5"/>
    <w:rsid w:val="00753681"/>
    <w:rsid w:val="00753881"/>
    <w:rsid w:val="0075399C"/>
    <w:rsid w:val="007539B6"/>
    <w:rsid w:val="00753B49"/>
    <w:rsid w:val="00753EC3"/>
    <w:rsid w:val="00753ED1"/>
    <w:rsid w:val="00753EE7"/>
    <w:rsid w:val="00753F15"/>
    <w:rsid w:val="00753F45"/>
    <w:rsid w:val="00754115"/>
    <w:rsid w:val="00754179"/>
    <w:rsid w:val="0075431C"/>
    <w:rsid w:val="007544D4"/>
    <w:rsid w:val="007545A6"/>
    <w:rsid w:val="007547EA"/>
    <w:rsid w:val="007549D5"/>
    <w:rsid w:val="00754B6A"/>
    <w:rsid w:val="00754DAF"/>
    <w:rsid w:val="00754E52"/>
    <w:rsid w:val="00754EF2"/>
    <w:rsid w:val="00754F4F"/>
    <w:rsid w:val="007553C2"/>
    <w:rsid w:val="0075561D"/>
    <w:rsid w:val="00755666"/>
    <w:rsid w:val="00755DDB"/>
    <w:rsid w:val="00755F7A"/>
    <w:rsid w:val="0075606E"/>
    <w:rsid w:val="007560BA"/>
    <w:rsid w:val="00756200"/>
    <w:rsid w:val="00756401"/>
    <w:rsid w:val="0075644D"/>
    <w:rsid w:val="007567E6"/>
    <w:rsid w:val="00756889"/>
    <w:rsid w:val="0075689E"/>
    <w:rsid w:val="0075695E"/>
    <w:rsid w:val="007569B2"/>
    <w:rsid w:val="00756B8F"/>
    <w:rsid w:val="00756C5B"/>
    <w:rsid w:val="00756D16"/>
    <w:rsid w:val="00756DEF"/>
    <w:rsid w:val="007571B4"/>
    <w:rsid w:val="007572A3"/>
    <w:rsid w:val="0075734B"/>
    <w:rsid w:val="00757406"/>
    <w:rsid w:val="00757467"/>
    <w:rsid w:val="00757532"/>
    <w:rsid w:val="00757720"/>
    <w:rsid w:val="00757872"/>
    <w:rsid w:val="00757A98"/>
    <w:rsid w:val="00757C54"/>
    <w:rsid w:val="00757D08"/>
    <w:rsid w:val="00757DAB"/>
    <w:rsid w:val="0076006D"/>
    <w:rsid w:val="007600FB"/>
    <w:rsid w:val="00760197"/>
    <w:rsid w:val="007601F5"/>
    <w:rsid w:val="007604CD"/>
    <w:rsid w:val="0076078B"/>
    <w:rsid w:val="00760BC6"/>
    <w:rsid w:val="00760C89"/>
    <w:rsid w:val="00760D89"/>
    <w:rsid w:val="00760DDC"/>
    <w:rsid w:val="00760E72"/>
    <w:rsid w:val="0076107C"/>
    <w:rsid w:val="0076110A"/>
    <w:rsid w:val="007612A0"/>
    <w:rsid w:val="007612B0"/>
    <w:rsid w:val="0076131E"/>
    <w:rsid w:val="00761345"/>
    <w:rsid w:val="0076146A"/>
    <w:rsid w:val="007614FE"/>
    <w:rsid w:val="00761518"/>
    <w:rsid w:val="00761629"/>
    <w:rsid w:val="00761ABD"/>
    <w:rsid w:val="00761ADB"/>
    <w:rsid w:val="00761ADE"/>
    <w:rsid w:val="00761CD7"/>
    <w:rsid w:val="00761F12"/>
    <w:rsid w:val="00761FA2"/>
    <w:rsid w:val="0076212E"/>
    <w:rsid w:val="007622FB"/>
    <w:rsid w:val="007623F4"/>
    <w:rsid w:val="00762471"/>
    <w:rsid w:val="00762532"/>
    <w:rsid w:val="007625A9"/>
    <w:rsid w:val="00762CF0"/>
    <w:rsid w:val="00762D9A"/>
    <w:rsid w:val="00762DD0"/>
    <w:rsid w:val="00762E03"/>
    <w:rsid w:val="007633E1"/>
    <w:rsid w:val="0076343B"/>
    <w:rsid w:val="0076348E"/>
    <w:rsid w:val="007635AB"/>
    <w:rsid w:val="007637BC"/>
    <w:rsid w:val="0076395A"/>
    <w:rsid w:val="00763D93"/>
    <w:rsid w:val="00763EE1"/>
    <w:rsid w:val="00763F37"/>
    <w:rsid w:val="007641B9"/>
    <w:rsid w:val="007642D2"/>
    <w:rsid w:val="007644B2"/>
    <w:rsid w:val="007644DF"/>
    <w:rsid w:val="007646DE"/>
    <w:rsid w:val="00764A73"/>
    <w:rsid w:val="00764B0D"/>
    <w:rsid w:val="007650F4"/>
    <w:rsid w:val="0076510E"/>
    <w:rsid w:val="007651CA"/>
    <w:rsid w:val="00765312"/>
    <w:rsid w:val="007654CF"/>
    <w:rsid w:val="0076566F"/>
    <w:rsid w:val="007658B2"/>
    <w:rsid w:val="007659DA"/>
    <w:rsid w:val="007659E6"/>
    <w:rsid w:val="00765A19"/>
    <w:rsid w:val="00765AE5"/>
    <w:rsid w:val="00765CE8"/>
    <w:rsid w:val="00765CF4"/>
    <w:rsid w:val="00765DA6"/>
    <w:rsid w:val="00765E6A"/>
    <w:rsid w:val="00765FBA"/>
    <w:rsid w:val="007660FA"/>
    <w:rsid w:val="00766211"/>
    <w:rsid w:val="007662C1"/>
    <w:rsid w:val="0076636D"/>
    <w:rsid w:val="007665F7"/>
    <w:rsid w:val="00766882"/>
    <w:rsid w:val="007669D0"/>
    <w:rsid w:val="00766C34"/>
    <w:rsid w:val="00766DAA"/>
    <w:rsid w:val="0076718F"/>
    <w:rsid w:val="007671B6"/>
    <w:rsid w:val="00767571"/>
    <w:rsid w:val="0076788F"/>
    <w:rsid w:val="00767940"/>
    <w:rsid w:val="00767CB2"/>
    <w:rsid w:val="007702AA"/>
    <w:rsid w:val="00770315"/>
    <w:rsid w:val="00770525"/>
    <w:rsid w:val="007706CA"/>
    <w:rsid w:val="00770A45"/>
    <w:rsid w:val="00770E3F"/>
    <w:rsid w:val="00771171"/>
    <w:rsid w:val="00771324"/>
    <w:rsid w:val="00771554"/>
    <w:rsid w:val="00771598"/>
    <w:rsid w:val="00771703"/>
    <w:rsid w:val="0077183A"/>
    <w:rsid w:val="00771B78"/>
    <w:rsid w:val="00771FA8"/>
    <w:rsid w:val="00772325"/>
    <w:rsid w:val="00772438"/>
    <w:rsid w:val="00772702"/>
    <w:rsid w:val="007729B5"/>
    <w:rsid w:val="00772A39"/>
    <w:rsid w:val="00772B83"/>
    <w:rsid w:val="00772CD9"/>
    <w:rsid w:val="00772D48"/>
    <w:rsid w:val="00772E3F"/>
    <w:rsid w:val="00772EA1"/>
    <w:rsid w:val="00772F0E"/>
    <w:rsid w:val="00772F73"/>
    <w:rsid w:val="00773287"/>
    <w:rsid w:val="007733F6"/>
    <w:rsid w:val="007734F1"/>
    <w:rsid w:val="0077360F"/>
    <w:rsid w:val="00773642"/>
    <w:rsid w:val="007736D9"/>
    <w:rsid w:val="007738F5"/>
    <w:rsid w:val="0077396C"/>
    <w:rsid w:val="00773BB8"/>
    <w:rsid w:val="007740EE"/>
    <w:rsid w:val="00774309"/>
    <w:rsid w:val="007745C2"/>
    <w:rsid w:val="007745C7"/>
    <w:rsid w:val="00774C5C"/>
    <w:rsid w:val="00774E6B"/>
    <w:rsid w:val="007750FA"/>
    <w:rsid w:val="0077524E"/>
    <w:rsid w:val="0077551B"/>
    <w:rsid w:val="00775585"/>
    <w:rsid w:val="007755B3"/>
    <w:rsid w:val="00775725"/>
    <w:rsid w:val="007758FD"/>
    <w:rsid w:val="00775DBD"/>
    <w:rsid w:val="00775DDD"/>
    <w:rsid w:val="00776291"/>
    <w:rsid w:val="007762A2"/>
    <w:rsid w:val="007762E7"/>
    <w:rsid w:val="0077648D"/>
    <w:rsid w:val="007764D9"/>
    <w:rsid w:val="0077665A"/>
    <w:rsid w:val="0077679C"/>
    <w:rsid w:val="007769D9"/>
    <w:rsid w:val="0077703A"/>
    <w:rsid w:val="007770E4"/>
    <w:rsid w:val="0077713A"/>
    <w:rsid w:val="0077737C"/>
    <w:rsid w:val="007774C1"/>
    <w:rsid w:val="0077750D"/>
    <w:rsid w:val="00777B43"/>
    <w:rsid w:val="00777B53"/>
    <w:rsid w:val="00777B97"/>
    <w:rsid w:val="00777D68"/>
    <w:rsid w:val="00777F08"/>
    <w:rsid w:val="00780047"/>
    <w:rsid w:val="00780337"/>
    <w:rsid w:val="007805EE"/>
    <w:rsid w:val="007807EF"/>
    <w:rsid w:val="00780965"/>
    <w:rsid w:val="00780B6E"/>
    <w:rsid w:val="00780B76"/>
    <w:rsid w:val="00780BFC"/>
    <w:rsid w:val="00780FEE"/>
    <w:rsid w:val="00781252"/>
    <w:rsid w:val="0078131C"/>
    <w:rsid w:val="007813C0"/>
    <w:rsid w:val="00781476"/>
    <w:rsid w:val="00781C65"/>
    <w:rsid w:val="00781C8D"/>
    <w:rsid w:val="007822D3"/>
    <w:rsid w:val="00782492"/>
    <w:rsid w:val="00782ADE"/>
    <w:rsid w:val="00782B0A"/>
    <w:rsid w:val="00782DC5"/>
    <w:rsid w:val="007830FE"/>
    <w:rsid w:val="00783237"/>
    <w:rsid w:val="00783432"/>
    <w:rsid w:val="007838D1"/>
    <w:rsid w:val="007839AE"/>
    <w:rsid w:val="00783C31"/>
    <w:rsid w:val="00784335"/>
    <w:rsid w:val="007847E2"/>
    <w:rsid w:val="00784841"/>
    <w:rsid w:val="00784909"/>
    <w:rsid w:val="00784A6E"/>
    <w:rsid w:val="00784B91"/>
    <w:rsid w:val="00784BF1"/>
    <w:rsid w:val="00784D7D"/>
    <w:rsid w:val="00784E7D"/>
    <w:rsid w:val="00784FE7"/>
    <w:rsid w:val="0078506D"/>
    <w:rsid w:val="00785216"/>
    <w:rsid w:val="007856B3"/>
    <w:rsid w:val="00785A14"/>
    <w:rsid w:val="00785C22"/>
    <w:rsid w:val="00785CE6"/>
    <w:rsid w:val="00785DE9"/>
    <w:rsid w:val="00785E53"/>
    <w:rsid w:val="00785FA9"/>
    <w:rsid w:val="0078602F"/>
    <w:rsid w:val="0078663B"/>
    <w:rsid w:val="007866C5"/>
    <w:rsid w:val="00786931"/>
    <w:rsid w:val="00786973"/>
    <w:rsid w:val="0078699C"/>
    <w:rsid w:val="00786A05"/>
    <w:rsid w:val="00786A5A"/>
    <w:rsid w:val="00786AAB"/>
    <w:rsid w:val="00786DC8"/>
    <w:rsid w:val="00786F61"/>
    <w:rsid w:val="00786FB5"/>
    <w:rsid w:val="007871FB"/>
    <w:rsid w:val="007874E3"/>
    <w:rsid w:val="007874FB"/>
    <w:rsid w:val="007877E1"/>
    <w:rsid w:val="00787A85"/>
    <w:rsid w:val="00787D01"/>
    <w:rsid w:val="00787DE5"/>
    <w:rsid w:val="007903A6"/>
    <w:rsid w:val="00790409"/>
    <w:rsid w:val="00790545"/>
    <w:rsid w:val="007907C7"/>
    <w:rsid w:val="007907E5"/>
    <w:rsid w:val="00790D28"/>
    <w:rsid w:val="00790E52"/>
    <w:rsid w:val="00790E5E"/>
    <w:rsid w:val="00791002"/>
    <w:rsid w:val="007911A0"/>
    <w:rsid w:val="00791250"/>
    <w:rsid w:val="00791297"/>
    <w:rsid w:val="0079146C"/>
    <w:rsid w:val="0079152A"/>
    <w:rsid w:val="0079175D"/>
    <w:rsid w:val="007917E2"/>
    <w:rsid w:val="00791887"/>
    <w:rsid w:val="00791FBD"/>
    <w:rsid w:val="007921BB"/>
    <w:rsid w:val="0079222D"/>
    <w:rsid w:val="007922B2"/>
    <w:rsid w:val="007922BB"/>
    <w:rsid w:val="00792303"/>
    <w:rsid w:val="00792311"/>
    <w:rsid w:val="00792846"/>
    <w:rsid w:val="007928DF"/>
    <w:rsid w:val="00792E4C"/>
    <w:rsid w:val="00792EF7"/>
    <w:rsid w:val="007930B2"/>
    <w:rsid w:val="007930D0"/>
    <w:rsid w:val="007931CA"/>
    <w:rsid w:val="00793214"/>
    <w:rsid w:val="007932AF"/>
    <w:rsid w:val="007932C1"/>
    <w:rsid w:val="0079350A"/>
    <w:rsid w:val="007937FC"/>
    <w:rsid w:val="007939C9"/>
    <w:rsid w:val="00793A13"/>
    <w:rsid w:val="00793BDD"/>
    <w:rsid w:val="00793C6E"/>
    <w:rsid w:val="0079418B"/>
    <w:rsid w:val="00794258"/>
    <w:rsid w:val="007947DB"/>
    <w:rsid w:val="00794976"/>
    <w:rsid w:val="00794F93"/>
    <w:rsid w:val="00795426"/>
    <w:rsid w:val="00795440"/>
    <w:rsid w:val="007955CB"/>
    <w:rsid w:val="007955D0"/>
    <w:rsid w:val="00795607"/>
    <w:rsid w:val="00795835"/>
    <w:rsid w:val="00795836"/>
    <w:rsid w:val="007959BC"/>
    <w:rsid w:val="00795BB3"/>
    <w:rsid w:val="00795BDA"/>
    <w:rsid w:val="00795CF3"/>
    <w:rsid w:val="00795D61"/>
    <w:rsid w:val="00795DA3"/>
    <w:rsid w:val="00795DA8"/>
    <w:rsid w:val="00795ED5"/>
    <w:rsid w:val="00795F4C"/>
    <w:rsid w:val="00796091"/>
    <w:rsid w:val="00796144"/>
    <w:rsid w:val="007961BE"/>
    <w:rsid w:val="007961D0"/>
    <w:rsid w:val="007962B2"/>
    <w:rsid w:val="007963EB"/>
    <w:rsid w:val="007965EE"/>
    <w:rsid w:val="00796726"/>
    <w:rsid w:val="00796894"/>
    <w:rsid w:val="00796969"/>
    <w:rsid w:val="00796EDD"/>
    <w:rsid w:val="00797149"/>
    <w:rsid w:val="00797775"/>
    <w:rsid w:val="00797DE3"/>
    <w:rsid w:val="00797F7A"/>
    <w:rsid w:val="007A0132"/>
    <w:rsid w:val="007A0971"/>
    <w:rsid w:val="007A098D"/>
    <w:rsid w:val="007A0A84"/>
    <w:rsid w:val="007A0C8E"/>
    <w:rsid w:val="007A100E"/>
    <w:rsid w:val="007A1017"/>
    <w:rsid w:val="007A133C"/>
    <w:rsid w:val="007A15BD"/>
    <w:rsid w:val="007A1661"/>
    <w:rsid w:val="007A16E4"/>
    <w:rsid w:val="007A1705"/>
    <w:rsid w:val="007A1744"/>
    <w:rsid w:val="007A1903"/>
    <w:rsid w:val="007A1940"/>
    <w:rsid w:val="007A1C3F"/>
    <w:rsid w:val="007A20B8"/>
    <w:rsid w:val="007A2542"/>
    <w:rsid w:val="007A260F"/>
    <w:rsid w:val="007A26AD"/>
    <w:rsid w:val="007A26CD"/>
    <w:rsid w:val="007A28FE"/>
    <w:rsid w:val="007A2A40"/>
    <w:rsid w:val="007A2ACB"/>
    <w:rsid w:val="007A2AD5"/>
    <w:rsid w:val="007A2C75"/>
    <w:rsid w:val="007A2D17"/>
    <w:rsid w:val="007A300D"/>
    <w:rsid w:val="007A3119"/>
    <w:rsid w:val="007A3195"/>
    <w:rsid w:val="007A31B3"/>
    <w:rsid w:val="007A322D"/>
    <w:rsid w:val="007A3282"/>
    <w:rsid w:val="007A336B"/>
    <w:rsid w:val="007A33AC"/>
    <w:rsid w:val="007A33D1"/>
    <w:rsid w:val="007A33FD"/>
    <w:rsid w:val="007A35E3"/>
    <w:rsid w:val="007A36D9"/>
    <w:rsid w:val="007A371B"/>
    <w:rsid w:val="007A3930"/>
    <w:rsid w:val="007A3A2F"/>
    <w:rsid w:val="007A3C9F"/>
    <w:rsid w:val="007A4167"/>
    <w:rsid w:val="007A42B8"/>
    <w:rsid w:val="007A43C7"/>
    <w:rsid w:val="007A440A"/>
    <w:rsid w:val="007A45D0"/>
    <w:rsid w:val="007A4762"/>
    <w:rsid w:val="007A478F"/>
    <w:rsid w:val="007A4A22"/>
    <w:rsid w:val="007A4AA3"/>
    <w:rsid w:val="007A4B43"/>
    <w:rsid w:val="007A4B5C"/>
    <w:rsid w:val="007A4BCF"/>
    <w:rsid w:val="007A4BDE"/>
    <w:rsid w:val="007A4C29"/>
    <w:rsid w:val="007A5121"/>
    <w:rsid w:val="007A5238"/>
    <w:rsid w:val="007A5356"/>
    <w:rsid w:val="007A53A8"/>
    <w:rsid w:val="007A54D0"/>
    <w:rsid w:val="007A5628"/>
    <w:rsid w:val="007A585C"/>
    <w:rsid w:val="007A5BCD"/>
    <w:rsid w:val="007A5E6B"/>
    <w:rsid w:val="007A617A"/>
    <w:rsid w:val="007A6429"/>
    <w:rsid w:val="007A6862"/>
    <w:rsid w:val="007A6869"/>
    <w:rsid w:val="007A6A0D"/>
    <w:rsid w:val="007A6B21"/>
    <w:rsid w:val="007A7221"/>
    <w:rsid w:val="007A7938"/>
    <w:rsid w:val="007A799B"/>
    <w:rsid w:val="007A7A5C"/>
    <w:rsid w:val="007A7A8F"/>
    <w:rsid w:val="007A7C2F"/>
    <w:rsid w:val="007A7DC5"/>
    <w:rsid w:val="007A7F1E"/>
    <w:rsid w:val="007A7F2F"/>
    <w:rsid w:val="007A7FAC"/>
    <w:rsid w:val="007A7FC0"/>
    <w:rsid w:val="007B0007"/>
    <w:rsid w:val="007B00BC"/>
    <w:rsid w:val="007B0185"/>
    <w:rsid w:val="007B04B6"/>
    <w:rsid w:val="007B0906"/>
    <w:rsid w:val="007B096A"/>
    <w:rsid w:val="007B0CAB"/>
    <w:rsid w:val="007B0ED5"/>
    <w:rsid w:val="007B0F96"/>
    <w:rsid w:val="007B14EC"/>
    <w:rsid w:val="007B15BB"/>
    <w:rsid w:val="007B19F0"/>
    <w:rsid w:val="007B1C57"/>
    <w:rsid w:val="007B1F17"/>
    <w:rsid w:val="007B1FA9"/>
    <w:rsid w:val="007B24BB"/>
    <w:rsid w:val="007B2592"/>
    <w:rsid w:val="007B25B8"/>
    <w:rsid w:val="007B25E7"/>
    <w:rsid w:val="007B2643"/>
    <w:rsid w:val="007B26F8"/>
    <w:rsid w:val="007B28E7"/>
    <w:rsid w:val="007B2BC9"/>
    <w:rsid w:val="007B2CAA"/>
    <w:rsid w:val="007B2EB2"/>
    <w:rsid w:val="007B30BF"/>
    <w:rsid w:val="007B341A"/>
    <w:rsid w:val="007B342C"/>
    <w:rsid w:val="007B3564"/>
    <w:rsid w:val="007B36FA"/>
    <w:rsid w:val="007B39A1"/>
    <w:rsid w:val="007B39FC"/>
    <w:rsid w:val="007B3A38"/>
    <w:rsid w:val="007B3AAA"/>
    <w:rsid w:val="007B3C7C"/>
    <w:rsid w:val="007B3E6C"/>
    <w:rsid w:val="007B3E89"/>
    <w:rsid w:val="007B4014"/>
    <w:rsid w:val="007B41A2"/>
    <w:rsid w:val="007B43A3"/>
    <w:rsid w:val="007B447A"/>
    <w:rsid w:val="007B48D0"/>
    <w:rsid w:val="007B4A02"/>
    <w:rsid w:val="007B4B33"/>
    <w:rsid w:val="007B4BF9"/>
    <w:rsid w:val="007B4C60"/>
    <w:rsid w:val="007B4C64"/>
    <w:rsid w:val="007B4E62"/>
    <w:rsid w:val="007B507C"/>
    <w:rsid w:val="007B511D"/>
    <w:rsid w:val="007B5216"/>
    <w:rsid w:val="007B52C8"/>
    <w:rsid w:val="007B5309"/>
    <w:rsid w:val="007B545A"/>
    <w:rsid w:val="007B575A"/>
    <w:rsid w:val="007B5CB3"/>
    <w:rsid w:val="007B5F70"/>
    <w:rsid w:val="007B5FE7"/>
    <w:rsid w:val="007B61E4"/>
    <w:rsid w:val="007B6276"/>
    <w:rsid w:val="007B62D9"/>
    <w:rsid w:val="007B62EF"/>
    <w:rsid w:val="007B6311"/>
    <w:rsid w:val="007B63A0"/>
    <w:rsid w:val="007B67C5"/>
    <w:rsid w:val="007B6800"/>
    <w:rsid w:val="007B69A7"/>
    <w:rsid w:val="007B6AD9"/>
    <w:rsid w:val="007B6BA3"/>
    <w:rsid w:val="007B6D82"/>
    <w:rsid w:val="007B6DDF"/>
    <w:rsid w:val="007B713E"/>
    <w:rsid w:val="007B71A8"/>
    <w:rsid w:val="007B72B4"/>
    <w:rsid w:val="007B75D6"/>
    <w:rsid w:val="007B770C"/>
    <w:rsid w:val="007B7EB1"/>
    <w:rsid w:val="007C0004"/>
    <w:rsid w:val="007C03BC"/>
    <w:rsid w:val="007C03E8"/>
    <w:rsid w:val="007C0513"/>
    <w:rsid w:val="007C063E"/>
    <w:rsid w:val="007C0828"/>
    <w:rsid w:val="007C0B0A"/>
    <w:rsid w:val="007C0C8E"/>
    <w:rsid w:val="007C0D9D"/>
    <w:rsid w:val="007C0FDC"/>
    <w:rsid w:val="007C0FE9"/>
    <w:rsid w:val="007C0FF3"/>
    <w:rsid w:val="007C10F7"/>
    <w:rsid w:val="007C13AC"/>
    <w:rsid w:val="007C1603"/>
    <w:rsid w:val="007C1675"/>
    <w:rsid w:val="007C1794"/>
    <w:rsid w:val="007C18A5"/>
    <w:rsid w:val="007C1BBC"/>
    <w:rsid w:val="007C1FB4"/>
    <w:rsid w:val="007C209D"/>
    <w:rsid w:val="007C2130"/>
    <w:rsid w:val="007C21F5"/>
    <w:rsid w:val="007C2299"/>
    <w:rsid w:val="007C25F6"/>
    <w:rsid w:val="007C2740"/>
    <w:rsid w:val="007C2803"/>
    <w:rsid w:val="007C28B8"/>
    <w:rsid w:val="007C296F"/>
    <w:rsid w:val="007C2B39"/>
    <w:rsid w:val="007C2B53"/>
    <w:rsid w:val="007C2B87"/>
    <w:rsid w:val="007C2F3E"/>
    <w:rsid w:val="007C318B"/>
    <w:rsid w:val="007C31E3"/>
    <w:rsid w:val="007C3BBA"/>
    <w:rsid w:val="007C3D1C"/>
    <w:rsid w:val="007C3E34"/>
    <w:rsid w:val="007C41C7"/>
    <w:rsid w:val="007C43C5"/>
    <w:rsid w:val="007C46D4"/>
    <w:rsid w:val="007C47D0"/>
    <w:rsid w:val="007C486D"/>
    <w:rsid w:val="007C49C9"/>
    <w:rsid w:val="007C4A15"/>
    <w:rsid w:val="007C4AC6"/>
    <w:rsid w:val="007C4ECE"/>
    <w:rsid w:val="007C5151"/>
    <w:rsid w:val="007C5352"/>
    <w:rsid w:val="007C57EF"/>
    <w:rsid w:val="007C5BBE"/>
    <w:rsid w:val="007C5BE6"/>
    <w:rsid w:val="007C5BF8"/>
    <w:rsid w:val="007C5C8B"/>
    <w:rsid w:val="007C5D28"/>
    <w:rsid w:val="007C5F66"/>
    <w:rsid w:val="007C5FEB"/>
    <w:rsid w:val="007C608B"/>
    <w:rsid w:val="007C616A"/>
    <w:rsid w:val="007C633F"/>
    <w:rsid w:val="007C67B2"/>
    <w:rsid w:val="007C67C1"/>
    <w:rsid w:val="007C68FD"/>
    <w:rsid w:val="007C6AB4"/>
    <w:rsid w:val="007C6C95"/>
    <w:rsid w:val="007C7037"/>
    <w:rsid w:val="007C718B"/>
    <w:rsid w:val="007C7391"/>
    <w:rsid w:val="007C752A"/>
    <w:rsid w:val="007C761E"/>
    <w:rsid w:val="007C764B"/>
    <w:rsid w:val="007C768A"/>
    <w:rsid w:val="007C78FE"/>
    <w:rsid w:val="007C7A70"/>
    <w:rsid w:val="007C7C9B"/>
    <w:rsid w:val="007C7CB4"/>
    <w:rsid w:val="007D0021"/>
    <w:rsid w:val="007D00EC"/>
    <w:rsid w:val="007D01A6"/>
    <w:rsid w:val="007D029C"/>
    <w:rsid w:val="007D0302"/>
    <w:rsid w:val="007D03A9"/>
    <w:rsid w:val="007D0665"/>
    <w:rsid w:val="007D0A54"/>
    <w:rsid w:val="007D0B1D"/>
    <w:rsid w:val="007D0CC9"/>
    <w:rsid w:val="007D0D08"/>
    <w:rsid w:val="007D0F04"/>
    <w:rsid w:val="007D0F80"/>
    <w:rsid w:val="007D124F"/>
    <w:rsid w:val="007D179F"/>
    <w:rsid w:val="007D187D"/>
    <w:rsid w:val="007D1ACB"/>
    <w:rsid w:val="007D1E5E"/>
    <w:rsid w:val="007D229E"/>
    <w:rsid w:val="007D22CB"/>
    <w:rsid w:val="007D2337"/>
    <w:rsid w:val="007D24AC"/>
    <w:rsid w:val="007D25C6"/>
    <w:rsid w:val="007D2859"/>
    <w:rsid w:val="007D2B04"/>
    <w:rsid w:val="007D2B44"/>
    <w:rsid w:val="007D2CA5"/>
    <w:rsid w:val="007D2D54"/>
    <w:rsid w:val="007D2D75"/>
    <w:rsid w:val="007D2DC7"/>
    <w:rsid w:val="007D2DCF"/>
    <w:rsid w:val="007D3217"/>
    <w:rsid w:val="007D3259"/>
    <w:rsid w:val="007D3744"/>
    <w:rsid w:val="007D3A91"/>
    <w:rsid w:val="007D3F4D"/>
    <w:rsid w:val="007D40D8"/>
    <w:rsid w:val="007D4147"/>
    <w:rsid w:val="007D41E6"/>
    <w:rsid w:val="007D4281"/>
    <w:rsid w:val="007D4323"/>
    <w:rsid w:val="007D435F"/>
    <w:rsid w:val="007D4363"/>
    <w:rsid w:val="007D47AB"/>
    <w:rsid w:val="007D47E7"/>
    <w:rsid w:val="007D4805"/>
    <w:rsid w:val="007D48A2"/>
    <w:rsid w:val="007D4CE4"/>
    <w:rsid w:val="007D4CE5"/>
    <w:rsid w:val="007D4E70"/>
    <w:rsid w:val="007D520B"/>
    <w:rsid w:val="007D5392"/>
    <w:rsid w:val="007D5395"/>
    <w:rsid w:val="007D54C3"/>
    <w:rsid w:val="007D54D9"/>
    <w:rsid w:val="007D584A"/>
    <w:rsid w:val="007D59A8"/>
    <w:rsid w:val="007D5A64"/>
    <w:rsid w:val="007D5BD4"/>
    <w:rsid w:val="007D5CBA"/>
    <w:rsid w:val="007D5FA3"/>
    <w:rsid w:val="007D61D8"/>
    <w:rsid w:val="007D64A2"/>
    <w:rsid w:val="007D64D0"/>
    <w:rsid w:val="007D656A"/>
    <w:rsid w:val="007D69D2"/>
    <w:rsid w:val="007D69E1"/>
    <w:rsid w:val="007D6AD9"/>
    <w:rsid w:val="007D6B63"/>
    <w:rsid w:val="007D6C97"/>
    <w:rsid w:val="007D6D5A"/>
    <w:rsid w:val="007D6E16"/>
    <w:rsid w:val="007D6E9C"/>
    <w:rsid w:val="007D6F39"/>
    <w:rsid w:val="007D6FF4"/>
    <w:rsid w:val="007D714E"/>
    <w:rsid w:val="007D717C"/>
    <w:rsid w:val="007D7381"/>
    <w:rsid w:val="007D7512"/>
    <w:rsid w:val="007D7711"/>
    <w:rsid w:val="007D7750"/>
    <w:rsid w:val="007D7CC4"/>
    <w:rsid w:val="007D7DEE"/>
    <w:rsid w:val="007D7ECB"/>
    <w:rsid w:val="007D7FCE"/>
    <w:rsid w:val="007E01B9"/>
    <w:rsid w:val="007E027F"/>
    <w:rsid w:val="007E02CA"/>
    <w:rsid w:val="007E032F"/>
    <w:rsid w:val="007E03AD"/>
    <w:rsid w:val="007E04DB"/>
    <w:rsid w:val="007E074E"/>
    <w:rsid w:val="007E080E"/>
    <w:rsid w:val="007E0829"/>
    <w:rsid w:val="007E0AE4"/>
    <w:rsid w:val="007E0B74"/>
    <w:rsid w:val="007E0BA4"/>
    <w:rsid w:val="007E0E14"/>
    <w:rsid w:val="007E0F86"/>
    <w:rsid w:val="007E146D"/>
    <w:rsid w:val="007E1548"/>
    <w:rsid w:val="007E1786"/>
    <w:rsid w:val="007E18D6"/>
    <w:rsid w:val="007E1959"/>
    <w:rsid w:val="007E1978"/>
    <w:rsid w:val="007E19FD"/>
    <w:rsid w:val="007E1BFD"/>
    <w:rsid w:val="007E1CAE"/>
    <w:rsid w:val="007E1D12"/>
    <w:rsid w:val="007E1FFE"/>
    <w:rsid w:val="007E2221"/>
    <w:rsid w:val="007E2414"/>
    <w:rsid w:val="007E2B02"/>
    <w:rsid w:val="007E2BD3"/>
    <w:rsid w:val="007E2C14"/>
    <w:rsid w:val="007E2DA5"/>
    <w:rsid w:val="007E2EC5"/>
    <w:rsid w:val="007E2F3E"/>
    <w:rsid w:val="007E2FFD"/>
    <w:rsid w:val="007E314E"/>
    <w:rsid w:val="007E359D"/>
    <w:rsid w:val="007E3947"/>
    <w:rsid w:val="007E39C7"/>
    <w:rsid w:val="007E3B3C"/>
    <w:rsid w:val="007E3BB8"/>
    <w:rsid w:val="007E3BC8"/>
    <w:rsid w:val="007E3CFC"/>
    <w:rsid w:val="007E3EC3"/>
    <w:rsid w:val="007E4091"/>
    <w:rsid w:val="007E42F6"/>
    <w:rsid w:val="007E4513"/>
    <w:rsid w:val="007E4524"/>
    <w:rsid w:val="007E4686"/>
    <w:rsid w:val="007E46B8"/>
    <w:rsid w:val="007E46D0"/>
    <w:rsid w:val="007E4762"/>
    <w:rsid w:val="007E47DF"/>
    <w:rsid w:val="007E4822"/>
    <w:rsid w:val="007E49D8"/>
    <w:rsid w:val="007E4A7D"/>
    <w:rsid w:val="007E4C30"/>
    <w:rsid w:val="007E4CB0"/>
    <w:rsid w:val="007E4E9B"/>
    <w:rsid w:val="007E50B3"/>
    <w:rsid w:val="007E52A1"/>
    <w:rsid w:val="007E52C5"/>
    <w:rsid w:val="007E536F"/>
    <w:rsid w:val="007E545A"/>
    <w:rsid w:val="007E5615"/>
    <w:rsid w:val="007E5B2D"/>
    <w:rsid w:val="007E5BA8"/>
    <w:rsid w:val="007E5CCA"/>
    <w:rsid w:val="007E5D74"/>
    <w:rsid w:val="007E61BC"/>
    <w:rsid w:val="007E6238"/>
    <w:rsid w:val="007E62E7"/>
    <w:rsid w:val="007E63A9"/>
    <w:rsid w:val="007E655C"/>
    <w:rsid w:val="007E657D"/>
    <w:rsid w:val="007E65F8"/>
    <w:rsid w:val="007E6733"/>
    <w:rsid w:val="007E67B1"/>
    <w:rsid w:val="007E69D9"/>
    <w:rsid w:val="007E6A51"/>
    <w:rsid w:val="007E6BBB"/>
    <w:rsid w:val="007E71B1"/>
    <w:rsid w:val="007E7226"/>
    <w:rsid w:val="007E7913"/>
    <w:rsid w:val="007E7BF5"/>
    <w:rsid w:val="007E7D32"/>
    <w:rsid w:val="007E7E79"/>
    <w:rsid w:val="007F0048"/>
    <w:rsid w:val="007F035A"/>
    <w:rsid w:val="007F07F2"/>
    <w:rsid w:val="007F0B59"/>
    <w:rsid w:val="007F0E4B"/>
    <w:rsid w:val="007F11DB"/>
    <w:rsid w:val="007F12A3"/>
    <w:rsid w:val="007F1831"/>
    <w:rsid w:val="007F1979"/>
    <w:rsid w:val="007F198E"/>
    <w:rsid w:val="007F19ED"/>
    <w:rsid w:val="007F2070"/>
    <w:rsid w:val="007F2084"/>
    <w:rsid w:val="007F21C7"/>
    <w:rsid w:val="007F2292"/>
    <w:rsid w:val="007F239D"/>
    <w:rsid w:val="007F23B4"/>
    <w:rsid w:val="007F294C"/>
    <w:rsid w:val="007F29B3"/>
    <w:rsid w:val="007F2A83"/>
    <w:rsid w:val="007F2AAC"/>
    <w:rsid w:val="007F2AB5"/>
    <w:rsid w:val="007F2B5A"/>
    <w:rsid w:val="007F2D10"/>
    <w:rsid w:val="007F30B6"/>
    <w:rsid w:val="007F310A"/>
    <w:rsid w:val="007F31B3"/>
    <w:rsid w:val="007F3219"/>
    <w:rsid w:val="007F3486"/>
    <w:rsid w:val="007F37F2"/>
    <w:rsid w:val="007F3890"/>
    <w:rsid w:val="007F391F"/>
    <w:rsid w:val="007F3958"/>
    <w:rsid w:val="007F39B6"/>
    <w:rsid w:val="007F3AC0"/>
    <w:rsid w:val="007F3B51"/>
    <w:rsid w:val="007F3C11"/>
    <w:rsid w:val="007F3F49"/>
    <w:rsid w:val="007F3FBC"/>
    <w:rsid w:val="007F3FDA"/>
    <w:rsid w:val="007F4058"/>
    <w:rsid w:val="007F40B4"/>
    <w:rsid w:val="007F45E1"/>
    <w:rsid w:val="007F46B0"/>
    <w:rsid w:val="007F46BB"/>
    <w:rsid w:val="007F4771"/>
    <w:rsid w:val="007F4791"/>
    <w:rsid w:val="007F4959"/>
    <w:rsid w:val="007F4AC1"/>
    <w:rsid w:val="007F4CE4"/>
    <w:rsid w:val="007F4D4B"/>
    <w:rsid w:val="007F4DF1"/>
    <w:rsid w:val="007F4F8B"/>
    <w:rsid w:val="007F53C2"/>
    <w:rsid w:val="007F53EC"/>
    <w:rsid w:val="007F563B"/>
    <w:rsid w:val="007F57B8"/>
    <w:rsid w:val="007F58B8"/>
    <w:rsid w:val="007F5F3F"/>
    <w:rsid w:val="007F5F94"/>
    <w:rsid w:val="007F6048"/>
    <w:rsid w:val="007F659F"/>
    <w:rsid w:val="007F674F"/>
    <w:rsid w:val="007F67B6"/>
    <w:rsid w:val="007F67E7"/>
    <w:rsid w:val="007F69D8"/>
    <w:rsid w:val="007F6A26"/>
    <w:rsid w:val="007F6AE2"/>
    <w:rsid w:val="007F6B5F"/>
    <w:rsid w:val="007F6F2F"/>
    <w:rsid w:val="007F709A"/>
    <w:rsid w:val="007F71F8"/>
    <w:rsid w:val="007F74D5"/>
    <w:rsid w:val="007F7721"/>
    <w:rsid w:val="007F7BB8"/>
    <w:rsid w:val="007F7DA9"/>
    <w:rsid w:val="007F7E87"/>
    <w:rsid w:val="007F7EEF"/>
    <w:rsid w:val="008001B3"/>
    <w:rsid w:val="008002AA"/>
    <w:rsid w:val="008004FD"/>
    <w:rsid w:val="00800B3D"/>
    <w:rsid w:val="00800D01"/>
    <w:rsid w:val="00800F7B"/>
    <w:rsid w:val="008011D6"/>
    <w:rsid w:val="00801245"/>
    <w:rsid w:val="008013AC"/>
    <w:rsid w:val="00801841"/>
    <w:rsid w:val="00801922"/>
    <w:rsid w:val="00801A14"/>
    <w:rsid w:val="00801A25"/>
    <w:rsid w:val="00801B24"/>
    <w:rsid w:val="00801B8D"/>
    <w:rsid w:val="00801B91"/>
    <w:rsid w:val="0080207A"/>
    <w:rsid w:val="00802261"/>
    <w:rsid w:val="008023A0"/>
    <w:rsid w:val="0080240C"/>
    <w:rsid w:val="0080241F"/>
    <w:rsid w:val="008029F1"/>
    <w:rsid w:val="0080305A"/>
    <w:rsid w:val="00803123"/>
    <w:rsid w:val="008033CB"/>
    <w:rsid w:val="00803471"/>
    <w:rsid w:val="00803B11"/>
    <w:rsid w:val="00803BDB"/>
    <w:rsid w:val="00803D73"/>
    <w:rsid w:val="00803D7B"/>
    <w:rsid w:val="008040A5"/>
    <w:rsid w:val="00804263"/>
    <w:rsid w:val="008042C2"/>
    <w:rsid w:val="008043D9"/>
    <w:rsid w:val="00804472"/>
    <w:rsid w:val="00804A22"/>
    <w:rsid w:val="00804F1B"/>
    <w:rsid w:val="00804F7B"/>
    <w:rsid w:val="00804FFD"/>
    <w:rsid w:val="00805145"/>
    <w:rsid w:val="008052A7"/>
    <w:rsid w:val="008052B7"/>
    <w:rsid w:val="008054A3"/>
    <w:rsid w:val="0080562C"/>
    <w:rsid w:val="00805735"/>
    <w:rsid w:val="008057E5"/>
    <w:rsid w:val="00805CD4"/>
    <w:rsid w:val="00805EE3"/>
    <w:rsid w:val="00805F2A"/>
    <w:rsid w:val="0080601F"/>
    <w:rsid w:val="008060B4"/>
    <w:rsid w:val="00806188"/>
    <w:rsid w:val="008061A3"/>
    <w:rsid w:val="0080620A"/>
    <w:rsid w:val="008064C4"/>
    <w:rsid w:val="00806AC1"/>
    <w:rsid w:val="00806AD3"/>
    <w:rsid w:val="00806AF6"/>
    <w:rsid w:val="00806B9F"/>
    <w:rsid w:val="00806E1F"/>
    <w:rsid w:val="00806F39"/>
    <w:rsid w:val="00807205"/>
    <w:rsid w:val="008074D2"/>
    <w:rsid w:val="0080758B"/>
    <w:rsid w:val="0080798A"/>
    <w:rsid w:val="00807BC4"/>
    <w:rsid w:val="00807CA1"/>
    <w:rsid w:val="00807D10"/>
    <w:rsid w:val="00807D1C"/>
    <w:rsid w:val="00807D31"/>
    <w:rsid w:val="008102BC"/>
    <w:rsid w:val="008102C8"/>
    <w:rsid w:val="0081036C"/>
    <w:rsid w:val="008104DD"/>
    <w:rsid w:val="008108BB"/>
    <w:rsid w:val="008108F3"/>
    <w:rsid w:val="00810FA7"/>
    <w:rsid w:val="00811017"/>
    <w:rsid w:val="0081103C"/>
    <w:rsid w:val="008110FA"/>
    <w:rsid w:val="00811147"/>
    <w:rsid w:val="0081116D"/>
    <w:rsid w:val="00811213"/>
    <w:rsid w:val="0081122B"/>
    <w:rsid w:val="008113B8"/>
    <w:rsid w:val="00811820"/>
    <w:rsid w:val="008118D5"/>
    <w:rsid w:val="0081196D"/>
    <w:rsid w:val="00811A5C"/>
    <w:rsid w:val="00811B9D"/>
    <w:rsid w:val="00811BBE"/>
    <w:rsid w:val="00812209"/>
    <w:rsid w:val="0081224E"/>
    <w:rsid w:val="008122B1"/>
    <w:rsid w:val="008122E8"/>
    <w:rsid w:val="008127B5"/>
    <w:rsid w:val="00812800"/>
    <w:rsid w:val="00812888"/>
    <w:rsid w:val="00812AB9"/>
    <w:rsid w:val="00812C94"/>
    <w:rsid w:val="00812D4C"/>
    <w:rsid w:val="00812D9D"/>
    <w:rsid w:val="00812FD9"/>
    <w:rsid w:val="00813344"/>
    <w:rsid w:val="00813612"/>
    <w:rsid w:val="0081376D"/>
    <w:rsid w:val="0081379C"/>
    <w:rsid w:val="0081383E"/>
    <w:rsid w:val="00813A25"/>
    <w:rsid w:val="00813BD5"/>
    <w:rsid w:val="00813C3B"/>
    <w:rsid w:val="00813E0A"/>
    <w:rsid w:val="008141E4"/>
    <w:rsid w:val="00814246"/>
    <w:rsid w:val="00814537"/>
    <w:rsid w:val="0081462E"/>
    <w:rsid w:val="00814674"/>
    <w:rsid w:val="008147D5"/>
    <w:rsid w:val="00814A08"/>
    <w:rsid w:val="00814CD1"/>
    <w:rsid w:val="00814DD4"/>
    <w:rsid w:val="00814DEF"/>
    <w:rsid w:val="00814EAF"/>
    <w:rsid w:val="00814FE7"/>
    <w:rsid w:val="008150D4"/>
    <w:rsid w:val="0081515D"/>
    <w:rsid w:val="008153AD"/>
    <w:rsid w:val="0081544B"/>
    <w:rsid w:val="008154B9"/>
    <w:rsid w:val="00815511"/>
    <w:rsid w:val="008157AF"/>
    <w:rsid w:val="008157B6"/>
    <w:rsid w:val="00815FAF"/>
    <w:rsid w:val="00815FC0"/>
    <w:rsid w:val="0081620D"/>
    <w:rsid w:val="00816321"/>
    <w:rsid w:val="00816374"/>
    <w:rsid w:val="008163AF"/>
    <w:rsid w:val="00816443"/>
    <w:rsid w:val="008165CB"/>
    <w:rsid w:val="0081668D"/>
    <w:rsid w:val="00816DE6"/>
    <w:rsid w:val="00816F3F"/>
    <w:rsid w:val="00816FD9"/>
    <w:rsid w:val="00817050"/>
    <w:rsid w:val="008170E0"/>
    <w:rsid w:val="00817285"/>
    <w:rsid w:val="008173D2"/>
    <w:rsid w:val="0081752B"/>
    <w:rsid w:val="00817729"/>
    <w:rsid w:val="008177A0"/>
    <w:rsid w:val="008177D2"/>
    <w:rsid w:val="00817823"/>
    <w:rsid w:val="00817C4E"/>
    <w:rsid w:val="008201BE"/>
    <w:rsid w:val="0082034C"/>
    <w:rsid w:val="008204D0"/>
    <w:rsid w:val="008204F0"/>
    <w:rsid w:val="00820A04"/>
    <w:rsid w:val="00820A4D"/>
    <w:rsid w:val="00820D01"/>
    <w:rsid w:val="00820D77"/>
    <w:rsid w:val="00820EDF"/>
    <w:rsid w:val="00820EE3"/>
    <w:rsid w:val="00821186"/>
    <w:rsid w:val="008212AE"/>
    <w:rsid w:val="008214E6"/>
    <w:rsid w:val="00821518"/>
    <w:rsid w:val="008215CF"/>
    <w:rsid w:val="008216C9"/>
    <w:rsid w:val="00821800"/>
    <w:rsid w:val="00821969"/>
    <w:rsid w:val="00821B03"/>
    <w:rsid w:val="008220C0"/>
    <w:rsid w:val="008220F8"/>
    <w:rsid w:val="0082211D"/>
    <w:rsid w:val="008221B0"/>
    <w:rsid w:val="00822206"/>
    <w:rsid w:val="008222E6"/>
    <w:rsid w:val="00822431"/>
    <w:rsid w:val="00822786"/>
    <w:rsid w:val="00822788"/>
    <w:rsid w:val="008228BC"/>
    <w:rsid w:val="0082294C"/>
    <w:rsid w:val="00822B10"/>
    <w:rsid w:val="00822D94"/>
    <w:rsid w:val="00822DD4"/>
    <w:rsid w:val="00822E5A"/>
    <w:rsid w:val="0082344E"/>
    <w:rsid w:val="0082350A"/>
    <w:rsid w:val="00823A44"/>
    <w:rsid w:val="00823BCB"/>
    <w:rsid w:val="00823BE0"/>
    <w:rsid w:val="00823EE4"/>
    <w:rsid w:val="00824333"/>
    <w:rsid w:val="008245EE"/>
    <w:rsid w:val="00824BED"/>
    <w:rsid w:val="00824D7C"/>
    <w:rsid w:val="00824EB0"/>
    <w:rsid w:val="008253A9"/>
    <w:rsid w:val="008253EF"/>
    <w:rsid w:val="0082564F"/>
    <w:rsid w:val="008259ED"/>
    <w:rsid w:val="00825B56"/>
    <w:rsid w:val="00826074"/>
    <w:rsid w:val="008261B9"/>
    <w:rsid w:val="0082623D"/>
    <w:rsid w:val="00826360"/>
    <w:rsid w:val="008269F4"/>
    <w:rsid w:val="00826A50"/>
    <w:rsid w:val="00826BF1"/>
    <w:rsid w:val="00826C64"/>
    <w:rsid w:val="00826DB8"/>
    <w:rsid w:val="00826F51"/>
    <w:rsid w:val="00826FE5"/>
    <w:rsid w:val="0082701C"/>
    <w:rsid w:val="00827173"/>
    <w:rsid w:val="008271B1"/>
    <w:rsid w:val="0082738C"/>
    <w:rsid w:val="0082741A"/>
    <w:rsid w:val="0082764C"/>
    <w:rsid w:val="008276A9"/>
    <w:rsid w:val="0082774F"/>
    <w:rsid w:val="0082782D"/>
    <w:rsid w:val="00827A3A"/>
    <w:rsid w:val="00827A6D"/>
    <w:rsid w:val="00827A9E"/>
    <w:rsid w:val="00827DA1"/>
    <w:rsid w:val="00830020"/>
    <w:rsid w:val="008302E3"/>
    <w:rsid w:val="0083042E"/>
    <w:rsid w:val="00830611"/>
    <w:rsid w:val="00830882"/>
    <w:rsid w:val="00830983"/>
    <w:rsid w:val="00830989"/>
    <w:rsid w:val="0083098E"/>
    <w:rsid w:val="00830C09"/>
    <w:rsid w:val="00830D03"/>
    <w:rsid w:val="00830FED"/>
    <w:rsid w:val="008310B2"/>
    <w:rsid w:val="00831253"/>
    <w:rsid w:val="00831825"/>
    <w:rsid w:val="00831886"/>
    <w:rsid w:val="0083196C"/>
    <w:rsid w:val="00831AB5"/>
    <w:rsid w:val="00831B5D"/>
    <w:rsid w:val="00831BFA"/>
    <w:rsid w:val="00831F09"/>
    <w:rsid w:val="0083207A"/>
    <w:rsid w:val="00832169"/>
    <w:rsid w:val="008321CF"/>
    <w:rsid w:val="008323CF"/>
    <w:rsid w:val="0083242B"/>
    <w:rsid w:val="008327A8"/>
    <w:rsid w:val="008327BB"/>
    <w:rsid w:val="008327CF"/>
    <w:rsid w:val="0083287D"/>
    <w:rsid w:val="00832892"/>
    <w:rsid w:val="008328AB"/>
    <w:rsid w:val="008328B2"/>
    <w:rsid w:val="008328D4"/>
    <w:rsid w:val="008328F5"/>
    <w:rsid w:val="0083293A"/>
    <w:rsid w:val="00832A03"/>
    <w:rsid w:val="00832CCF"/>
    <w:rsid w:val="00832E53"/>
    <w:rsid w:val="00832F05"/>
    <w:rsid w:val="00833030"/>
    <w:rsid w:val="0083322A"/>
    <w:rsid w:val="008334B0"/>
    <w:rsid w:val="00833577"/>
    <w:rsid w:val="008339CE"/>
    <w:rsid w:val="00833A24"/>
    <w:rsid w:val="00833BBF"/>
    <w:rsid w:val="00833CB2"/>
    <w:rsid w:val="00833D41"/>
    <w:rsid w:val="00833D49"/>
    <w:rsid w:val="00833EA9"/>
    <w:rsid w:val="008341C1"/>
    <w:rsid w:val="00834309"/>
    <w:rsid w:val="00834319"/>
    <w:rsid w:val="0083443D"/>
    <w:rsid w:val="00834464"/>
    <w:rsid w:val="00834543"/>
    <w:rsid w:val="00834AAB"/>
    <w:rsid w:val="00834B66"/>
    <w:rsid w:val="00834CFE"/>
    <w:rsid w:val="00834DD3"/>
    <w:rsid w:val="00834E9E"/>
    <w:rsid w:val="008350CD"/>
    <w:rsid w:val="00835283"/>
    <w:rsid w:val="00835302"/>
    <w:rsid w:val="008353AF"/>
    <w:rsid w:val="0083556A"/>
    <w:rsid w:val="008355D4"/>
    <w:rsid w:val="00836042"/>
    <w:rsid w:val="00836072"/>
    <w:rsid w:val="00836655"/>
    <w:rsid w:val="0083678C"/>
    <w:rsid w:val="00836846"/>
    <w:rsid w:val="00836996"/>
    <w:rsid w:val="00836A86"/>
    <w:rsid w:val="00836AAE"/>
    <w:rsid w:val="00836C0C"/>
    <w:rsid w:val="00836CDC"/>
    <w:rsid w:val="00836DFC"/>
    <w:rsid w:val="00836EA2"/>
    <w:rsid w:val="00837203"/>
    <w:rsid w:val="008372DB"/>
    <w:rsid w:val="008373BB"/>
    <w:rsid w:val="00837419"/>
    <w:rsid w:val="00837437"/>
    <w:rsid w:val="00837513"/>
    <w:rsid w:val="00837667"/>
    <w:rsid w:val="0083790A"/>
    <w:rsid w:val="00837BD6"/>
    <w:rsid w:val="00837CDB"/>
    <w:rsid w:val="00837D62"/>
    <w:rsid w:val="0084080E"/>
    <w:rsid w:val="00840834"/>
    <w:rsid w:val="0084089B"/>
    <w:rsid w:val="00840911"/>
    <w:rsid w:val="008409B8"/>
    <w:rsid w:val="00840A64"/>
    <w:rsid w:val="00840AE0"/>
    <w:rsid w:val="00840BE2"/>
    <w:rsid w:val="00840C89"/>
    <w:rsid w:val="00840FFB"/>
    <w:rsid w:val="008410B7"/>
    <w:rsid w:val="00841164"/>
    <w:rsid w:val="008412A9"/>
    <w:rsid w:val="00841342"/>
    <w:rsid w:val="008415BF"/>
    <w:rsid w:val="00841782"/>
    <w:rsid w:val="008419F4"/>
    <w:rsid w:val="00841E9A"/>
    <w:rsid w:val="00841F4B"/>
    <w:rsid w:val="00842627"/>
    <w:rsid w:val="008427B2"/>
    <w:rsid w:val="008428BB"/>
    <w:rsid w:val="00842A0D"/>
    <w:rsid w:val="00842C6D"/>
    <w:rsid w:val="00842D92"/>
    <w:rsid w:val="00843527"/>
    <w:rsid w:val="008435F3"/>
    <w:rsid w:val="008436A4"/>
    <w:rsid w:val="00843764"/>
    <w:rsid w:val="008438DC"/>
    <w:rsid w:val="00843DF6"/>
    <w:rsid w:val="00843E1D"/>
    <w:rsid w:val="00843EB3"/>
    <w:rsid w:val="0084411D"/>
    <w:rsid w:val="00844135"/>
    <w:rsid w:val="00844174"/>
    <w:rsid w:val="00844218"/>
    <w:rsid w:val="008442B2"/>
    <w:rsid w:val="00844579"/>
    <w:rsid w:val="008448A4"/>
    <w:rsid w:val="00844A36"/>
    <w:rsid w:val="00844C34"/>
    <w:rsid w:val="00844CAB"/>
    <w:rsid w:val="00844D2E"/>
    <w:rsid w:val="00844D35"/>
    <w:rsid w:val="00844EE9"/>
    <w:rsid w:val="00844F19"/>
    <w:rsid w:val="00844F1D"/>
    <w:rsid w:val="00844FA0"/>
    <w:rsid w:val="0084532A"/>
    <w:rsid w:val="008455A3"/>
    <w:rsid w:val="00845776"/>
    <w:rsid w:val="008458C9"/>
    <w:rsid w:val="00845DF1"/>
    <w:rsid w:val="00845ED8"/>
    <w:rsid w:val="0084613D"/>
    <w:rsid w:val="00846394"/>
    <w:rsid w:val="0084649D"/>
    <w:rsid w:val="008464B5"/>
    <w:rsid w:val="00846871"/>
    <w:rsid w:val="008468C1"/>
    <w:rsid w:val="00846983"/>
    <w:rsid w:val="008469B9"/>
    <w:rsid w:val="008469DD"/>
    <w:rsid w:val="00846D0C"/>
    <w:rsid w:val="00846DAA"/>
    <w:rsid w:val="0084708A"/>
    <w:rsid w:val="0084714D"/>
    <w:rsid w:val="00847249"/>
    <w:rsid w:val="00847713"/>
    <w:rsid w:val="00847793"/>
    <w:rsid w:val="008477CC"/>
    <w:rsid w:val="0084792E"/>
    <w:rsid w:val="00847AAE"/>
    <w:rsid w:val="00847B8F"/>
    <w:rsid w:val="00847DF8"/>
    <w:rsid w:val="00847E30"/>
    <w:rsid w:val="00847F92"/>
    <w:rsid w:val="0085013E"/>
    <w:rsid w:val="008503E2"/>
    <w:rsid w:val="0085047B"/>
    <w:rsid w:val="00850482"/>
    <w:rsid w:val="00850523"/>
    <w:rsid w:val="008505E4"/>
    <w:rsid w:val="00850699"/>
    <w:rsid w:val="00850867"/>
    <w:rsid w:val="00850989"/>
    <w:rsid w:val="00850A8E"/>
    <w:rsid w:val="00850AD2"/>
    <w:rsid w:val="00850B44"/>
    <w:rsid w:val="00850CEC"/>
    <w:rsid w:val="00850D02"/>
    <w:rsid w:val="00850F3F"/>
    <w:rsid w:val="00850FB8"/>
    <w:rsid w:val="00851020"/>
    <w:rsid w:val="00851145"/>
    <w:rsid w:val="00851369"/>
    <w:rsid w:val="008514E1"/>
    <w:rsid w:val="00851747"/>
    <w:rsid w:val="008519A8"/>
    <w:rsid w:val="00851A05"/>
    <w:rsid w:val="00851CB3"/>
    <w:rsid w:val="00851CF9"/>
    <w:rsid w:val="00851D31"/>
    <w:rsid w:val="00851E96"/>
    <w:rsid w:val="00851EFD"/>
    <w:rsid w:val="00851FCD"/>
    <w:rsid w:val="00852039"/>
    <w:rsid w:val="00852442"/>
    <w:rsid w:val="0085247A"/>
    <w:rsid w:val="00852490"/>
    <w:rsid w:val="0085267F"/>
    <w:rsid w:val="00852870"/>
    <w:rsid w:val="008529D7"/>
    <w:rsid w:val="00852A8D"/>
    <w:rsid w:val="00852D62"/>
    <w:rsid w:val="00853357"/>
    <w:rsid w:val="008533A1"/>
    <w:rsid w:val="008534DC"/>
    <w:rsid w:val="00853635"/>
    <w:rsid w:val="00853681"/>
    <w:rsid w:val="008537B1"/>
    <w:rsid w:val="008539D5"/>
    <w:rsid w:val="00853A34"/>
    <w:rsid w:val="00853C47"/>
    <w:rsid w:val="00853C79"/>
    <w:rsid w:val="00853CF2"/>
    <w:rsid w:val="00853D20"/>
    <w:rsid w:val="00853D25"/>
    <w:rsid w:val="00853D58"/>
    <w:rsid w:val="00853F31"/>
    <w:rsid w:val="00854119"/>
    <w:rsid w:val="008542ED"/>
    <w:rsid w:val="008543F0"/>
    <w:rsid w:val="0085443D"/>
    <w:rsid w:val="008544A6"/>
    <w:rsid w:val="008546D5"/>
    <w:rsid w:val="0085476D"/>
    <w:rsid w:val="00854784"/>
    <w:rsid w:val="00854943"/>
    <w:rsid w:val="0085495B"/>
    <w:rsid w:val="00854BCB"/>
    <w:rsid w:val="00854D37"/>
    <w:rsid w:val="00854F67"/>
    <w:rsid w:val="008551B7"/>
    <w:rsid w:val="0085531A"/>
    <w:rsid w:val="00855699"/>
    <w:rsid w:val="00855BAC"/>
    <w:rsid w:val="00855E68"/>
    <w:rsid w:val="00855E7C"/>
    <w:rsid w:val="0085614B"/>
    <w:rsid w:val="0085619E"/>
    <w:rsid w:val="008564D7"/>
    <w:rsid w:val="00856696"/>
    <w:rsid w:val="00856DDF"/>
    <w:rsid w:val="00856FD8"/>
    <w:rsid w:val="0085721B"/>
    <w:rsid w:val="00857297"/>
    <w:rsid w:val="008572A8"/>
    <w:rsid w:val="00857482"/>
    <w:rsid w:val="008576CE"/>
    <w:rsid w:val="00857784"/>
    <w:rsid w:val="00857B0E"/>
    <w:rsid w:val="00857C0D"/>
    <w:rsid w:val="00857DED"/>
    <w:rsid w:val="00857E09"/>
    <w:rsid w:val="00860061"/>
    <w:rsid w:val="00860104"/>
    <w:rsid w:val="008601A8"/>
    <w:rsid w:val="0086024A"/>
    <w:rsid w:val="0086046A"/>
    <w:rsid w:val="008606AA"/>
    <w:rsid w:val="00860816"/>
    <w:rsid w:val="00860972"/>
    <w:rsid w:val="00860A3C"/>
    <w:rsid w:val="00860B32"/>
    <w:rsid w:val="00860B68"/>
    <w:rsid w:val="00860C73"/>
    <w:rsid w:val="00860F61"/>
    <w:rsid w:val="008613C8"/>
    <w:rsid w:val="0086154F"/>
    <w:rsid w:val="00861563"/>
    <w:rsid w:val="0086177B"/>
    <w:rsid w:val="0086179A"/>
    <w:rsid w:val="008618CF"/>
    <w:rsid w:val="00861A64"/>
    <w:rsid w:val="00861AAB"/>
    <w:rsid w:val="00861B92"/>
    <w:rsid w:val="00861BD6"/>
    <w:rsid w:val="00861DBE"/>
    <w:rsid w:val="00861E2D"/>
    <w:rsid w:val="00861F4A"/>
    <w:rsid w:val="00861F94"/>
    <w:rsid w:val="00862349"/>
    <w:rsid w:val="008624F0"/>
    <w:rsid w:val="0086266E"/>
    <w:rsid w:val="008626EB"/>
    <w:rsid w:val="008626F8"/>
    <w:rsid w:val="00862912"/>
    <w:rsid w:val="00862948"/>
    <w:rsid w:val="008629BF"/>
    <w:rsid w:val="00862B26"/>
    <w:rsid w:val="00862D7E"/>
    <w:rsid w:val="00862E91"/>
    <w:rsid w:val="00862F33"/>
    <w:rsid w:val="00862FE1"/>
    <w:rsid w:val="008630FC"/>
    <w:rsid w:val="008631EE"/>
    <w:rsid w:val="0086330E"/>
    <w:rsid w:val="00863318"/>
    <w:rsid w:val="008633A8"/>
    <w:rsid w:val="008633B1"/>
    <w:rsid w:val="008637E4"/>
    <w:rsid w:val="008638EE"/>
    <w:rsid w:val="008638F4"/>
    <w:rsid w:val="00863A34"/>
    <w:rsid w:val="00863AB2"/>
    <w:rsid w:val="00863AD0"/>
    <w:rsid w:val="00863B6F"/>
    <w:rsid w:val="00863F53"/>
    <w:rsid w:val="00863FC3"/>
    <w:rsid w:val="00864102"/>
    <w:rsid w:val="00864130"/>
    <w:rsid w:val="008642F1"/>
    <w:rsid w:val="00864667"/>
    <w:rsid w:val="008646C2"/>
    <w:rsid w:val="0086478B"/>
    <w:rsid w:val="008648DA"/>
    <w:rsid w:val="008649EA"/>
    <w:rsid w:val="008649FA"/>
    <w:rsid w:val="00864C31"/>
    <w:rsid w:val="00864C5D"/>
    <w:rsid w:val="00864D63"/>
    <w:rsid w:val="0086514B"/>
    <w:rsid w:val="0086531B"/>
    <w:rsid w:val="0086531D"/>
    <w:rsid w:val="00865921"/>
    <w:rsid w:val="0086598F"/>
    <w:rsid w:val="008659D7"/>
    <w:rsid w:val="00865B7C"/>
    <w:rsid w:val="00865CC5"/>
    <w:rsid w:val="0086604B"/>
    <w:rsid w:val="0086616A"/>
    <w:rsid w:val="00866291"/>
    <w:rsid w:val="008666B1"/>
    <w:rsid w:val="0086678C"/>
    <w:rsid w:val="00866BD3"/>
    <w:rsid w:val="00866C3C"/>
    <w:rsid w:val="00866CC3"/>
    <w:rsid w:val="00866E32"/>
    <w:rsid w:val="00866EDB"/>
    <w:rsid w:val="00867028"/>
    <w:rsid w:val="0086744B"/>
    <w:rsid w:val="008674C7"/>
    <w:rsid w:val="008675AB"/>
    <w:rsid w:val="0086797C"/>
    <w:rsid w:val="00867F34"/>
    <w:rsid w:val="00867FCD"/>
    <w:rsid w:val="008700CF"/>
    <w:rsid w:val="008702BA"/>
    <w:rsid w:val="00870540"/>
    <w:rsid w:val="008705BD"/>
    <w:rsid w:val="008705FB"/>
    <w:rsid w:val="00870D79"/>
    <w:rsid w:val="00870D95"/>
    <w:rsid w:val="00870E76"/>
    <w:rsid w:val="00870F02"/>
    <w:rsid w:val="00870FBF"/>
    <w:rsid w:val="00871064"/>
    <w:rsid w:val="008711A1"/>
    <w:rsid w:val="00871574"/>
    <w:rsid w:val="0087179D"/>
    <w:rsid w:val="00871D24"/>
    <w:rsid w:val="0087202F"/>
    <w:rsid w:val="0087215C"/>
    <w:rsid w:val="0087218E"/>
    <w:rsid w:val="00872299"/>
    <w:rsid w:val="008727FA"/>
    <w:rsid w:val="00872919"/>
    <w:rsid w:val="00872B49"/>
    <w:rsid w:val="00872C54"/>
    <w:rsid w:val="00872D03"/>
    <w:rsid w:val="00872D41"/>
    <w:rsid w:val="0087317C"/>
    <w:rsid w:val="00873369"/>
    <w:rsid w:val="008735F4"/>
    <w:rsid w:val="00873898"/>
    <w:rsid w:val="00873B71"/>
    <w:rsid w:val="00873BD3"/>
    <w:rsid w:val="00873BE8"/>
    <w:rsid w:val="00874201"/>
    <w:rsid w:val="00874219"/>
    <w:rsid w:val="008742DE"/>
    <w:rsid w:val="008743FE"/>
    <w:rsid w:val="00874560"/>
    <w:rsid w:val="00874BFA"/>
    <w:rsid w:val="00874D22"/>
    <w:rsid w:val="00874E2A"/>
    <w:rsid w:val="0087508A"/>
    <w:rsid w:val="00875192"/>
    <w:rsid w:val="008751E0"/>
    <w:rsid w:val="00875435"/>
    <w:rsid w:val="008754E2"/>
    <w:rsid w:val="008755A3"/>
    <w:rsid w:val="0087565D"/>
    <w:rsid w:val="00875AB1"/>
    <w:rsid w:val="00875BA5"/>
    <w:rsid w:val="00875CF5"/>
    <w:rsid w:val="00875D30"/>
    <w:rsid w:val="00875D6F"/>
    <w:rsid w:val="00875D91"/>
    <w:rsid w:val="0087624F"/>
    <w:rsid w:val="0087628A"/>
    <w:rsid w:val="00876361"/>
    <w:rsid w:val="008764A2"/>
    <w:rsid w:val="00876663"/>
    <w:rsid w:val="0087680D"/>
    <w:rsid w:val="0087682B"/>
    <w:rsid w:val="00876D2D"/>
    <w:rsid w:val="00876ECA"/>
    <w:rsid w:val="00876FB4"/>
    <w:rsid w:val="00877195"/>
    <w:rsid w:val="008771A7"/>
    <w:rsid w:val="008772AA"/>
    <w:rsid w:val="00877344"/>
    <w:rsid w:val="008774C5"/>
    <w:rsid w:val="008775D0"/>
    <w:rsid w:val="0087771E"/>
    <w:rsid w:val="0087789F"/>
    <w:rsid w:val="008778E9"/>
    <w:rsid w:val="0087795D"/>
    <w:rsid w:val="008779C6"/>
    <w:rsid w:val="00877A21"/>
    <w:rsid w:val="00877ABD"/>
    <w:rsid w:val="00877CB9"/>
    <w:rsid w:val="00877E8F"/>
    <w:rsid w:val="00877F09"/>
    <w:rsid w:val="008800E8"/>
    <w:rsid w:val="0088067D"/>
    <w:rsid w:val="00880A3C"/>
    <w:rsid w:val="00880ABC"/>
    <w:rsid w:val="00880D28"/>
    <w:rsid w:val="00881057"/>
    <w:rsid w:val="00881133"/>
    <w:rsid w:val="00881270"/>
    <w:rsid w:val="008812EF"/>
    <w:rsid w:val="00881376"/>
    <w:rsid w:val="00881782"/>
    <w:rsid w:val="0088194B"/>
    <w:rsid w:val="00881A48"/>
    <w:rsid w:val="00881D5B"/>
    <w:rsid w:val="00881E93"/>
    <w:rsid w:val="00881EC9"/>
    <w:rsid w:val="008822A6"/>
    <w:rsid w:val="008822CF"/>
    <w:rsid w:val="00882359"/>
    <w:rsid w:val="0088241A"/>
    <w:rsid w:val="0088242E"/>
    <w:rsid w:val="00882832"/>
    <w:rsid w:val="00882928"/>
    <w:rsid w:val="00882A2A"/>
    <w:rsid w:val="00882C17"/>
    <w:rsid w:val="00883007"/>
    <w:rsid w:val="0088328D"/>
    <w:rsid w:val="00883378"/>
    <w:rsid w:val="00883423"/>
    <w:rsid w:val="00883744"/>
    <w:rsid w:val="0088384E"/>
    <w:rsid w:val="00883DC7"/>
    <w:rsid w:val="00883EA3"/>
    <w:rsid w:val="00883EC7"/>
    <w:rsid w:val="00883F5A"/>
    <w:rsid w:val="00884199"/>
    <w:rsid w:val="008841EF"/>
    <w:rsid w:val="0088435B"/>
    <w:rsid w:val="008843A7"/>
    <w:rsid w:val="008843A9"/>
    <w:rsid w:val="00884573"/>
    <w:rsid w:val="00884940"/>
    <w:rsid w:val="00884954"/>
    <w:rsid w:val="00884A6E"/>
    <w:rsid w:val="00884AF9"/>
    <w:rsid w:val="00884E64"/>
    <w:rsid w:val="008852BF"/>
    <w:rsid w:val="00885602"/>
    <w:rsid w:val="00885829"/>
    <w:rsid w:val="00885913"/>
    <w:rsid w:val="00885940"/>
    <w:rsid w:val="00885CD7"/>
    <w:rsid w:val="00885F2D"/>
    <w:rsid w:val="00885F3E"/>
    <w:rsid w:val="00886526"/>
    <w:rsid w:val="0088655B"/>
    <w:rsid w:val="00886691"/>
    <w:rsid w:val="0088671A"/>
    <w:rsid w:val="00886839"/>
    <w:rsid w:val="00886859"/>
    <w:rsid w:val="0088689A"/>
    <w:rsid w:val="00886979"/>
    <w:rsid w:val="008869A8"/>
    <w:rsid w:val="00886A82"/>
    <w:rsid w:val="00886CC7"/>
    <w:rsid w:val="00886E6C"/>
    <w:rsid w:val="00886F14"/>
    <w:rsid w:val="00886FE1"/>
    <w:rsid w:val="008873EA"/>
    <w:rsid w:val="008873FA"/>
    <w:rsid w:val="008876C0"/>
    <w:rsid w:val="00887708"/>
    <w:rsid w:val="00887741"/>
    <w:rsid w:val="00887B08"/>
    <w:rsid w:val="00887E39"/>
    <w:rsid w:val="00887E9D"/>
    <w:rsid w:val="00887EE6"/>
    <w:rsid w:val="008902EB"/>
    <w:rsid w:val="008903B2"/>
    <w:rsid w:val="00890401"/>
    <w:rsid w:val="008906C2"/>
    <w:rsid w:val="00890731"/>
    <w:rsid w:val="00890D47"/>
    <w:rsid w:val="00891098"/>
    <w:rsid w:val="008911BA"/>
    <w:rsid w:val="00891369"/>
    <w:rsid w:val="008918CE"/>
    <w:rsid w:val="0089190C"/>
    <w:rsid w:val="00891A1F"/>
    <w:rsid w:val="00891A3E"/>
    <w:rsid w:val="00891B2D"/>
    <w:rsid w:val="00891CCD"/>
    <w:rsid w:val="00891D8F"/>
    <w:rsid w:val="00891F3D"/>
    <w:rsid w:val="00892275"/>
    <w:rsid w:val="00892552"/>
    <w:rsid w:val="008929E6"/>
    <w:rsid w:val="00892A15"/>
    <w:rsid w:val="00892C03"/>
    <w:rsid w:val="00892E7D"/>
    <w:rsid w:val="00892F86"/>
    <w:rsid w:val="00893160"/>
    <w:rsid w:val="008932DC"/>
    <w:rsid w:val="00893327"/>
    <w:rsid w:val="008933D0"/>
    <w:rsid w:val="008936EB"/>
    <w:rsid w:val="00893C13"/>
    <w:rsid w:val="00893D75"/>
    <w:rsid w:val="00893FD4"/>
    <w:rsid w:val="008940B9"/>
    <w:rsid w:val="008941F0"/>
    <w:rsid w:val="00894657"/>
    <w:rsid w:val="00894686"/>
    <w:rsid w:val="008946C7"/>
    <w:rsid w:val="008948B1"/>
    <w:rsid w:val="008948BA"/>
    <w:rsid w:val="00894A86"/>
    <w:rsid w:val="00894B1A"/>
    <w:rsid w:val="00894B47"/>
    <w:rsid w:val="0089516B"/>
    <w:rsid w:val="008952FE"/>
    <w:rsid w:val="0089534D"/>
    <w:rsid w:val="008954FE"/>
    <w:rsid w:val="0089572E"/>
    <w:rsid w:val="0089581F"/>
    <w:rsid w:val="00895D09"/>
    <w:rsid w:val="00895D88"/>
    <w:rsid w:val="00896115"/>
    <w:rsid w:val="00896178"/>
    <w:rsid w:val="00896225"/>
    <w:rsid w:val="008962CA"/>
    <w:rsid w:val="00896340"/>
    <w:rsid w:val="008963EA"/>
    <w:rsid w:val="008968D6"/>
    <w:rsid w:val="00896934"/>
    <w:rsid w:val="008969DD"/>
    <w:rsid w:val="00896B2A"/>
    <w:rsid w:val="00896C88"/>
    <w:rsid w:val="00896D27"/>
    <w:rsid w:val="00896DDE"/>
    <w:rsid w:val="00896E02"/>
    <w:rsid w:val="00897021"/>
    <w:rsid w:val="00897270"/>
    <w:rsid w:val="008972D7"/>
    <w:rsid w:val="00897414"/>
    <w:rsid w:val="0089747A"/>
    <w:rsid w:val="00897B1E"/>
    <w:rsid w:val="00897B98"/>
    <w:rsid w:val="00897BB3"/>
    <w:rsid w:val="00897C2E"/>
    <w:rsid w:val="00897F20"/>
    <w:rsid w:val="008A0107"/>
    <w:rsid w:val="008A0193"/>
    <w:rsid w:val="008A0228"/>
    <w:rsid w:val="008A0262"/>
    <w:rsid w:val="008A0319"/>
    <w:rsid w:val="008A0468"/>
    <w:rsid w:val="008A04BA"/>
    <w:rsid w:val="008A0621"/>
    <w:rsid w:val="008A075C"/>
    <w:rsid w:val="008A075D"/>
    <w:rsid w:val="008A0999"/>
    <w:rsid w:val="008A0A21"/>
    <w:rsid w:val="008A0E00"/>
    <w:rsid w:val="008A11ED"/>
    <w:rsid w:val="008A132E"/>
    <w:rsid w:val="008A14F1"/>
    <w:rsid w:val="008A14F6"/>
    <w:rsid w:val="008A172F"/>
    <w:rsid w:val="008A18A6"/>
    <w:rsid w:val="008A18EE"/>
    <w:rsid w:val="008A193B"/>
    <w:rsid w:val="008A1D17"/>
    <w:rsid w:val="008A1D75"/>
    <w:rsid w:val="008A1ECF"/>
    <w:rsid w:val="008A2011"/>
    <w:rsid w:val="008A201C"/>
    <w:rsid w:val="008A203E"/>
    <w:rsid w:val="008A21C4"/>
    <w:rsid w:val="008A21DF"/>
    <w:rsid w:val="008A223E"/>
    <w:rsid w:val="008A2277"/>
    <w:rsid w:val="008A231B"/>
    <w:rsid w:val="008A2710"/>
    <w:rsid w:val="008A2C82"/>
    <w:rsid w:val="008A2D3A"/>
    <w:rsid w:val="008A2E1E"/>
    <w:rsid w:val="008A2ECD"/>
    <w:rsid w:val="008A32C5"/>
    <w:rsid w:val="008A358A"/>
    <w:rsid w:val="008A3B30"/>
    <w:rsid w:val="008A3C66"/>
    <w:rsid w:val="008A3CAB"/>
    <w:rsid w:val="008A42D6"/>
    <w:rsid w:val="008A42EE"/>
    <w:rsid w:val="008A441C"/>
    <w:rsid w:val="008A443D"/>
    <w:rsid w:val="008A45E3"/>
    <w:rsid w:val="008A47E0"/>
    <w:rsid w:val="008A47F8"/>
    <w:rsid w:val="008A48D1"/>
    <w:rsid w:val="008A49AE"/>
    <w:rsid w:val="008A4B3B"/>
    <w:rsid w:val="008A4BBA"/>
    <w:rsid w:val="008A4C44"/>
    <w:rsid w:val="008A4D6F"/>
    <w:rsid w:val="008A4D88"/>
    <w:rsid w:val="008A4FC4"/>
    <w:rsid w:val="008A4FEC"/>
    <w:rsid w:val="008A5238"/>
    <w:rsid w:val="008A5351"/>
    <w:rsid w:val="008A535B"/>
    <w:rsid w:val="008A53CD"/>
    <w:rsid w:val="008A5558"/>
    <w:rsid w:val="008A5654"/>
    <w:rsid w:val="008A57B1"/>
    <w:rsid w:val="008A598A"/>
    <w:rsid w:val="008A5D5A"/>
    <w:rsid w:val="008A5FF4"/>
    <w:rsid w:val="008A61B5"/>
    <w:rsid w:val="008A6367"/>
    <w:rsid w:val="008A64BA"/>
    <w:rsid w:val="008A6552"/>
    <w:rsid w:val="008A66DE"/>
    <w:rsid w:val="008A6968"/>
    <w:rsid w:val="008A69DB"/>
    <w:rsid w:val="008A6D7F"/>
    <w:rsid w:val="008A70B0"/>
    <w:rsid w:val="008A71BF"/>
    <w:rsid w:val="008A74E7"/>
    <w:rsid w:val="008A78B2"/>
    <w:rsid w:val="008A793A"/>
    <w:rsid w:val="008A7956"/>
    <w:rsid w:val="008A79FA"/>
    <w:rsid w:val="008A7A1D"/>
    <w:rsid w:val="008A7A6C"/>
    <w:rsid w:val="008A7AA2"/>
    <w:rsid w:val="008A7C62"/>
    <w:rsid w:val="008A7C7F"/>
    <w:rsid w:val="008A7F18"/>
    <w:rsid w:val="008A7F8E"/>
    <w:rsid w:val="008B008E"/>
    <w:rsid w:val="008B0173"/>
    <w:rsid w:val="008B0555"/>
    <w:rsid w:val="008B08EA"/>
    <w:rsid w:val="008B0C25"/>
    <w:rsid w:val="008B1049"/>
    <w:rsid w:val="008B13B3"/>
    <w:rsid w:val="008B18C2"/>
    <w:rsid w:val="008B1DE5"/>
    <w:rsid w:val="008B2051"/>
    <w:rsid w:val="008B20BC"/>
    <w:rsid w:val="008B229A"/>
    <w:rsid w:val="008B23BD"/>
    <w:rsid w:val="008B254E"/>
    <w:rsid w:val="008B26C2"/>
    <w:rsid w:val="008B2BD0"/>
    <w:rsid w:val="008B2C5D"/>
    <w:rsid w:val="008B2D35"/>
    <w:rsid w:val="008B2D9A"/>
    <w:rsid w:val="008B2EDA"/>
    <w:rsid w:val="008B314D"/>
    <w:rsid w:val="008B316D"/>
    <w:rsid w:val="008B3172"/>
    <w:rsid w:val="008B32C2"/>
    <w:rsid w:val="008B32D7"/>
    <w:rsid w:val="008B3302"/>
    <w:rsid w:val="008B3438"/>
    <w:rsid w:val="008B346A"/>
    <w:rsid w:val="008B36BD"/>
    <w:rsid w:val="008B3727"/>
    <w:rsid w:val="008B399E"/>
    <w:rsid w:val="008B3D15"/>
    <w:rsid w:val="008B3E14"/>
    <w:rsid w:val="008B3FF9"/>
    <w:rsid w:val="008B4152"/>
    <w:rsid w:val="008B41D1"/>
    <w:rsid w:val="008B42AF"/>
    <w:rsid w:val="008B440D"/>
    <w:rsid w:val="008B4673"/>
    <w:rsid w:val="008B4818"/>
    <w:rsid w:val="008B48D2"/>
    <w:rsid w:val="008B4909"/>
    <w:rsid w:val="008B496D"/>
    <w:rsid w:val="008B4B03"/>
    <w:rsid w:val="008B4C29"/>
    <w:rsid w:val="008B4D28"/>
    <w:rsid w:val="008B5109"/>
    <w:rsid w:val="008B515A"/>
    <w:rsid w:val="008B5274"/>
    <w:rsid w:val="008B552D"/>
    <w:rsid w:val="008B55A8"/>
    <w:rsid w:val="008B5807"/>
    <w:rsid w:val="008B5A21"/>
    <w:rsid w:val="008B5A93"/>
    <w:rsid w:val="008B5EB5"/>
    <w:rsid w:val="008B5FB4"/>
    <w:rsid w:val="008B5FFB"/>
    <w:rsid w:val="008B60B5"/>
    <w:rsid w:val="008B60DB"/>
    <w:rsid w:val="008B6145"/>
    <w:rsid w:val="008B659D"/>
    <w:rsid w:val="008B68B0"/>
    <w:rsid w:val="008B6921"/>
    <w:rsid w:val="008B6CAC"/>
    <w:rsid w:val="008B6D5C"/>
    <w:rsid w:val="008B6EA4"/>
    <w:rsid w:val="008B70DA"/>
    <w:rsid w:val="008B712D"/>
    <w:rsid w:val="008B7145"/>
    <w:rsid w:val="008B73F2"/>
    <w:rsid w:val="008B763E"/>
    <w:rsid w:val="008B783B"/>
    <w:rsid w:val="008B78BA"/>
    <w:rsid w:val="008B79D8"/>
    <w:rsid w:val="008B7EDC"/>
    <w:rsid w:val="008B7FB8"/>
    <w:rsid w:val="008C01B5"/>
    <w:rsid w:val="008C01E2"/>
    <w:rsid w:val="008C0205"/>
    <w:rsid w:val="008C0420"/>
    <w:rsid w:val="008C0472"/>
    <w:rsid w:val="008C0573"/>
    <w:rsid w:val="008C05F8"/>
    <w:rsid w:val="008C062F"/>
    <w:rsid w:val="008C06AC"/>
    <w:rsid w:val="008C07C3"/>
    <w:rsid w:val="008C091C"/>
    <w:rsid w:val="008C0A9D"/>
    <w:rsid w:val="008C0FBD"/>
    <w:rsid w:val="008C13B7"/>
    <w:rsid w:val="008C1612"/>
    <w:rsid w:val="008C1701"/>
    <w:rsid w:val="008C170E"/>
    <w:rsid w:val="008C171E"/>
    <w:rsid w:val="008C17CD"/>
    <w:rsid w:val="008C1840"/>
    <w:rsid w:val="008C1861"/>
    <w:rsid w:val="008C1A3B"/>
    <w:rsid w:val="008C1ABA"/>
    <w:rsid w:val="008C1AFD"/>
    <w:rsid w:val="008C1BE4"/>
    <w:rsid w:val="008C1C65"/>
    <w:rsid w:val="008C1C66"/>
    <w:rsid w:val="008C1CD6"/>
    <w:rsid w:val="008C1D6A"/>
    <w:rsid w:val="008C1D95"/>
    <w:rsid w:val="008C1E92"/>
    <w:rsid w:val="008C1EFA"/>
    <w:rsid w:val="008C1FB5"/>
    <w:rsid w:val="008C1FC7"/>
    <w:rsid w:val="008C1FFD"/>
    <w:rsid w:val="008C20F4"/>
    <w:rsid w:val="008C215A"/>
    <w:rsid w:val="008C21BE"/>
    <w:rsid w:val="008C236C"/>
    <w:rsid w:val="008C23AD"/>
    <w:rsid w:val="008C23C4"/>
    <w:rsid w:val="008C242D"/>
    <w:rsid w:val="008C2564"/>
    <w:rsid w:val="008C27FE"/>
    <w:rsid w:val="008C2A16"/>
    <w:rsid w:val="008C2B4E"/>
    <w:rsid w:val="008C2F93"/>
    <w:rsid w:val="008C2FC4"/>
    <w:rsid w:val="008C3163"/>
    <w:rsid w:val="008C3263"/>
    <w:rsid w:val="008C3440"/>
    <w:rsid w:val="008C3467"/>
    <w:rsid w:val="008C3552"/>
    <w:rsid w:val="008C3782"/>
    <w:rsid w:val="008C3949"/>
    <w:rsid w:val="008C3B01"/>
    <w:rsid w:val="008C3C3C"/>
    <w:rsid w:val="008C3D62"/>
    <w:rsid w:val="008C3D9A"/>
    <w:rsid w:val="008C407A"/>
    <w:rsid w:val="008C43CE"/>
    <w:rsid w:val="008C4547"/>
    <w:rsid w:val="008C4783"/>
    <w:rsid w:val="008C4D42"/>
    <w:rsid w:val="008C4DAF"/>
    <w:rsid w:val="008C5499"/>
    <w:rsid w:val="008C58D2"/>
    <w:rsid w:val="008C59DF"/>
    <w:rsid w:val="008C5E60"/>
    <w:rsid w:val="008C6251"/>
    <w:rsid w:val="008C6405"/>
    <w:rsid w:val="008C6665"/>
    <w:rsid w:val="008C667B"/>
    <w:rsid w:val="008C669E"/>
    <w:rsid w:val="008C6723"/>
    <w:rsid w:val="008C6763"/>
    <w:rsid w:val="008C67D6"/>
    <w:rsid w:val="008C68B5"/>
    <w:rsid w:val="008C6BA3"/>
    <w:rsid w:val="008C6D23"/>
    <w:rsid w:val="008C6D54"/>
    <w:rsid w:val="008C7009"/>
    <w:rsid w:val="008C701C"/>
    <w:rsid w:val="008C70EB"/>
    <w:rsid w:val="008C7178"/>
    <w:rsid w:val="008C732E"/>
    <w:rsid w:val="008C741B"/>
    <w:rsid w:val="008C7491"/>
    <w:rsid w:val="008C75BC"/>
    <w:rsid w:val="008C774B"/>
    <w:rsid w:val="008C7B7C"/>
    <w:rsid w:val="008C7BFC"/>
    <w:rsid w:val="008C7C20"/>
    <w:rsid w:val="008C7C41"/>
    <w:rsid w:val="008C7D5C"/>
    <w:rsid w:val="008C7EEA"/>
    <w:rsid w:val="008D023A"/>
    <w:rsid w:val="008D085A"/>
    <w:rsid w:val="008D0F14"/>
    <w:rsid w:val="008D0FD4"/>
    <w:rsid w:val="008D10EC"/>
    <w:rsid w:val="008D14E4"/>
    <w:rsid w:val="008D1532"/>
    <w:rsid w:val="008D1713"/>
    <w:rsid w:val="008D1884"/>
    <w:rsid w:val="008D18FA"/>
    <w:rsid w:val="008D199A"/>
    <w:rsid w:val="008D1A80"/>
    <w:rsid w:val="008D1B22"/>
    <w:rsid w:val="008D1B8D"/>
    <w:rsid w:val="008D21D6"/>
    <w:rsid w:val="008D2340"/>
    <w:rsid w:val="008D2357"/>
    <w:rsid w:val="008D243B"/>
    <w:rsid w:val="008D2762"/>
    <w:rsid w:val="008D27CE"/>
    <w:rsid w:val="008D28CC"/>
    <w:rsid w:val="008D29E2"/>
    <w:rsid w:val="008D29ED"/>
    <w:rsid w:val="008D2A9E"/>
    <w:rsid w:val="008D2C22"/>
    <w:rsid w:val="008D2E70"/>
    <w:rsid w:val="008D3033"/>
    <w:rsid w:val="008D329E"/>
    <w:rsid w:val="008D3362"/>
    <w:rsid w:val="008D3619"/>
    <w:rsid w:val="008D36BB"/>
    <w:rsid w:val="008D36EA"/>
    <w:rsid w:val="008D37E0"/>
    <w:rsid w:val="008D3D3C"/>
    <w:rsid w:val="008D3EEB"/>
    <w:rsid w:val="008D4B28"/>
    <w:rsid w:val="008D4CB7"/>
    <w:rsid w:val="008D4CE2"/>
    <w:rsid w:val="008D4DAB"/>
    <w:rsid w:val="008D4E11"/>
    <w:rsid w:val="008D4EE2"/>
    <w:rsid w:val="008D4FE0"/>
    <w:rsid w:val="008D5074"/>
    <w:rsid w:val="008D5117"/>
    <w:rsid w:val="008D51A1"/>
    <w:rsid w:val="008D5284"/>
    <w:rsid w:val="008D52E1"/>
    <w:rsid w:val="008D5332"/>
    <w:rsid w:val="008D541F"/>
    <w:rsid w:val="008D5479"/>
    <w:rsid w:val="008D55D4"/>
    <w:rsid w:val="008D568C"/>
    <w:rsid w:val="008D56F9"/>
    <w:rsid w:val="008D5745"/>
    <w:rsid w:val="008D58D0"/>
    <w:rsid w:val="008D5970"/>
    <w:rsid w:val="008D5A21"/>
    <w:rsid w:val="008D5A3D"/>
    <w:rsid w:val="008D5A48"/>
    <w:rsid w:val="008D5C60"/>
    <w:rsid w:val="008D5D2A"/>
    <w:rsid w:val="008D5D2D"/>
    <w:rsid w:val="008D5EE3"/>
    <w:rsid w:val="008D60C5"/>
    <w:rsid w:val="008D6170"/>
    <w:rsid w:val="008D61ED"/>
    <w:rsid w:val="008D6429"/>
    <w:rsid w:val="008D650E"/>
    <w:rsid w:val="008D6572"/>
    <w:rsid w:val="008D657E"/>
    <w:rsid w:val="008D6931"/>
    <w:rsid w:val="008D69BD"/>
    <w:rsid w:val="008D6D53"/>
    <w:rsid w:val="008D6F65"/>
    <w:rsid w:val="008D71A9"/>
    <w:rsid w:val="008D71CC"/>
    <w:rsid w:val="008D7449"/>
    <w:rsid w:val="008D74F6"/>
    <w:rsid w:val="008D7683"/>
    <w:rsid w:val="008D76AA"/>
    <w:rsid w:val="008D7703"/>
    <w:rsid w:val="008D7753"/>
    <w:rsid w:val="008D7A9A"/>
    <w:rsid w:val="008D7B2D"/>
    <w:rsid w:val="008D7C09"/>
    <w:rsid w:val="008D7D8F"/>
    <w:rsid w:val="008D7E90"/>
    <w:rsid w:val="008D7EFD"/>
    <w:rsid w:val="008E0005"/>
    <w:rsid w:val="008E0266"/>
    <w:rsid w:val="008E0314"/>
    <w:rsid w:val="008E03F8"/>
    <w:rsid w:val="008E043D"/>
    <w:rsid w:val="008E0480"/>
    <w:rsid w:val="008E06CB"/>
    <w:rsid w:val="008E082F"/>
    <w:rsid w:val="008E0AE0"/>
    <w:rsid w:val="008E0FC2"/>
    <w:rsid w:val="008E0FD0"/>
    <w:rsid w:val="008E108D"/>
    <w:rsid w:val="008E1132"/>
    <w:rsid w:val="008E1439"/>
    <w:rsid w:val="008E14FB"/>
    <w:rsid w:val="008E1704"/>
    <w:rsid w:val="008E1E5D"/>
    <w:rsid w:val="008E207F"/>
    <w:rsid w:val="008E214A"/>
    <w:rsid w:val="008E2153"/>
    <w:rsid w:val="008E240D"/>
    <w:rsid w:val="008E24BA"/>
    <w:rsid w:val="008E2814"/>
    <w:rsid w:val="008E2899"/>
    <w:rsid w:val="008E2D9F"/>
    <w:rsid w:val="008E3155"/>
    <w:rsid w:val="008E318C"/>
    <w:rsid w:val="008E32BA"/>
    <w:rsid w:val="008E3354"/>
    <w:rsid w:val="008E3508"/>
    <w:rsid w:val="008E353B"/>
    <w:rsid w:val="008E3668"/>
    <w:rsid w:val="008E3BC3"/>
    <w:rsid w:val="008E3F21"/>
    <w:rsid w:val="008E3F63"/>
    <w:rsid w:val="008E3FD1"/>
    <w:rsid w:val="008E40C5"/>
    <w:rsid w:val="008E40C9"/>
    <w:rsid w:val="008E41BE"/>
    <w:rsid w:val="008E4301"/>
    <w:rsid w:val="008E4333"/>
    <w:rsid w:val="008E43DA"/>
    <w:rsid w:val="008E44B0"/>
    <w:rsid w:val="008E45AA"/>
    <w:rsid w:val="008E494D"/>
    <w:rsid w:val="008E4A73"/>
    <w:rsid w:val="008E4E34"/>
    <w:rsid w:val="008E4F72"/>
    <w:rsid w:val="008E5071"/>
    <w:rsid w:val="008E527D"/>
    <w:rsid w:val="008E55DA"/>
    <w:rsid w:val="008E5723"/>
    <w:rsid w:val="008E5807"/>
    <w:rsid w:val="008E5925"/>
    <w:rsid w:val="008E5D03"/>
    <w:rsid w:val="008E5F33"/>
    <w:rsid w:val="008E6263"/>
    <w:rsid w:val="008E639B"/>
    <w:rsid w:val="008E63EA"/>
    <w:rsid w:val="008E653D"/>
    <w:rsid w:val="008E660A"/>
    <w:rsid w:val="008E67B7"/>
    <w:rsid w:val="008E67D0"/>
    <w:rsid w:val="008E6A34"/>
    <w:rsid w:val="008E6B88"/>
    <w:rsid w:val="008E6D44"/>
    <w:rsid w:val="008E6E0B"/>
    <w:rsid w:val="008E6F64"/>
    <w:rsid w:val="008E7119"/>
    <w:rsid w:val="008E7154"/>
    <w:rsid w:val="008E72FE"/>
    <w:rsid w:val="008E73AD"/>
    <w:rsid w:val="008E75C2"/>
    <w:rsid w:val="008E76B0"/>
    <w:rsid w:val="008E78D4"/>
    <w:rsid w:val="008E7A59"/>
    <w:rsid w:val="008E7B6F"/>
    <w:rsid w:val="008E7CED"/>
    <w:rsid w:val="008E7E26"/>
    <w:rsid w:val="008E7FF2"/>
    <w:rsid w:val="008F003E"/>
    <w:rsid w:val="008F0256"/>
    <w:rsid w:val="008F02D6"/>
    <w:rsid w:val="008F03AA"/>
    <w:rsid w:val="008F08D3"/>
    <w:rsid w:val="008F0AAD"/>
    <w:rsid w:val="008F0D4D"/>
    <w:rsid w:val="008F0E03"/>
    <w:rsid w:val="008F0E86"/>
    <w:rsid w:val="008F0FAF"/>
    <w:rsid w:val="008F134C"/>
    <w:rsid w:val="008F1630"/>
    <w:rsid w:val="008F16D5"/>
    <w:rsid w:val="008F1858"/>
    <w:rsid w:val="008F1AFB"/>
    <w:rsid w:val="008F1FB5"/>
    <w:rsid w:val="008F2126"/>
    <w:rsid w:val="008F2210"/>
    <w:rsid w:val="008F24F3"/>
    <w:rsid w:val="008F25AA"/>
    <w:rsid w:val="008F25E7"/>
    <w:rsid w:val="008F28AF"/>
    <w:rsid w:val="008F2CA9"/>
    <w:rsid w:val="008F2D16"/>
    <w:rsid w:val="008F2E6C"/>
    <w:rsid w:val="008F2E7A"/>
    <w:rsid w:val="008F2F2B"/>
    <w:rsid w:val="008F3041"/>
    <w:rsid w:val="008F33B2"/>
    <w:rsid w:val="008F33ED"/>
    <w:rsid w:val="008F3508"/>
    <w:rsid w:val="008F38AD"/>
    <w:rsid w:val="008F3E39"/>
    <w:rsid w:val="008F3E9B"/>
    <w:rsid w:val="008F3EEF"/>
    <w:rsid w:val="008F418F"/>
    <w:rsid w:val="008F42E4"/>
    <w:rsid w:val="008F4524"/>
    <w:rsid w:val="008F46A3"/>
    <w:rsid w:val="008F4786"/>
    <w:rsid w:val="008F497F"/>
    <w:rsid w:val="008F4B89"/>
    <w:rsid w:val="008F4C81"/>
    <w:rsid w:val="008F4DEE"/>
    <w:rsid w:val="008F4E8D"/>
    <w:rsid w:val="008F5041"/>
    <w:rsid w:val="008F5280"/>
    <w:rsid w:val="008F54E7"/>
    <w:rsid w:val="008F5706"/>
    <w:rsid w:val="008F59AC"/>
    <w:rsid w:val="008F5C86"/>
    <w:rsid w:val="008F6388"/>
    <w:rsid w:val="008F68FD"/>
    <w:rsid w:val="008F69AE"/>
    <w:rsid w:val="008F6ABD"/>
    <w:rsid w:val="008F6CB0"/>
    <w:rsid w:val="008F70B0"/>
    <w:rsid w:val="008F7347"/>
    <w:rsid w:val="008F7375"/>
    <w:rsid w:val="008F73CE"/>
    <w:rsid w:val="008F73F6"/>
    <w:rsid w:val="008F74BF"/>
    <w:rsid w:val="008F7571"/>
    <w:rsid w:val="008F7711"/>
    <w:rsid w:val="008F79C9"/>
    <w:rsid w:val="008F7A34"/>
    <w:rsid w:val="008F7B30"/>
    <w:rsid w:val="008F7C0A"/>
    <w:rsid w:val="008F7F16"/>
    <w:rsid w:val="008F7F58"/>
    <w:rsid w:val="008F7F95"/>
    <w:rsid w:val="00900006"/>
    <w:rsid w:val="0090003A"/>
    <w:rsid w:val="0090005C"/>
    <w:rsid w:val="009001D5"/>
    <w:rsid w:val="0090028C"/>
    <w:rsid w:val="0090038C"/>
    <w:rsid w:val="009003D2"/>
    <w:rsid w:val="00900590"/>
    <w:rsid w:val="00900595"/>
    <w:rsid w:val="0090060A"/>
    <w:rsid w:val="00900632"/>
    <w:rsid w:val="00900939"/>
    <w:rsid w:val="0090096D"/>
    <w:rsid w:val="00900AEB"/>
    <w:rsid w:val="00900D01"/>
    <w:rsid w:val="00900E53"/>
    <w:rsid w:val="00900FC6"/>
    <w:rsid w:val="009010F7"/>
    <w:rsid w:val="00901180"/>
    <w:rsid w:val="009013C6"/>
    <w:rsid w:val="009013FB"/>
    <w:rsid w:val="00901472"/>
    <w:rsid w:val="009014CD"/>
    <w:rsid w:val="0090161F"/>
    <w:rsid w:val="009016C8"/>
    <w:rsid w:val="0090185E"/>
    <w:rsid w:val="009019F9"/>
    <w:rsid w:val="00901BF2"/>
    <w:rsid w:val="00901D1E"/>
    <w:rsid w:val="00901FB7"/>
    <w:rsid w:val="0090204F"/>
    <w:rsid w:val="0090233B"/>
    <w:rsid w:val="009027E1"/>
    <w:rsid w:val="00902853"/>
    <w:rsid w:val="0090293F"/>
    <w:rsid w:val="00902A17"/>
    <w:rsid w:val="00902AF7"/>
    <w:rsid w:val="00902BF9"/>
    <w:rsid w:val="00902C0B"/>
    <w:rsid w:val="00902DE3"/>
    <w:rsid w:val="00902F48"/>
    <w:rsid w:val="00902F63"/>
    <w:rsid w:val="00902F8A"/>
    <w:rsid w:val="00902F9D"/>
    <w:rsid w:val="009031CC"/>
    <w:rsid w:val="00903350"/>
    <w:rsid w:val="009033AF"/>
    <w:rsid w:val="00903916"/>
    <w:rsid w:val="00903A52"/>
    <w:rsid w:val="00903B64"/>
    <w:rsid w:val="00903B96"/>
    <w:rsid w:val="00903D01"/>
    <w:rsid w:val="00904050"/>
    <w:rsid w:val="009041D7"/>
    <w:rsid w:val="00904210"/>
    <w:rsid w:val="009045FD"/>
    <w:rsid w:val="0090466A"/>
    <w:rsid w:val="009047BC"/>
    <w:rsid w:val="0090484F"/>
    <w:rsid w:val="009049D9"/>
    <w:rsid w:val="00904E6E"/>
    <w:rsid w:val="00904F7A"/>
    <w:rsid w:val="009055EB"/>
    <w:rsid w:val="00905787"/>
    <w:rsid w:val="009057F7"/>
    <w:rsid w:val="0090580E"/>
    <w:rsid w:val="00905872"/>
    <w:rsid w:val="00905B84"/>
    <w:rsid w:val="00905C20"/>
    <w:rsid w:val="00905D07"/>
    <w:rsid w:val="00905EDC"/>
    <w:rsid w:val="00906237"/>
    <w:rsid w:val="0090632A"/>
    <w:rsid w:val="0090647C"/>
    <w:rsid w:val="00906786"/>
    <w:rsid w:val="00906855"/>
    <w:rsid w:val="009068F9"/>
    <w:rsid w:val="009069FF"/>
    <w:rsid w:val="00906A8F"/>
    <w:rsid w:val="00906B80"/>
    <w:rsid w:val="00906CE1"/>
    <w:rsid w:val="00906DE5"/>
    <w:rsid w:val="00906EB4"/>
    <w:rsid w:val="00906F6D"/>
    <w:rsid w:val="00906F74"/>
    <w:rsid w:val="0090711D"/>
    <w:rsid w:val="0090734B"/>
    <w:rsid w:val="00907397"/>
    <w:rsid w:val="009073FA"/>
    <w:rsid w:val="00907487"/>
    <w:rsid w:val="009074D8"/>
    <w:rsid w:val="00907574"/>
    <w:rsid w:val="009075AA"/>
    <w:rsid w:val="009077A8"/>
    <w:rsid w:val="009077F9"/>
    <w:rsid w:val="0090795A"/>
    <w:rsid w:val="00907F75"/>
    <w:rsid w:val="009100A9"/>
    <w:rsid w:val="00910891"/>
    <w:rsid w:val="009108E8"/>
    <w:rsid w:val="00910C58"/>
    <w:rsid w:val="00910D9D"/>
    <w:rsid w:val="00910F7E"/>
    <w:rsid w:val="0091104C"/>
    <w:rsid w:val="00911183"/>
    <w:rsid w:val="009112AB"/>
    <w:rsid w:val="009116AE"/>
    <w:rsid w:val="009118E7"/>
    <w:rsid w:val="0091192A"/>
    <w:rsid w:val="00911937"/>
    <w:rsid w:val="0091199C"/>
    <w:rsid w:val="00911B3A"/>
    <w:rsid w:val="00911D15"/>
    <w:rsid w:val="00912133"/>
    <w:rsid w:val="00912161"/>
    <w:rsid w:val="009121C9"/>
    <w:rsid w:val="00912855"/>
    <w:rsid w:val="009129E9"/>
    <w:rsid w:val="00912A2F"/>
    <w:rsid w:val="00912A9F"/>
    <w:rsid w:val="00912C3F"/>
    <w:rsid w:val="00913260"/>
    <w:rsid w:val="0091328F"/>
    <w:rsid w:val="0091334C"/>
    <w:rsid w:val="0091349C"/>
    <w:rsid w:val="00913708"/>
    <w:rsid w:val="00913B19"/>
    <w:rsid w:val="00913D9B"/>
    <w:rsid w:val="00913F44"/>
    <w:rsid w:val="00913F59"/>
    <w:rsid w:val="0091410D"/>
    <w:rsid w:val="009141DB"/>
    <w:rsid w:val="009141DF"/>
    <w:rsid w:val="00914328"/>
    <w:rsid w:val="00914413"/>
    <w:rsid w:val="00914A95"/>
    <w:rsid w:val="00914B02"/>
    <w:rsid w:val="00914BE9"/>
    <w:rsid w:val="00914C31"/>
    <w:rsid w:val="00914D34"/>
    <w:rsid w:val="00914D41"/>
    <w:rsid w:val="009151BF"/>
    <w:rsid w:val="009155B9"/>
    <w:rsid w:val="0091570C"/>
    <w:rsid w:val="00915826"/>
    <w:rsid w:val="00915955"/>
    <w:rsid w:val="00915A7C"/>
    <w:rsid w:val="00915EBB"/>
    <w:rsid w:val="009160F8"/>
    <w:rsid w:val="00916856"/>
    <w:rsid w:val="00916A41"/>
    <w:rsid w:val="00916AAF"/>
    <w:rsid w:val="00916C0F"/>
    <w:rsid w:val="00916D39"/>
    <w:rsid w:val="00916D95"/>
    <w:rsid w:val="00916F95"/>
    <w:rsid w:val="00917209"/>
    <w:rsid w:val="009177D0"/>
    <w:rsid w:val="00917B3E"/>
    <w:rsid w:val="00917B77"/>
    <w:rsid w:val="00917D4E"/>
    <w:rsid w:val="009201C2"/>
    <w:rsid w:val="009203CA"/>
    <w:rsid w:val="009203EF"/>
    <w:rsid w:val="009204D0"/>
    <w:rsid w:val="00920737"/>
    <w:rsid w:val="0092083B"/>
    <w:rsid w:val="0092083F"/>
    <w:rsid w:val="00920849"/>
    <w:rsid w:val="00920E24"/>
    <w:rsid w:val="0092129B"/>
    <w:rsid w:val="00921463"/>
    <w:rsid w:val="00921757"/>
    <w:rsid w:val="0092181F"/>
    <w:rsid w:val="0092182B"/>
    <w:rsid w:val="009218C5"/>
    <w:rsid w:val="00921A89"/>
    <w:rsid w:val="00921AAC"/>
    <w:rsid w:val="00921B4B"/>
    <w:rsid w:val="00921C0B"/>
    <w:rsid w:val="00921E53"/>
    <w:rsid w:val="00921EBF"/>
    <w:rsid w:val="00921FF1"/>
    <w:rsid w:val="009220BA"/>
    <w:rsid w:val="00922361"/>
    <w:rsid w:val="00922394"/>
    <w:rsid w:val="00922770"/>
    <w:rsid w:val="009227AC"/>
    <w:rsid w:val="00922A29"/>
    <w:rsid w:val="00922AC4"/>
    <w:rsid w:val="00922BD9"/>
    <w:rsid w:val="00922C0A"/>
    <w:rsid w:val="00922D30"/>
    <w:rsid w:val="00923021"/>
    <w:rsid w:val="00923048"/>
    <w:rsid w:val="009230A2"/>
    <w:rsid w:val="00923838"/>
    <w:rsid w:val="009238F6"/>
    <w:rsid w:val="00923945"/>
    <w:rsid w:val="00923BCA"/>
    <w:rsid w:val="00923BDA"/>
    <w:rsid w:val="00923C58"/>
    <w:rsid w:val="00923F23"/>
    <w:rsid w:val="00923F85"/>
    <w:rsid w:val="009241B2"/>
    <w:rsid w:val="00924277"/>
    <w:rsid w:val="009242C9"/>
    <w:rsid w:val="0092434E"/>
    <w:rsid w:val="009244EE"/>
    <w:rsid w:val="00924571"/>
    <w:rsid w:val="00924602"/>
    <w:rsid w:val="00924649"/>
    <w:rsid w:val="00924785"/>
    <w:rsid w:val="009249FC"/>
    <w:rsid w:val="00924CF8"/>
    <w:rsid w:val="00924EAD"/>
    <w:rsid w:val="009250A4"/>
    <w:rsid w:val="0092520C"/>
    <w:rsid w:val="009252D3"/>
    <w:rsid w:val="0092538E"/>
    <w:rsid w:val="00925425"/>
    <w:rsid w:val="00925654"/>
    <w:rsid w:val="009256B7"/>
    <w:rsid w:val="009256E8"/>
    <w:rsid w:val="00925EF4"/>
    <w:rsid w:val="00925F0D"/>
    <w:rsid w:val="00926125"/>
    <w:rsid w:val="0092627A"/>
    <w:rsid w:val="009263B8"/>
    <w:rsid w:val="009263FE"/>
    <w:rsid w:val="00926668"/>
    <w:rsid w:val="0092669D"/>
    <w:rsid w:val="00926778"/>
    <w:rsid w:val="00926816"/>
    <w:rsid w:val="00926977"/>
    <w:rsid w:val="0092699D"/>
    <w:rsid w:val="009269D2"/>
    <w:rsid w:val="009269FB"/>
    <w:rsid w:val="00926B18"/>
    <w:rsid w:val="00926BBB"/>
    <w:rsid w:val="00926BF0"/>
    <w:rsid w:val="00926BF9"/>
    <w:rsid w:val="00926CFB"/>
    <w:rsid w:val="00926D67"/>
    <w:rsid w:val="00926D81"/>
    <w:rsid w:val="00926E6E"/>
    <w:rsid w:val="00926F63"/>
    <w:rsid w:val="0092719F"/>
    <w:rsid w:val="009271A6"/>
    <w:rsid w:val="009271C3"/>
    <w:rsid w:val="009276C7"/>
    <w:rsid w:val="00927789"/>
    <w:rsid w:val="009277BE"/>
    <w:rsid w:val="00927922"/>
    <w:rsid w:val="00927ABC"/>
    <w:rsid w:val="00927B3F"/>
    <w:rsid w:val="00927B96"/>
    <w:rsid w:val="00927BF0"/>
    <w:rsid w:val="00927F4C"/>
    <w:rsid w:val="00930162"/>
    <w:rsid w:val="0093034E"/>
    <w:rsid w:val="00930600"/>
    <w:rsid w:val="00930731"/>
    <w:rsid w:val="009307BC"/>
    <w:rsid w:val="00930873"/>
    <w:rsid w:val="00930AD5"/>
    <w:rsid w:val="00930DD5"/>
    <w:rsid w:val="00930EAF"/>
    <w:rsid w:val="00930EC6"/>
    <w:rsid w:val="009310A4"/>
    <w:rsid w:val="009312E0"/>
    <w:rsid w:val="009312E9"/>
    <w:rsid w:val="009314E0"/>
    <w:rsid w:val="0093155C"/>
    <w:rsid w:val="0093188C"/>
    <w:rsid w:val="009318C1"/>
    <w:rsid w:val="00931D19"/>
    <w:rsid w:val="00931DE3"/>
    <w:rsid w:val="00932151"/>
    <w:rsid w:val="0093218B"/>
    <w:rsid w:val="0093218D"/>
    <w:rsid w:val="009321DB"/>
    <w:rsid w:val="00932350"/>
    <w:rsid w:val="00932561"/>
    <w:rsid w:val="00932692"/>
    <w:rsid w:val="009327DF"/>
    <w:rsid w:val="00932847"/>
    <w:rsid w:val="009328AF"/>
    <w:rsid w:val="009328D3"/>
    <w:rsid w:val="0093291C"/>
    <w:rsid w:val="00932A6A"/>
    <w:rsid w:val="00932B29"/>
    <w:rsid w:val="00932DD2"/>
    <w:rsid w:val="00932E98"/>
    <w:rsid w:val="00933695"/>
    <w:rsid w:val="00933986"/>
    <w:rsid w:val="009339D5"/>
    <w:rsid w:val="00933A26"/>
    <w:rsid w:val="00933A9D"/>
    <w:rsid w:val="00933ABC"/>
    <w:rsid w:val="00933AD2"/>
    <w:rsid w:val="00933C16"/>
    <w:rsid w:val="00933F2E"/>
    <w:rsid w:val="00933F31"/>
    <w:rsid w:val="00933FE0"/>
    <w:rsid w:val="009341AD"/>
    <w:rsid w:val="0093446A"/>
    <w:rsid w:val="009344F8"/>
    <w:rsid w:val="009347B8"/>
    <w:rsid w:val="009349BD"/>
    <w:rsid w:val="00935129"/>
    <w:rsid w:val="009351D9"/>
    <w:rsid w:val="0093520A"/>
    <w:rsid w:val="009352C6"/>
    <w:rsid w:val="00935365"/>
    <w:rsid w:val="00935409"/>
    <w:rsid w:val="0093549C"/>
    <w:rsid w:val="009354B1"/>
    <w:rsid w:val="009355FC"/>
    <w:rsid w:val="0093564B"/>
    <w:rsid w:val="009356CE"/>
    <w:rsid w:val="0093572C"/>
    <w:rsid w:val="009357BC"/>
    <w:rsid w:val="00935816"/>
    <w:rsid w:val="00935A21"/>
    <w:rsid w:val="00935DDE"/>
    <w:rsid w:val="00935FBE"/>
    <w:rsid w:val="0093603F"/>
    <w:rsid w:val="009364D9"/>
    <w:rsid w:val="009365AC"/>
    <w:rsid w:val="00936607"/>
    <w:rsid w:val="009367F9"/>
    <w:rsid w:val="0093680A"/>
    <w:rsid w:val="00936A88"/>
    <w:rsid w:val="00936AAC"/>
    <w:rsid w:val="00936B5C"/>
    <w:rsid w:val="00936D4D"/>
    <w:rsid w:val="00936D89"/>
    <w:rsid w:val="00936E34"/>
    <w:rsid w:val="00936E57"/>
    <w:rsid w:val="00936E6E"/>
    <w:rsid w:val="0093708C"/>
    <w:rsid w:val="0093719A"/>
    <w:rsid w:val="00937404"/>
    <w:rsid w:val="0093741F"/>
    <w:rsid w:val="00937677"/>
    <w:rsid w:val="009376B9"/>
    <w:rsid w:val="009376F5"/>
    <w:rsid w:val="0093778E"/>
    <w:rsid w:val="00937BB9"/>
    <w:rsid w:val="00937BD3"/>
    <w:rsid w:val="00937CE8"/>
    <w:rsid w:val="00937D13"/>
    <w:rsid w:val="00937F11"/>
    <w:rsid w:val="00940023"/>
    <w:rsid w:val="00940061"/>
    <w:rsid w:val="00940109"/>
    <w:rsid w:val="009401D8"/>
    <w:rsid w:val="00940341"/>
    <w:rsid w:val="009405E8"/>
    <w:rsid w:val="00940697"/>
    <w:rsid w:val="00940936"/>
    <w:rsid w:val="009409BC"/>
    <w:rsid w:val="00940A13"/>
    <w:rsid w:val="00940A86"/>
    <w:rsid w:val="00940C82"/>
    <w:rsid w:val="00940D3F"/>
    <w:rsid w:val="00940E32"/>
    <w:rsid w:val="00940EFD"/>
    <w:rsid w:val="0094108E"/>
    <w:rsid w:val="00941104"/>
    <w:rsid w:val="00941153"/>
    <w:rsid w:val="0094117F"/>
    <w:rsid w:val="00941188"/>
    <w:rsid w:val="00941339"/>
    <w:rsid w:val="00941850"/>
    <w:rsid w:val="00941C26"/>
    <w:rsid w:val="00941CEE"/>
    <w:rsid w:val="00941DA4"/>
    <w:rsid w:val="00941EE4"/>
    <w:rsid w:val="0094205E"/>
    <w:rsid w:val="009424A8"/>
    <w:rsid w:val="009427F2"/>
    <w:rsid w:val="00942A1D"/>
    <w:rsid w:val="00942C32"/>
    <w:rsid w:val="00942C74"/>
    <w:rsid w:val="00942E65"/>
    <w:rsid w:val="00942EDB"/>
    <w:rsid w:val="0094301B"/>
    <w:rsid w:val="0094307F"/>
    <w:rsid w:val="009430EA"/>
    <w:rsid w:val="009433F9"/>
    <w:rsid w:val="009434F1"/>
    <w:rsid w:val="00943691"/>
    <w:rsid w:val="0094374C"/>
    <w:rsid w:val="009437E2"/>
    <w:rsid w:val="009439E9"/>
    <w:rsid w:val="00943E04"/>
    <w:rsid w:val="00943EC0"/>
    <w:rsid w:val="00943F27"/>
    <w:rsid w:val="009442FC"/>
    <w:rsid w:val="00944369"/>
    <w:rsid w:val="009448A0"/>
    <w:rsid w:val="009448CD"/>
    <w:rsid w:val="00944909"/>
    <w:rsid w:val="00944BD5"/>
    <w:rsid w:val="00944C01"/>
    <w:rsid w:val="00944D2B"/>
    <w:rsid w:val="00944D44"/>
    <w:rsid w:val="00944E66"/>
    <w:rsid w:val="00944F30"/>
    <w:rsid w:val="009451AD"/>
    <w:rsid w:val="00945651"/>
    <w:rsid w:val="009456E2"/>
    <w:rsid w:val="0094587B"/>
    <w:rsid w:val="0094590F"/>
    <w:rsid w:val="00945E19"/>
    <w:rsid w:val="00945E1F"/>
    <w:rsid w:val="00946073"/>
    <w:rsid w:val="0094609E"/>
    <w:rsid w:val="00946400"/>
    <w:rsid w:val="00946791"/>
    <w:rsid w:val="009467BB"/>
    <w:rsid w:val="00946BA7"/>
    <w:rsid w:val="00946D74"/>
    <w:rsid w:val="00947270"/>
    <w:rsid w:val="00947332"/>
    <w:rsid w:val="00947616"/>
    <w:rsid w:val="00947806"/>
    <w:rsid w:val="00947954"/>
    <w:rsid w:val="009479B1"/>
    <w:rsid w:val="009479DC"/>
    <w:rsid w:val="00947B5A"/>
    <w:rsid w:val="00947BF4"/>
    <w:rsid w:val="00947CD9"/>
    <w:rsid w:val="00947EE3"/>
    <w:rsid w:val="009500A1"/>
    <w:rsid w:val="009501A5"/>
    <w:rsid w:val="00950A37"/>
    <w:rsid w:val="00950E2F"/>
    <w:rsid w:val="00950FCD"/>
    <w:rsid w:val="009510C3"/>
    <w:rsid w:val="0095121B"/>
    <w:rsid w:val="00951656"/>
    <w:rsid w:val="0095168F"/>
    <w:rsid w:val="00951ACD"/>
    <w:rsid w:val="00951CA1"/>
    <w:rsid w:val="009520B7"/>
    <w:rsid w:val="00952331"/>
    <w:rsid w:val="00952384"/>
    <w:rsid w:val="00952393"/>
    <w:rsid w:val="0095244D"/>
    <w:rsid w:val="009524A5"/>
    <w:rsid w:val="009528B1"/>
    <w:rsid w:val="00952B55"/>
    <w:rsid w:val="00952BF1"/>
    <w:rsid w:val="00952D20"/>
    <w:rsid w:val="00952D6B"/>
    <w:rsid w:val="00952DF3"/>
    <w:rsid w:val="009530C3"/>
    <w:rsid w:val="009532C2"/>
    <w:rsid w:val="00953543"/>
    <w:rsid w:val="00953764"/>
    <w:rsid w:val="009539C0"/>
    <w:rsid w:val="00953A49"/>
    <w:rsid w:val="00953D23"/>
    <w:rsid w:val="00953F15"/>
    <w:rsid w:val="00953F4D"/>
    <w:rsid w:val="00953F73"/>
    <w:rsid w:val="0095421B"/>
    <w:rsid w:val="0095435F"/>
    <w:rsid w:val="009543AA"/>
    <w:rsid w:val="009543BA"/>
    <w:rsid w:val="00954529"/>
    <w:rsid w:val="00954AAC"/>
    <w:rsid w:val="00954F04"/>
    <w:rsid w:val="00955205"/>
    <w:rsid w:val="009553B2"/>
    <w:rsid w:val="00955B5F"/>
    <w:rsid w:val="00955BF6"/>
    <w:rsid w:val="00955C66"/>
    <w:rsid w:val="00955CC9"/>
    <w:rsid w:val="00955F4B"/>
    <w:rsid w:val="00956042"/>
    <w:rsid w:val="00956083"/>
    <w:rsid w:val="00956439"/>
    <w:rsid w:val="009564A0"/>
    <w:rsid w:val="00956739"/>
    <w:rsid w:val="009568B2"/>
    <w:rsid w:val="00956DAB"/>
    <w:rsid w:val="00956F6E"/>
    <w:rsid w:val="00957209"/>
    <w:rsid w:val="0095731A"/>
    <w:rsid w:val="009576BA"/>
    <w:rsid w:val="00957916"/>
    <w:rsid w:val="00957AEF"/>
    <w:rsid w:val="00957CB7"/>
    <w:rsid w:val="00957CF4"/>
    <w:rsid w:val="00957F40"/>
    <w:rsid w:val="0096016A"/>
    <w:rsid w:val="00960268"/>
    <w:rsid w:val="0096062C"/>
    <w:rsid w:val="00960849"/>
    <w:rsid w:val="009612F4"/>
    <w:rsid w:val="00961485"/>
    <w:rsid w:val="009615A7"/>
    <w:rsid w:val="009616B0"/>
    <w:rsid w:val="0096183E"/>
    <w:rsid w:val="00961C23"/>
    <w:rsid w:val="00961CDB"/>
    <w:rsid w:val="00961F29"/>
    <w:rsid w:val="00962106"/>
    <w:rsid w:val="00962185"/>
    <w:rsid w:val="009621EE"/>
    <w:rsid w:val="009622F4"/>
    <w:rsid w:val="00962360"/>
    <w:rsid w:val="00962480"/>
    <w:rsid w:val="0096264A"/>
    <w:rsid w:val="00962849"/>
    <w:rsid w:val="009628D1"/>
    <w:rsid w:val="00962BBA"/>
    <w:rsid w:val="00962BC7"/>
    <w:rsid w:val="00962CFF"/>
    <w:rsid w:val="00962F43"/>
    <w:rsid w:val="00963037"/>
    <w:rsid w:val="00963125"/>
    <w:rsid w:val="009631AD"/>
    <w:rsid w:val="009632C8"/>
    <w:rsid w:val="0096332C"/>
    <w:rsid w:val="0096336C"/>
    <w:rsid w:val="009633AF"/>
    <w:rsid w:val="00963590"/>
    <w:rsid w:val="00963665"/>
    <w:rsid w:val="009637DC"/>
    <w:rsid w:val="009638CA"/>
    <w:rsid w:val="00963926"/>
    <w:rsid w:val="00963970"/>
    <w:rsid w:val="00963ADF"/>
    <w:rsid w:val="00963B2E"/>
    <w:rsid w:val="00963D86"/>
    <w:rsid w:val="00963DDF"/>
    <w:rsid w:val="00963E69"/>
    <w:rsid w:val="0096428B"/>
    <w:rsid w:val="009642C6"/>
    <w:rsid w:val="00964394"/>
    <w:rsid w:val="009643D6"/>
    <w:rsid w:val="009643FE"/>
    <w:rsid w:val="0096450D"/>
    <w:rsid w:val="00964525"/>
    <w:rsid w:val="00964ADD"/>
    <w:rsid w:val="00964D3A"/>
    <w:rsid w:val="0096502C"/>
    <w:rsid w:val="009651D9"/>
    <w:rsid w:val="009653DF"/>
    <w:rsid w:val="00965700"/>
    <w:rsid w:val="00965798"/>
    <w:rsid w:val="009658E6"/>
    <w:rsid w:val="0096598C"/>
    <w:rsid w:val="00965F18"/>
    <w:rsid w:val="00965FD3"/>
    <w:rsid w:val="00966075"/>
    <w:rsid w:val="00966684"/>
    <w:rsid w:val="00966765"/>
    <w:rsid w:val="009668BF"/>
    <w:rsid w:val="00966961"/>
    <w:rsid w:val="00966971"/>
    <w:rsid w:val="00966A05"/>
    <w:rsid w:val="00966A22"/>
    <w:rsid w:val="00967224"/>
    <w:rsid w:val="009673C7"/>
    <w:rsid w:val="009674A3"/>
    <w:rsid w:val="00967669"/>
    <w:rsid w:val="0096767C"/>
    <w:rsid w:val="009677B3"/>
    <w:rsid w:val="00967953"/>
    <w:rsid w:val="00967CC0"/>
    <w:rsid w:val="00967F76"/>
    <w:rsid w:val="00970029"/>
    <w:rsid w:val="009700D1"/>
    <w:rsid w:val="009703B4"/>
    <w:rsid w:val="009703C3"/>
    <w:rsid w:val="009704A4"/>
    <w:rsid w:val="009706DC"/>
    <w:rsid w:val="00970830"/>
    <w:rsid w:val="00970A71"/>
    <w:rsid w:val="00970AF1"/>
    <w:rsid w:val="00970C9C"/>
    <w:rsid w:val="00970D9E"/>
    <w:rsid w:val="00971114"/>
    <w:rsid w:val="0097134F"/>
    <w:rsid w:val="0097158A"/>
    <w:rsid w:val="00971609"/>
    <w:rsid w:val="0097189F"/>
    <w:rsid w:val="00971CBC"/>
    <w:rsid w:val="00971D53"/>
    <w:rsid w:val="00971D8D"/>
    <w:rsid w:val="00971EF8"/>
    <w:rsid w:val="00972013"/>
    <w:rsid w:val="0097205B"/>
    <w:rsid w:val="00972092"/>
    <w:rsid w:val="00972117"/>
    <w:rsid w:val="0097235C"/>
    <w:rsid w:val="00972363"/>
    <w:rsid w:val="00972383"/>
    <w:rsid w:val="009723A0"/>
    <w:rsid w:val="009725B9"/>
    <w:rsid w:val="00972841"/>
    <w:rsid w:val="0097284F"/>
    <w:rsid w:val="00972A7C"/>
    <w:rsid w:val="00972CE1"/>
    <w:rsid w:val="00973047"/>
    <w:rsid w:val="0097304F"/>
    <w:rsid w:val="00973444"/>
    <w:rsid w:val="0097358C"/>
    <w:rsid w:val="009735B2"/>
    <w:rsid w:val="009737DE"/>
    <w:rsid w:val="00973858"/>
    <w:rsid w:val="00973AF1"/>
    <w:rsid w:val="00973C15"/>
    <w:rsid w:val="00973DA8"/>
    <w:rsid w:val="00973E84"/>
    <w:rsid w:val="00974019"/>
    <w:rsid w:val="009740B7"/>
    <w:rsid w:val="009740BA"/>
    <w:rsid w:val="009744EE"/>
    <w:rsid w:val="00974AAB"/>
    <w:rsid w:val="00975203"/>
    <w:rsid w:val="0097543A"/>
    <w:rsid w:val="009754C6"/>
    <w:rsid w:val="00975640"/>
    <w:rsid w:val="009756A6"/>
    <w:rsid w:val="009759AB"/>
    <w:rsid w:val="00975B9E"/>
    <w:rsid w:val="00975BE2"/>
    <w:rsid w:val="00975CDB"/>
    <w:rsid w:val="00975CEC"/>
    <w:rsid w:val="00975D71"/>
    <w:rsid w:val="00975DFE"/>
    <w:rsid w:val="00975FC3"/>
    <w:rsid w:val="00975FD3"/>
    <w:rsid w:val="0097636C"/>
    <w:rsid w:val="009768BF"/>
    <w:rsid w:val="00976F6A"/>
    <w:rsid w:val="009770E1"/>
    <w:rsid w:val="0097716F"/>
    <w:rsid w:val="00977234"/>
    <w:rsid w:val="0097748B"/>
    <w:rsid w:val="00977505"/>
    <w:rsid w:val="009775F6"/>
    <w:rsid w:val="009777C5"/>
    <w:rsid w:val="009777EC"/>
    <w:rsid w:val="00977B50"/>
    <w:rsid w:val="00977B85"/>
    <w:rsid w:val="00977DDB"/>
    <w:rsid w:val="00977FAD"/>
    <w:rsid w:val="0098050C"/>
    <w:rsid w:val="0098059F"/>
    <w:rsid w:val="009806F8"/>
    <w:rsid w:val="00980798"/>
    <w:rsid w:val="009807F6"/>
    <w:rsid w:val="0098088A"/>
    <w:rsid w:val="00980A06"/>
    <w:rsid w:val="00980A5C"/>
    <w:rsid w:val="00980E1B"/>
    <w:rsid w:val="0098116A"/>
    <w:rsid w:val="0098121C"/>
    <w:rsid w:val="00981271"/>
    <w:rsid w:val="00981436"/>
    <w:rsid w:val="00981C85"/>
    <w:rsid w:val="00981CAA"/>
    <w:rsid w:val="009824E1"/>
    <w:rsid w:val="00982A5D"/>
    <w:rsid w:val="00982D0E"/>
    <w:rsid w:val="00982FE1"/>
    <w:rsid w:val="00983089"/>
    <w:rsid w:val="00983481"/>
    <w:rsid w:val="009836DC"/>
    <w:rsid w:val="0098375D"/>
    <w:rsid w:val="00983760"/>
    <w:rsid w:val="00983AEE"/>
    <w:rsid w:val="00983AF7"/>
    <w:rsid w:val="00983C1D"/>
    <w:rsid w:val="00983D6F"/>
    <w:rsid w:val="0098408B"/>
    <w:rsid w:val="009840A3"/>
    <w:rsid w:val="00984323"/>
    <w:rsid w:val="00984545"/>
    <w:rsid w:val="0098455B"/>
    <w:rsid w:val="0098481C"/>
    <w:rsid w:val="00984A43"/>
    <w:rsid w:val="00984B4C"/>
    <w:rsid w:val="00984C3E"/>
    <w:rsid w:val="00984D6F"/>
    <w:rsid w:val="00984EA1"/>
    <w:rsid w:val="00984F84"/>
    <w:rsid w:val="00984F95"/>
    <w:rsid w:val="0098570E"/>
    <w:rsid w:val="0098579E"/>
    <w:rsid w:val="00985987"/>
    <w:rsid w:val="00985C3F"/>
    <w:rsid w:val="00985D1F"/>
    <w:rsid w:val="00985EAF"/>
    <w:rsid w:val="00986058"/>
    <w:rsid w:val="00986252"/>
    <w:rsid w:val="00986320"/>
    <w:rsid w:val="00986621"/>
    <w:rsid w:val="00986907"/>
    <w:rsid w:val="00986924"/>
    <w:rsid w:val="00986A38"/>
    <w:rsid w:val="00986BB2"/>
    <w:rsid w:val="00986C3E"/>
    <w:rsid w:val="00986D94"/>
    <w:rsid w:val="00987C73"/>
    <w:rsid w:val="00987E94"/>
    <w:rsid w:val="00987FA5"/>
    <w:rsid w:val="00990003"/>
    <w:rsid w:val="00990045"/>
    <w:rsid w:val="00990050"/>
    <w:rsid w:val="009901F4"/>
    <w:rsid w:val="00990287"/>
    <w:rsid w:val="009902EE"/>
    <w:rsid w:val="00990407"/>
    <w:rsid w:val="00990430"/>
    <w:rsid w:val="009904AD"/>
    <w:rsid w:val="009904BB"/>
    <w:rsid w:val="009907EA"/>
    <w:rsid w:val="0099092C"/>
    <w:rsid w:val="009909C1"/>
    <w:rsid w:val="00990AD7"/>
    <w:rsid w:val="00990BC3"/>
    <w:rsid w:val="00990C18"/>
    <w:rsid w:val="00990CDD"/>
    <w:rsid w:val="00990D67"/>
    <w:rsid w:val="00990D7B"/>
    <w:rsid w:val="00990F49"/>
    <w:rsid w:val="009910CA"/>
    <w:rsid w:val="00991201"/>
    <w:rsid w:val="00991266"/>
    <w:rsid w:val="009913AA"/>
    <w:rsid w:val="009915ED"/>
    <w:rsid w:val="0099162D"/>
    <w:rsid w:val="009916A1"/>
    <w:rsid w:val="00991742"/>
    <w:rsid w:val="00991B61"/>
    <w:rsid w:val="00991C19"/>
    <w:rsid w:val="00991C51"/>
    <w:rsid w:val="00991C95"/>
    <w:rsid w:val="00991CCA"/>
    <w:rsid w:val="00991D07"/>
    <w:rsid w:val="00991E9F"/>
    <w:rsid w:val="00991ED6"/>
    <w:rsid w:val="00991F10"/>
    <w:rsid w:val="00992410"/>
    <w:rsid w:val="00992605"/>
    <w:rsid w:val="0099277A"/>
    <w:rsid w:val="00992907"/>
    <w:rsid w:val="00992952"/>
    <w:rsid w:val="00992991"/>
    <w:rsid w:val="00992C3E"/>
    <w:rsid w:val="00992FFE"/>
    <w:rsid w:val="0099315A"/>
    <w:rsid w:val="00993361"/>
    <w:rsid w:val="009936D3"/>
    <w:rsid w:val="0099370D"/>
    <w:rsid w:val="00993852"/>
    <w:rsid w:val="00993990"/>
    <w:rsid w:val="009939FE"/>
    <w:rsid w:val="00993A80"/>
    <w:rsid w:val="00993D22"/>
    <w:rsid w:val="00993EAD"/>
    <w:rsid w:val="00994395"/>
    <w:rsid w:val="0099439A"/>
    <w:rsid w:val="00994459"/>
    <w:rsid w:val="009944C4"/>
    <w:rsid w:val="00994B54"/>
    <w:rsid w:val="00994BA2"/>
    <w:rsid w:val="00994BA5"/>
    <w:rsid w:val="00994EFF"/>
    <w:rsid w:val="009950DB"/>
    <w:rsid w:val="009951AB"/>
    <w:rsid w:val="00995440"/>
    <w:rsid w:val="00995581"/>
    <w:rsid w:val="00995597"/>
    <w:rsid w:val="00995634"/>
    <w:rsid w:val="00995920"/>
    <w:rsid w:val="00995940"/>
    <w:rsid w:val="009959C0"/>
    <w:rsid w:val="00995C35"/>
    <w:rsid w:val="00995CA4"/>
    <w:rsid w:val="00995D55"/>
    <w:rsid w:val="00995F1B"/>
    <w:rsid w:val="00996161"/>
    <w:rsid w:val="0099647F"/>
    <w:rsid w:val="00996999"/>
    <w:rsid w:val="00996A44"/>
    <w:rsid w:val="00996C07"/>
    <w:rsid w:val="00996C88"/>
    <w:rsid w:val="00996D3F"/>
    <w:rsid w:val="009972B0"/>
    <w:rsid w:val="0099747E"/>
    <w:rsid w:val="009974FD"/>
    <w:rsid w:val="0099756F"/>
    <w:rsid w:val="0099796F"/>
    <w:rsid w:val="00997B38"/>
    <w:rsid w:val="00997C5B"/>
    <w:rsid w:val="00997FFC"/>
    <w:rsid w:val="009A0049"/>
    <w:rsid w:val="009A052B"/>
    <w:rsid w:val="009A0632"/>
    <w:rsid w:val="009A0841"/>
    <w:rsid w:val="009A084C"/>
    <w:rsid w:val="009A0B98"/>
    <w:rsid w:val="009A0BC2"/>
    <w:rsid w:val="009A0EDB"/>
    <w:rsid w:val="009A0F5A"/>
    <w:rsid w:val="009A131B"/>
    <w:rsid w:val="009A14A6"/>
    <w:rsid w:val="009A15BB"/>
    <w:rsid w:val="009A1739"/>
    <w:rsid w:val="009A1CF1"/>
    <w:rsid w:val="009A1ED0"/>
    <w:rsid w:val="009A1FDC"/>
    <w:rsid w:val="009A2089"/>
    <w:rsid w:val="009A20FE"/>
    <w:rsid w:val="009A211F"/>
    <w:rsid w:val="009A2139"/>
    <w:rsid w:val="009A22D5"/>
    <w:rsid w:val="009A22F7"/>
    <w:rsid w:val="009A2300"/>
    <w:rsid w:val="009A252E"/>
    <w:rsid w:val="009A27C0"/>
    <w:rsid w:val="009A2939"/>
    <w:rsid w:val="009A297A"/>
    <w:rsid w:val="009A2BE1"/>
    <w:rsid w:val="009A2BF7"/>
    <w:rsid w:val="009A2C0C"/>
    <w:rsid w:val="009A2D3F"/>
    <w:rsid w:val="009A2F52"/>
    <w:rsid w:val="009A3166"/>
    <w:rsid w:val="009A3385"/>
    <w:rsid w:val="009A34B8"/>
    <w:rsid w:val="009A35F6"/>
    <w:rsid w:val="009A39CD"/>
    <w:rsid w:val="009A3B14"/>
    <w:rsid w:val="009A416A"/>
    <w:rsid w:val="009A4178"/>
    <w:rsid w:val="009A445E"/>
    <w:rsid w:val="009A45A6"/>
    <w:rsid w:val="009A45F3"/>
    <w:rsid w:val="009A45F8"/>
    <w:rsid w:val="009A461E"/>
    <w:rsid w:val="009A4631"/>
    <w:rsid w:val="009A4680"/>
    <w:rsid w:val="009A4827"/>
    <w:rsid w:val="009A494F"/>
    <w:rsid w:val="009A4B30"/>
    <w:rsid w:val="009A4B87"/>
    <w:rsid w:val="009A4CC5"/>
    <w:rsid w:val="009A4CE7"/>
    <w:rsid w:val="009A4E4A"/>
    <w:rsid w:val="009A4FFE"/>
    <w:rsid w:val="009A50E5"/>
    <w:rsid w:val="009A5115"/>
    <w:rsid w:val="009A52C3"/>
    <w:rsid w:val="009A52E6"/>
    <w:rsid w:val="009A576A"/>
    <w:rsid w:val="009A5B21"/>
    <w:rsid w:val="009A5B7B"/>
    <w:rsid w:val="009A5C38"/>
    <w:rsid w:val="009A5D5C"/>
    <w:rsid w:val="009A5EEE"/>
    <w:rsid w:val="009A5FC4"/>
    <w:rsid w:val="009A6041"/>
    <w:rsid w:val="009A6078"/>
    <w:rsid w:val="009A6237"/>
    <w:rsid w:val="009A624E"/>
    <w:rsid w:val="009A6270"/>
    <w:rsid w:val="009A6490"/>
    <w:rsid w:val="009A686E"/>
    <w:rsid w:val="009A6A54"/>
    <w:rsid w:val="009A6AD4"/>
    <w:rsid w:val="009A6B52"/>
    <w:rsid w:val="009A6BF8"/>
    <w:rsid w:val="009A6C0B"/>
    <w:rsid w:val="009A6C28"/>
    <w:rsid w:val="009A6E18"/>
    <w:rsid w:val="009A6E2F"/>
    <w:rsid w:val="009A6E86"/>
    <w:rsid w:val="009A7063"/>
    <w:rsid w:val="009A71EE"/>
    <w:rsid w:val="009A720D"/>
    <w:rsid w:val="009A72CD"/>
    <w:rsid w:val="009A7436"/>
    <w:rsid w:val="009A7497"/>
    <w:rsid w:val="009A762D"/>
    <w:rsid w:val="009A7705"/>
    <w:rsid w:val="009A77DF"/>
    <w:rsid w:val="009A7A39"/>
    <w:rsid w:val="009A7D91"/>
    <w:rsid w:val="009A7E61"/>
    <w:rsid w:val="009B0001"/>
    <w:rsid w:val="009B0070"/>
    <w:rsid w:val="009B029F"/>
    <w:rsid w:val="009B0434"/>
    <w:rsid w:val="009B0662"/>
    <w:rsid w:val="009B0864"/>
    <w:rsid w:val="009B088D"/>
    <w:rsid w:val="009B0920"/>
    <w:rsid w:val="009B093B"/>
    <w:rsid w:val="009B1181"/>
    <w:rsid w:val="009B1570"/>
    <w:rsid w:val="009B2019"/>
    <w:rsid w:val="009B2027"/>
    <w:rsid w:val="009B2386"/>
    <w:rsid w:val="009B2895"/>
    <w:rsid w:val="009B2CEA"/>
    <w:rsid w:val="009B2D48"/>
    <w:rsid w:val="009B2D7D"/>
    <w:rsid w:val="009B2FEA"/>
    <w:rsid w:val="009B316C"/>
    <w:rsid w:val="009B31A7"/>
    <w:rsid w:val="009B31F2"/>
    <w:rsid w:val="009B32B4"/>
    <w:rsid w:val="009B32EA"/>
    <w:rsid w:val="009B35EA"/>
    <w:rsid w:val="009B379D"/>
    <w:rsid w:val="009B3BED"/>
    <w:rsid w:val="009B3C98"/>
    <w:rsid w:val="009B4215"/>
    <w:rsid w:val="009B4310"/>
    <w:rsid w:val="009B443A"/>
    <w:rsid w:val="009B44A2"/>
    <w:rsid w:val="009B45AD"/>
    <w:rsid w:val="009B489F"/>
    <w:rsid w:val="009B507F"/>
    <w:rsid w:val="009B5360"/>
    <w:rsid w:val="009B53B7"/>
    <w:rsid w:val="009B53F8"/>
    <w:rsid w:val="009B5415"/>
    <w:rsid w:val="009B5648"/>
    <w:rsid w:val="009B5C4A"/>
    <w:rsid w:val="009B5C8F"/>
    <w:rsid w:val="009B5D18"/>
    <w:rsid w:val="009B5E3F"/>
    <w:rsid w:val="009B5E8F"/>
    <w:rsid w:val="009B5F2B"/>
    <w:rsid w:val="009B5FFF"/>
    <w:rsid w:val="009B60B3"/>
    <w:rsid w:val="009B65A2"/>
    <w:rsid w:val="009B65D2"/>
    <w:rsid w:val="009B65FA"/>
    <w:rsid w:val="009B686E"/>
    <w:rsid w:val="009B6A60"/>
    <w:rsid w:val="009B6AF0"/>
    <w:rsid w:val="009B6B09"/>
    <w:rsid w:val="009B6B92"/>
    <w:rsid w:val="009B6C6A"/>
    <w:rsid w:val="009B6CD4"/>
    <w:rsid w:val="009B6E3A"/>
    <w:rsid w:val="009B716A"/>
    <w:rsid w:val="009B7220"/>
    <w:rsid w:val="009B750F"/>
    <w:rsid w:val="009B7543"/>
    <w:rsid w:val="009B7633"/>
    <w:rsid w:val="009B775B"/>
    <w:rsid w:val="009B78C4"/>
    <w:rsid w:val="009B7AB1"/>
    <w:rsid w:val="009B7BE3"/>
    <w:rsid w:val="009B7D6F"/>
    <w:rsid w:val="009C03BD"/>
    <w:rsid w:val="009C045C"/>
    <w:rsid w:val="009C048B"/>
    <w:rsid w:val="009C0501"/>
    <w:rsid w:val="009C06AC"/>
    <w:rsid w:val="009C0722"/>
    <w:rsid w:val="009C08D8"/>
    <w:rsid w:val="009C08E8"/>
    <w:rsid w:val="009C0A47"/>
    <w:rsid w:val="009C0BE0"/>
    <w:rsid w:val="009C1040"/>
    <w:rsid w:val="009C10CA"/>
    <w:rsid w:val="009C14A5"/>
    <w:rsid w:val="009C1866"/>
    <w:rsid w:val="009C1895"/>
    <w:rsid w:val="009C1A87"/>
    <w:rsid w:val="009C1AA2"/>
    <w:rsid w:val="009C1AA7"/>
    <w:rsid w:val="009C1D0B"/>
    <w:rsid w:val="009C1D7F"/>
    <w:rsid w:val="009C1DA8"/>
    <w:rsid w:val="009C1F1D"/>
    <w:rsid w:val="009C201E"/>
    <w:rsid w:val="009C205D"/>
    <w:rsid w:val="009C20C4"/>
    <w:rsid w:val="009C213F"/>
    <w:rsid w:val="009C23AD"/>
    <w:rsid w:val="009C26B4"/>
    <w:rsid w:val="009C2703"/>
    <w:rsid w:val="009C28B7"/>
    <w:rsid w:val="009C298A"/>
    <w:rsid w:val="009C2F48"/>
    <w:rsid w:val="009C3180"/>
    <w:rsid w:val="009C31A2"/>
    <w:rsid w:val="009C351C"/>
    <w:rsid w:val="009C357D"/>
    <w:rsid w:val="009C391F"/>
    <w:rsid w:val="009C392D"/>
    <w:rsid w:val="009C3BCE"/>
    <w:rsid w:val="009C3C19"/>
    <w:rsid w:val="009C3E98"/>
    <w:rsid w:val="009C3FDA"/>
    <w:rsid w:val="009C4323"/>
    <w:rsid w:val="009C43DE"/>
    <w:rsid w:val="009C4431"/>
    <w:rsid w:val="009C464B"/>
    <w:rsid w:val="009C489D"/>
    <w:rsid w:val="009C4EAA"/>
    <w:rsid w:val="009C4ECF"/>
    <w:rsid w:val="009C51AB"/>
    <w:rsid w:val="009C5202"/>
    <w:rsid w:val="009C5204"/>
    <w:rsid w:val="009C5337"/>
    <w:rsid w:val="009C5622"/>
    <w:rsid w:val="009C5696"/>
    <w:rsid w:val="009C5807"/>
    <w:rsid w:val="009C58D5"/>
    <w:rsid w:val="009C5ECE"/>
    <w:rsid w:val="009C6290"/>
    <w:rsid w:val="009C6603"/>
    <w:rsid w:val="009C6746"/>
    <w:rsid w:val="009C68DD"/>
    <w:rsid w:val="009C6A6F"/>
    <w:rsid w:val="009C6A85"/>
    <w:rsid w:val="009C6C5B"/>
    <w:rsid w:val="009C6C87"/>
    <w:rsid w:val="009C6D40"/>
    <w:rsid w:val="009C6F74"/>
    <w:rsid w:val="009C7010"/>
    <w:rsid w:val="009C7085"/>
    <w:rsid w:val="009C70A9"/>
    <w:rsid w:val="009C7113"/>
    <w:rsid w:val="009C76E6"/>
    <w:rsid w:val="009C7846"/>
    <w:rsid w:val="009C78CE"/>
    <w:rsid w:val="009C79EC"/>
    <w:rsid w:val="009D029B"/>
    <w:rsid w:val="009D039B"/>
    <w:rsid w:val="009D05AE"/>
    <w:rsid w:val="009D06A8"/>
    <w:rsid w:val="009D06DD"/>
    <w:rsid w:val="009D0941"/>
    <w:rsid w:val="009D0A04"/>
    <w:rsid w:val="009D0A5B"/>
    <w:rsid w:val="009D0AB5"/>
    <w:rsid w:val="009D0E6F"/>
    <w:rsid w:val="009D1759"/>
    <w:rsid w:val="009D1795"/>
    <w:rsid w:val="009D1B42"/>
    <w:rsid w:val="009D1C3D"/>
    <w:rsid w:val="009D22AF"/>
    <w:rsid w:val="009D2411"/>
    <w:rsid w:val="009D2654"/>
    <w:rsid w:val="009D2AFC"/>
    <w:rsid w:val="009D2EF8"/>
    <w:rsid w:val="009D3057"/>
    <w:rsid w:val="009D323D"/>
    <w:rsid w:val="009D3259"/>
    <w:rsid w:val="009D33F3"/>
    <w:rsid w:val="009D38EA"/>
    <w:rsid w:val="009D3AD4"/>
    <w:rsid w:val="009D3AE1"/>
    <w:rsid w:val="009D3F32"/>
    <w:rsid w:val="009D3F9F"/>
    <w:rsid w:val="009D4521"/>
    <w:rsid w:val="009D47CC"/>
    <w:rsid w:val="009D4B1E"/>
    <w:rsid w:val="009D4BC3"/>
    <w:rsid w:val="009D4C42"/>
    <w:rsid w:val="009D4E2A"/>
    <w:rsid w:val="009D4EC9"/>
    <w:rsid w:val="009D4F97"/>
    <w:rsid w:val="009D50E8"/>
    <w:rsid w:val="009D5110"/>
    <w:rsid w:val="009D5111"/>
    <w:rsid w:val="009D528A"/>
    <w:rsid w:val="009D5358"/>
    <w:rsid w:val="009D566F"/>
    <w:rsid w:val="009D5B7D"/>
    <w:rsid w:val="009D5CEF"/>
    <w:rsid w:val="009D5EEB"/>
    <w:rsid w:val="009D5FFA"/>
    <w:rsid w:val="009D61EC"/>
    <w:rsid w:val="009D680F"/>
    <w:rsid w:val="009D6833"/>
    <w:rsid w:val="009D6850"/>
    <w:rsid w:val="009D6FCA"/>
    <w:rsid w:val="009D707F"/>
    <w:rsid w:val="009D7263"/>
    <w:rsid w:val="009D73DF"/>
    <w:rsid w:val="009D7674"/>
    <w:rsid w:val="009D799B"/>
    <w:rsid w:val="009D7B03"/>
    <w:rsid w:val="009E0251"/>
    <w:rsid w:val="009E03A2"/>
    <w:rsid w:val="009E04F5"/>
    <w:rsid w:val="009E05D1"/>
    <w:rsid w:val="009E0625"/>
    <w:rsid w:val="009E06E0"/>
    <w:rsid w:val="009E095D"/>
    <w:rsid w:val="009E0ACB"/>
    <w:rsid w:val="009E0B58"/>
    <w:rsid w:val="009E0D5C"/>
    <w:rsid w:val="009E0DE9"/>
    <w:rsid w:val="009E10FB"/>
    <w:rsid w:val="009E116B"/>
    <w:rsid w:val="009E11F8"/>
    <w:rsid w:val="009E1274"/>
    <w:rsid w:val="009E1287"/>
    <w:rsid w:val="009E12F7"/>
    <w:rsid w:val="009E1594"/>
    <w:rsid w:val="009E17D3"/>
    <w:rsid w:val="009E18E2"/>
    <w:rsid w:val="009E1BA8"/>
    <w:rsid w:val="009E1DDD"/>
    <w:rsid w:val="009E1FE4"/>
    <w:rsid w:val="009E23C5"/>
    <w:rsid w:val="009E2408"/>
    <w:rsid w:val="009E24AF"/>
    <w:rsid w:val="009E25AF"/>
    <w:rsid w:val="009E263D"/>
    <w:rsid w:val="009E26B4"/>
    <w:rsid w:val="009E271B"/>
    <w:rsid w:val="009E274D"/>
    <w:rsid w:val="009E2958"/>
    <w:rsid w:val="009E2A25"/>
    <w:rsid w:val="009E2A7F"/>
    <w:rsid w:val="009E2C16"/>
    <w:rsid w:val="009E2C56"/>
    <w:rsid w:val="009E2DF3"/>
    <w:rsid w:val="009E2F02"/>
    <w:rsid w:val="009E2F59"/>
    <w:rsid w:val="009E2F79"/>
    <w:rsid w:val="009E30B0"/>
    <w:rsid w:val="009E31CC"/>
    <w:rsid w:val="009E3379"/>
    <w:rsid w:val="009E33A0"/>
    <w:rsid w:val="009E35B3"/>
    <w:rsid w:val="009E3754"/>
    <w:rsid w:val="009E377B"/>
    <w:rsid w:val="009E3973"/>
    <w:rsid w:val="009E3A75"/>
    <w:rsid w:val="009E3AB0"/>
    <w:rsid w:val="009E3DCB"/>
    <w:rsid w:val="009E3E94"/>
    <w:rsid w:val="009E3F59"/>
    <w:rsid w:val="009E404C"/>
    <w:rsid w:val="009E40AF"/>
    <w:rsid w:val="009E438D"/>
    <w:rsid w:val="009E442A"/>
    <w:rsid w:val="009E44FC"/>
    <w:rsid w:val="009E46AE"/>
    <w:rsid w:val="009E47C6"/>
    <w:rsid w:val="009E4B44"/>
    <w:rsid w:val="009E4BF2"/>
    <w:rsid w:val="009E4F75"/>
    <w:rsid w:val="009E4F89"/>
    <w:rsid w:val="009E50AF"/>
    <w:rsid w:val="009E52CA"/>
    <w:rsid w:val="009E52CC"/>
    <w:rsid w:val="009E5338"/>
    <w:rsid w:val="009E554A"/>
    <w:rsid w:val="009E5592"/>
    <w:rsid w:val="009E579A"/>
    <w:rsid w:val="009E598A"/>
    <w:rsid w:val="009E5BB5"/>
    <w:rsid w:val="009E5FA6"/>
    <w:rsid w:val="009E6321"/>
    <w:rsid w:val="009E637E"/>
    <w:rsid w:val="009E63D8"/>
    <w:rsid w:val="009E6427"/>
    <w:rsid w:val="009E64D4"/>
    <w:rsid w:val="009E6EAA"/>
    <w:rsid w:val="009E70CE"/>
    <w:rsid w:val="009E7148"/>
    <w:rsid w:val="009E71D9"/>
    <w:rsid w:val="009E7794"/>
    <w:rsid w:val="009E785B"/>
    <w:rsid w:val="009E7E60"/>
    <w:rsid w:val="009F005A"/>
    <w:rsid w:val="009F02E8"/>
    <w:rsid w:val="009F0367"/>
    <w:rsid w:val="009F0510"/>
    <w:rsid w:val="009F0725"/>
    <w:rsid w:val="009F07D9"/>
    <w:rsid w:val="009F0991"/>
    <w:rsid w:val="009F0A9E"/>
    <w:rsid w:val="009F0C7C"/>
    <w:rsid w:val="009F0CEE"/>
    <w:rsid w:val="009F0D8A"/>
    <w:rsid w:val="009F11E3"/>
    <w:rsid w:val="009F150A"/>
    <w:rsid w:val="009F1542"/>
    <w:rsid w:val="009F1686"/>
    <w:rsid w:val="009F1841"/>
    <w:rsid w:val="009F1A89"/>
    <w:rsid w:val="009F1C0D"/>
    <w:rsid w:val="009F1C34"/>
    <w:rsid w:val="009F1C3A"/>
    <w:rsid w:val="009F1C96"/>
    <w:rsid w:val="009F1E22"/>
    <w:rsid w:val="009F1FD2"/>
    <w:rsid w:val="009F2389"/>
    <w:rsid w:val="009F242E"/>
    <w:rsid w:val="009F28BE"/>
    <w:rsid w:val="009F2A17"/>
    <w:rsid w:val="009F2A95"/>
    <w:rsid w:val="009F2F98"/>
    <w:rsid w:val="009F30E6"/>
    <w:rsid w:val="009F3136"/>
    <w:rsid w:val="009F3155"/>
    <w:rsid w:val="009F3202"/>
    <w:rsid w:val="009F390E"/>
    <w:rsid w:val="009F3AD1"/>
    <w:rsid w:val="009F3F69"/>
    <w:rsid w:val="009F406C"/>
    <w:rsid w:val="009F43BD"/>
    <w:rsid w:val="009F44A6"/>
    <w:rsid w:val="009F44D2"/>
    <w:rsid w:val="009F452A"/>
    <w:rsid w:val="009F4573"/>
    <w:rsid w:val="009F4603"/>
    <w:rsid w:val="009F46AA"/>
    <w:rsid w:val="009F4705"/>
    <w:rsid w:val="009F49C6"/>
    <w:rsid w:val="009F4C4B"/>
    <w:rsid w:val="009F4CB9"/>
    <w:rsid w:val="009F4E2E"/>
    <w:rsid w:val="009F4FBE"/>
    <w:rsid w:val="009F519B"/>
    <w:rsid w:val="009F5263"/>
    <w:rsid w:val="009F53AA"/>
    <w:rsid w:val="009F56B5"/>
    <w:rsid w:val="009F570C"/>
    <w:rsid w:val="009F579B"/>
    <w:rsid w:val="009F580C"/>
    <w:rsid w:val="009F5878"/>
    <w:rsid w:val="009F5910"/>
    <w:rsid w:val="009F5999"/>
    <w:rsid w:val="009F5BEA"/>
    <w:rsid w:val="009F6099"/>
    <w:rsid w:val="009F614F"/>
    <w:rsid w:val="009F62DC"/>
    <w:rsid w:val="009F63BB"/>
    <w:rsid w:val="009F6576"/>
    <w:rsid w:val="009F65AE"/>
    <w:rsid w:val="009F65E0"/>
    <w:rsid w:val="009F6B86"/>
    <w:rsid w:val="009F6D6F"/>
    <w:rsid w:val="009F6E1E"/>
    <w:rsid w:val="009F6E84"/>
    <w:rsid w:val="009F736E"/>
    <w:rsid w:val="009F7413"/>
    <w:rsid w:val="009F746A"/>
    <w:rsid w:val="009F7622"/>
    <w:rsid w:val="009F778E"/>
    <w:rsid w:val="009F79F8"/>
    <w:rsid w:val="00A00284"/>
    <w:rsid w:val="00A00293"/>
    <w:rsid w:val="00A00315"/>
    <w:rsid w:val="00A003AF"/>
    <w:rsid w:val="00A00449"/>
    <w:rsid w:val="00A00BBA"/>
    <w:rsid w:val="00A00E3E"/>
    <w:rsid w:val="00A00E7B"/>
    <w:rsid w:val="00A00FFF"/>
    <w:rsid w:val="00A01271"/>
    <w:rsid w:val="00A012BD"/>
    <w:rsid w:val="00A01337"/>
    <w:rsid w:val="00A0143D"/>
    <w:rsid w:val="00A0168F"/>
    <w:rsid w:val="00A01731"/>
    <w:rsid w:val="00A018B8"/>
    <w:rsid w:val="00A01ACA"/>
    <w:rsid w:val="00A01C97"/>
    <w:rsid w:val="00A01D08"/>
    <w:rsid w:val="00A01D19"/>
    <w:rsid w:val="00A01E47"/>
    <w:rsid w:val="00A0200D"/>
    <w:rsid w:val="00A02078"/>
    <w:rsid w:val="00A02096"/>
    <w:rsid w:val="00A02102"/>
    <w:rsid w:val="00A0216E"/>
    <w:rsid w:val="00A027C6"/>
    <w:rsid w:val="00A0288E"/>
    <w:rsid w:val="00A02D40"/>
    <w:rsid w:val="00A02DE8"/>
    <w:rsid w:val="00A02E15"/>
    <w:rsid w:val="00A02F60"/>
    <w:rsid w:val="00A0305B"/>
    <w:rsid w:val="00A03343"/>
    <w:rsid w:val="00A033CA"/>
    <w:rsid w:val="00A033CB"/>
    <w:rsid w:val="00A03508"/>
    <w:rsid w:val="00A03619"/>
    <w:rsid w:val="00A03820"/>
    <w:rsid w:val="00A03948"/>
    <w:rsid w:val="00A03997"/>
    <w:rsid w:val="00A03E1E"/>
    <w:rsid w:val="00A03EFE"/>
    <w:rsid w:val="00A03F32"/>
    <w:rsid w:val="00A04205"/>
    <w:rsid w:val="00A043CF"/>
    <w:rsid w:val="00A043F0"/>
    <w:rsid w:val="00A04406"/>
    <w:rsid w:val="00A047B8"/>
    <w:rsid w:val="00A04858"/>
    <w:rsid w:val="00A04B30"/>
    <w:rsid w:val="00A04B8E"/>
    <w:rsid w:val="00A04D4E"/>
    <w:rsid w:val="00A04D73"/>
    <w:rsid w:val="00A04E94"/>
    <w:rsid w:val="00A0502E"/>
    <w:rsid w:val="00A05044"/>
    <w:rsid w:val="00A05247"/>
    <w:rsid w:val="00A0557E"/>
    <w:rsid w:val="00A05860"/>
    <w:rsid w:val="00A0596E"/>
    <w:rsid w:val="00A05C7D"/>
    <w:rsid w:val="00A05D14"/>
    <w:rsid w:val="00A06317"/>
    <w:rsid w:val="00A06458"/>
    <w:rsid w:val="00A06461"/>
    <w:rsid w:val="00A0656B"/>
    <w:rsid w:val="00A065F2"/>
    <w:rsid w:val="00A0666F"/>
    <w:rsid w:val="00A06687"/>
    <w:rsid w:val="00A0680B"/>
    <w:rsid w:val="00A0697D"/>
    <w:rsid w:val="00A069EF"/>
    <w:rsid w:val="00A06C45"/>
    <w:rsid w:val="00A06E12"/>
    <w:rsid w:val="00A07460"/>
    <w:rsid w:val="00A0750B"/>
    <w:rsid w:val="00A076A2"/>
    <w:rsid w:val="00A076A8"/>
    <w:rsid w:val="00A078F4"/>
    <w:rsid w:val="00A07A89"/>
    <w:rsid w:val="00A07ED9"/>
    <w:rsid w:val="00A07F67"/>
    <w:rsid w:val="00A10117"/>
    <w:rsid w:val="00A102DC"/>
    <w:rsid w:val="00A1054E"/>
    <w:rsid w:val="00A10651"/>
    <w:rsid w:val="00A1074A"/>
    <w:rsid w:val="00A107C5"/>
    <w:rsid w:val="00A10CE7"/>
    <w:rsid w:val="00A10D4A"/>
    <w:rsid w:val="00A1124D"/>
    <w:rsid w:val="00A11397"/>
    <w:rsid w:val="00A11671"/>
    <w:rsid w:val="00A11714"/>
    <w:rsid w:val="00A117D6"/>
    <w:rsid w:val="00A1195A"/>
    <w:rsid w:val="00A11C0A"/>
    <w:rsid w:val="00A11FF1"/>
    <w:rsid w:val="00A120EF"/>
    <w:rsid w:val="00A12595"/>
    <w:rsid w:val="00A127BF"/>
    <w:rsid w:val="00A129D6"/>
    <w:rsid w:val="00A12B0F"/>
    <w:rsid w:val="00A12CC6"/>
    <w:rsid w:val="00A12D2A"/>
    <w:rsid w:val="00A12EA8"/>
    <w:rsid w:val="00A12EE9"/>
    <w:rsid w:val="00A12EF9"/>
    <w:rsid w:val="00A12EFF"/>
    <w:rsid w:val="00A12F0D"/>
    <w:rsid w:val="00A13117"/>
    <w:rsid w:val="00A13172"/>
    <w:rsid w:val="00A131F4"/>
    <w:rsid w:val="00A135A0"/>
    <w:rsid w:val="00A13608"/>
    <w:rsid w:val="00A137F8"/>
    <w:rsid w:val="00A13872"/>
    <w:rsid w:val="00A13BA7"/>
    <w:rsid w:val="00A13C1B"/>
    <w:rsid w:val="00A13EB9"/>
    <w:rsid w:val="00A13F88"/>
    <w:rsid w:val="00A141C6"/>
    <w:rsid w:val="00A141F2"/>
    <w:rsid w:val="00A14236"/>
    <w:rsid w:val="00A142F8"/>
    <w:rsid w:val="00A14354"/>
    <w:rsid w:val="00A14367"/>
    <w:rsid w:val="00A14706"/>
    <w:rsid w:val="00A148C8"/>
    <w:rsid w:val="00A1493B"/>
    <w:rsid w:val="00A149C8"/>
    <w:rsid w:val="00A14B3B"/>
    <w:rsid w:val="00A14BAB"/>
    <w:rsid w:val="00A14C4A"/>
    <w:rsid w:val="00A14FCB"/>
    <w:rsid w:val="00A15265"/>
    <w:rsid w:val="00A1546F"/>
    <w:rsid w:val="00A15936"/>
    <w:rsid w:val="00A15A7D"/>
    <w:rsid w:val="00A15AB5"/>
    <w:rsid w:val="00A15C24"/>
    <w:rsid w:val="00A15D62"/>
    <w:rsid w:val="00A16002"/>
    <w:rsid w:val="00A162DC"/>
    <w:rsid w:val="00A162F9"/>
    <w:rsid w:val="00A16426"/>
    <w:rsid w:val="00A1676C"/>
    <w:rsid w:val="00A16891"/>
    <w:rsid w:val="00A169EA"/>
    <w:rsid w:val="00A16B31"/>
    <w:rsid w:val="00A16DA1"/>
    <w:rsid w:val="00A17097"/>
    <w:rsid w:val="00A170BA"/>
    <w:rsid w:val="00A1714F"/>
    <w:rsid w:val="00A17187"/>
    <w:rsid w:val="00A174C6"/>
    <w:rsid w:val="00A17648"/>
    <w:rsid w:val="00A17688"/>
    <w:rsid w:val="00A179AC"/>
    <w:rsid w:val="00A17A17"/>
    <w:rsid w:val="00A17B8E"/>
    <w:rsid w:val="00A17BB0"/>
    <w:rsid w:val="00A17C93"/>
    <w:rsid w:val="00A17D0B"/>
    <w:rsid w:val="00A203F6"/>
    <w:rsid w:val="00A20C34"/>
    <w:rsid w:val="00A20CE9"/>
    <w:rsid w:val="00A20DA1"/>
    <w:rsid w:val="00A20E09"/>
    <w:rsid w:val="00A211C4"/>
    <w:rsid w:val="00A213A6"/>
    <w:rsid w:val="00A2172E"/>
    <w:rsid w:val="00A21882"/>
    <w:rsid w:val="00A218A6"/>
    <w:rsid w:val="00A218DC"/>
    <w:rsid w:val="00A21A59"/>
    <w:rsid w:val="00A21ED9"/>
    <w:rsid w:val="00A21F8B"/>
    <w:rsid w:val="00A2271C"/>
    <w:rsid w:val="00A227BA"/>
    <w:rsid w:val="00A22830"/>
    <w:rsid w:val="00A22B0E"/>
    <w:rsid w:val="00A22C0A"/>
    <w:rsid w:val="00A22CB1"/>
    <w:rsid w:val="00A22CF3"/>
    <w:rsid w:val="00A22DC3"/>
    <w:rsid w:val="00A22DC4"/>
    <w:rsid w:val="00A22EED"/>
    <w:rsid w:val="00A23674"/>
    <w:rsid w:val="00A238BA"/>
    <w:rsid w:val="00A239ED"/>
    <w:rsid w:val="00A23A17"/>
    <w:rsid w:val="00A23A42"/>
    <w:rsid w:val="00A23A6A"/>
    <w:rsid w:val="00A23B1F"/>
    <w:rsid w:val="00A23C06"/>
    <w:rsid w:val="00A23CA2"/>
    <w:rsid w:val="00A23E2D"/>
    <w:rsid w:val="00A23FD3"/>
    <w:rsid w:val="00A2408E"/>
    <w:rsid w:val="00A24287"/>
    <w:rsid w:val="00A24303"/>
    <w:rsid w:val="00A2437A"/>
    <w:rsid w:val="00A24486"/>
    <w:rsid w:val="00A24652"/>
    <w:rsid w:val="00A2499A"/>
    <w:rsid w:val="00A24D0D"/>
    <w:rsid w:val="00A24D7C"/>
    <w:rsid w:val="00A25449"/>
    <w:rsid w:val="00A2544B"/>
    <w:rsid w:val="00A255ED"/>
    <w:rsid w:val="00A256BA"/>
    <w:rsid w:val="00A2581A"/>
    <w:rsid w:val="00A259E1"/>
    <w:rsid w:val="00A25C23"/>
    <w:rsid w:val="00A25C51"/>
    <w:rsid w:val="00A25D87"/>
    <w:rsid w:val="00A260D4"/>
    <w:rsid w:val="00A26190"/>
    <w:rsid w:val="00A26287"/>
    <w:rsid w:val="00A26B63"/>
    <w:rsid w:val="00A26D3A"/>
    <w:rsid w:val="00A26D79"/>
    <w:rsid w:val="00A26E47"/>
    <w:rsid w:val="00A26E58"/>
    <w:rsid w:val="00A26EB5"/>
    <w:rsid w:val="00A270AC"/>
    <w:rsid w:val="00A27134"/>
    <w:rsid w:val="00A27400"/>
    <w:rsid w:val="00A27727"/>
    <w:rsid w:val="00A2787A"/>
    <w:rsid w:val="00A278E2"/>
    <w:rsid w:val="00A27989"/>
    <w:rsid w:val="00A27A09"/>
    <w:rsid w:val="00A27A2C"/>
    <w:rsid w:val="00A27AF9"/>
    <w:rsid w:val="00A27B0C"/>
    <w:rsid w:val="00A27D9A"/>
    <w:rsid w:val="00A27F1F"/>
    <w:rsid w:val="00A27FD3"/>
    <w:rsid w:val="00A300B4"/>
    <w:rsid w:val="00A3017E"/>
    <w:rsid w:val="00A301EE"/>
    <w:rsid w:val="00A304EB"/>
    <w:rsid w:val="00A3068C"/>
    <w:rsid w:val="00A30818"/>
    <w:rsid w:val="00A30830"/>
    <w:rsid w:val="00A30A3F"/>
    <w:rsid w:val="00A30A42"/>
    <w:rsid w:val="00A30AF0"/>
    <w:rsid w:val="00A30C7A"/>
    <w:rsid w:val="00A30D98"/>
    <w:rsid w:val="00A3104A"/>
    <w:rsid w:val="00A31107"/>
    <w:rsid w:val="00A314DC"/>
    <w:rsid w:val="00A3150C"/>
    <w:rsid w:val="00A316E5"/>
    <w:rsid w:val="00A31732"/>
    <w:rsid w:val="00A317D3"/>
    <w:rsid w:val="00A31A50"/>
    <w:rsid w:val="00A320DD"/>
    <w:rsid w:val="00A325A3"/>
    <w:rsid w:val="00A325F3"/>
    <w:rsid w:val="00A32604"/>
    <w:rsid w:val="00A32620"/>
    <w:rsid w:val="00A326B7"/>
    <w:rsid w:val="00A32866"/>
    <w:rsid w:val="00A32DAA"/>
    <w:rsid w:val="00A33332"/>
    <w:rsid w:val="00A334DC"/>
    <w:rsid w:val="00A338AB"/>
    <w:rsid w:val="00A338E0"/>
    <w:rsid w:val="00A33985"/>
    <w:rsid w:val="00A339F8"/>
    <w:rsid w:val="00A33A85"/>
    <w:rsid w:val="00A33C1F"/>
    <w:rsid w:val="00A33CC3"/>
    <w:rsid w:val="00A34083"/>
    <w:rsid w:val="00A3409D"/>
    <w:rsid w:val="00A341BF"/>
    <w:rsid w:val="00A34223"/>
    <w:rsid w:val="00A3436A"/>
    <w:rsid w:val="00A34444"/>
    <w:rsid w:val="00A346C3"/>
    <w:rsid w:val="00A3489C"/>
    <w:rsid w:val="00A34A41"/>
    <w:rsid w:val="00A34C91"/>
    <w:rsid w:val="00A34FB8"/>
    <w:rsid w:val="00A35003"/>
    <w:rsid w:val="00A35233"/>
    <w:rsid w:val="00A352E6"/>
    <w:rsid w:val="00A35407"/>
    <w:rsid w:val="00A357C9"/>
    <w:rsid w:val="00A359FF"/>
    <w:rsid w:val="00A35AFA"/>
    <w:rsid w:val="00A35BBB"/>
    <w:rsid w:val="00A35C80"/>
    <w:rsid w:val="00A36186"/>
    <w:rsid w:val="00A3623A"/>
    <w:rsid w:val="00A3641D"/>
    <w:rsid w:val="00A36664"/>
    <w:rsid w:val="00A3670D"/>
    <w:rsid w:val="00A36958"/>
    <w:rsid w:val="00A36ED2"/>
    <w:rsid w:val="00A36EDD"/>
    <w:rsid w:val="00A37005"/>
    <w:rsid w:val="00A37068"/>
    <w:rsid w:val="00A370A2"/>
    <w:rsid w:val="00A3713D"/>
    <w:rsid w:val="00A3714D"/>
    <w:rsid w:val="00A371FC"/>
    <w:rsid w:val="00A372D4"/>
    <w:rsid w:val="00A375D6"/>
    <w:rsid w:val="00A37658"/>
    <w:rsid w:val="00A37869"/>
    <w:rsid w:val="00A37885"/>
    <w:rsid w:val="00A37D6A"/>
    <w:rsid w:val="00A400BD"/>
    <w:rsid w:val="00A403BD"/>
    <w:rsid w:val="00A403DB"/>
    <w:rsid w:val="00A4066F"/>
    <w:rsid w:val="00A40B3F"/>
    <w:rsid w:val="00A40D8C"/>
    <w:rsid w:val="00A40E84"/>
    <w:rsid w:val="00A41194"/>
    <w:rsid w:val="00A413EA"/>
    <w:rsid w:val="00A418AD"/>
    <w:rsid w:val="00A41B2B"/>
    <w:rsid w:val="00A41BAD"/>
    <w:rsid w:val="00A41C4F"/>
    <w:rsid w:val="00A41D98"/>
    <w:rsid w:val="00A41F45"/>
    <w:rsid w:val="00A41FD9"/>
    <w:rsid w:val="00A420F6"/>
    <w:rsid w:val="00A42457"/>
    <w:rsid w:val="00A42564"/>
    <w:rsid w:val="00A42638"/>
    <w:rsid w:val="00A42A6F"/>
    <w:rsid w:val="00A42A71"/>
    <w:rsid w:val="00A42E3D"/>
    <w:rsid w:val="00A42F93"/>
    <w:rsid w:val="00A43066"/>
    <w:rsid w:val="00A4309D"/>
    <w:rsid w:val="00A43363"/>
    <w:rsid w:val="00A433FE"/>
    <w:rsid w:val="00A43486"/>
    <w:rsid w:val="00A4375B"/>
    <w:rsid w:val="00A4393E"/>
    <w:rsid w:val="00A43B07"/>
    <w:rsid w:val="00A43FD9"/>
    <w:rsid w:val="00A44043"/>
    <w:rsid w:val="00A44259"/>
    <w:rsid w:val="00A44675"/>
    <w:rsid w:val="00A44740"/>
    <w:rsid w:val="00A44C31"/>
    <w:rsid w:val="00A44F3D"/>
    <w:rsid w:val="00A4508F"/>
    <w:rsid w:val="00A452EF"/>
    <w:rsid w:val="00A453B1"/>
    <w:rsid w:val="00A45434"/>
    <w:rsid w:val="00A458CB"/>
    <w:rsid w:val="00A45C72"/>
    <w:rsid w:val="00A45CD7"/>
    <w:rsid w:val="00A45CE9"/>
    <w:rsid w:val="00A45F45"/>
    <w:rsid w:val="00A4622F"/>
    <w:rsid w:val="00A46278"/>
    <w:rsid w:val="00A462D4"/>
    <w:rsid w:val="00A46302"/>
    <w:rsid w:val="00A46366"/>
    <w:rsid w:val="00A4641A"/>
    <w:rsid w:val="00A466EC"/>
    <w:rsid w:val="00A4689A"/>
    <w:rsid w:val="00A469EB"/>
    <w:rsid w:val="00A46CC2"/>
    <w:rsid w:val="00A47007"/>
    <w:rsid w:val="00A47032"/>
    <w:rsid w:val="00A471E0"/>
    <w:rsid w:val="00A47263"/>
    <w:rsid w:val="00A47443"/>
    <w:rsid w:val="00A47684"/>
    <w:rsid w:val="00A4772F"/>
    <w:rsid w:val="00A47924"/>
    <w:rsid w:val="00A47974"/>
    <w:rsid w:val="00A479CD"/>
    <w:rsid w:val="00A47A5F"/>
    <w:rsid w:val="00A47C12"/>
    <w:rsid w:val="00A47FBE"/>
    <w:rsid w:val="00A5006F"/>
    <w:rsid w:val="00A501C2"/>
    <w:rsid w:val="00A501E4"/>
    <w:rsid w:val="00A50300"/>
    <w:rsid w:val="00A5034F"/>
    <w:rsid w:val="00A50350"/>
    <w:rsid w:val="00A5036F"/>
    <w:rsid w:val="00A503D0"/>
    <w:rsid w:val="00A50478"/>
    <w:rsid w:val="00A5048F"/>
    <w:rsid w:val="00A505D1"/>
    <w:rsid w:val="00A50978"/>
    <w:rsid w:val="00A50BE2"/>
    <w:rsid w:val="00A510C7"/>
    <w:rsid w:val="00A51159"/>
    <w:rsid w:val="00A51555"/>
    <w:rsid w:val="00A51716"/>
    <w:rsid w:val="00A517F9"/>
    <w:rsid w:val="00A51A8B"/>
    <w:rsid w:val="00A51BCB"/>
    <w:rsid w:val="00A51C28"/>
    <w:rsid w:val="00A51C87"/>
    <w:rsid w:val="00A51D0E"/>
    <w:rsid w:val="00A51E32"/>
    <w:rsid w:val="00A52101"/>
    <w:rsid w:val="00A522E8"/>
    <w:rsid w:val="00A52361"/>
    <w:rsid w:val="00A524D4"/>
    <w:rsid w:val="00A527A2"/>
    <w:rsid w:val="00A5298F"/>
    <w:rsid w:val="00A52A47"/>
    <w:rsid w:val="00A52A8E"/>
    <w:rsid w:val="00A52AFD"/>
    <w:rsid w:val="00A52BE4"/>
    <w:rsid w:val="00A52C5D"/>
    <w:rsid w:val="00A52D38"/>
    <w:rsid w:val="00A52EA1"/>
    <w:rsid w:val="00A52EB6"/>
    <w:rsid w:val="00A53439"/>
    <w:rsid w:val="00A534A7"/>
    <w:rsid w:val="00A53528"/>
    <w:rsid w:val="00A53596"/>
    <w:rsid w:val="00A53892"/>
    <w:rsid w:val="00A539B2"/>
    <w:rsid w:val="00A539D0"/>
    <w:rsid w:val="00A53A5B"/>
    <w:rsid w:val="00A53C7C"/>
    <w:rsid w:val="00A53C99"/>
    <w:rsid w:val="00A53E93"/>
    <w:rsid w:val="00A5406A"/>
    <w:rsid w:val="00A540DD"/>
    <w:rsid w:val="00A540F7"/>
    <w:rsid w:val="00A54257"/>
    <w:rsid w:val="00A54822"/>
    <w:rsid w:val="00A54846"/>
    <w:rsid w:val="00A549C4"/>
    <w:rsid w:val="00A54EDF"/>
    <w:rsid w:val="00A55258"/>
    <w:rsid w:val="00A55275"/>
    <w:rsid w:val="00A55440"/>
    <w:rsid w:val="00A5547E"/>
    <w:rsid w:val="00A5554F"/>
    <w:rsid w:val="00A55791"/>
    <w:rsid w:val="00A5587B"/>
    <w:rsid w:val="00A5589B"/>
    <w:rsid w:val="00A559D8"/>
    <w:rsid w:val="00A55C15"/>
    <w:rsid w:val="00A560C3"/>
    <w:rsid w:val="00A561DF"/>
    <w:rsid w:val="00A5620D"/>
    <w:rsid w:val="00A56255"/>
    <w:rsid w:val="00A56341"/>
    <w:rsid w:val="00A56369"/>
    <w:rsid w:val="00A565BB"/>
    <w:rsid w:val="00A568C0"/>
    <w:rsid w:val="00A568DF"/>
    <w:rsid w:val="00A5690C"/>
    <w:rsid w:val="00A569F1"/>
    <w:rsid w:val="00A56D8A"/>
    <w:rsid w:val="00A5712A"/>
    <w:rsid w:val="00A571FD"/>
    <w:rsid w:val="00A57360"/>
    <w:rsid w:val="00A57440"/>
    <w:rsid w:val="00A57623"/>
    <w:rsid w:val="00A57813"/>
    <w:rsid w:val="00A578F2"/>
    <w:rsid w:val="00A579F4"/>
    <w:rsid w:val="00A57ABC"/>
    <w:rsid w:val="00A57BD1"/>
    <w:rsid w:val="00A57DFD"/>
    <w:rsid w:val="00A57E6B"/>
    <w:rsid w:val="00A57F1C"/>
    <w:rsid w:val="00A57F45"/>
    <w:rsid w:val="00A60033"/>
    <w:rsid w:val="00A602FA"/>
    <w:rsid w:val="00A6035E"/>
    <w:rsid w:val="00A605DA"/>
    <w:rsid w:val="00A6082C"/>
    <w:rsid w:val="00A60C82"/>
    <w:rsid w:val="00A60D0B"/>
    <w:rsid w:val="00A61063"/>
    <w:rsid w:val="00A610E6"/>
    <w:rsid w:val="00A610F9"/>
    <w:rsid w:val="00A61140"/>
    <w:rsid w:val="00A6127F"/>
    <w:rsid w:val="00A61980"/>
    <w:rsid w:val="00A61D56"/>
    <w:rsid w:val="00A61DF8"/>
    <w:rsid w:val="00A62047"/>
    <w:rsid w:val="00A6229F"/>
    <w:rsid w:val="00A622B0"/>
    <w:rsid w:val="00A622BE"/>
    <w:rsid w:val="00A62509"/>
    <w:rsid w:val="00A625EF"/>
    <w:rsid w:val="00A6282E"/>
    <w:rsid w:val="00A6294E"/>
    <w:rsid w:val="00A62AD9"/>
    <w:rsid w:val="00A62AF0"/>
    <w:rsid w:val="00A62B13"/>
    <w:rsid w:val="00A62D98"/>
    <w:rsid w:val="00A62ED2"/>
    <w:rsid w:val="00A630F9"/>
    <w:rsid w:val="00A63224"/>
    <w:rsid w:val="00A63439"/>
    <w:rsid w:val="00A63455"/>
    <w:rsid w:val="00A634AF"/>
    <w:rsid w:val="00A63565"/>
    <w:rsid w:val="00A6368D"/>
    <w:rsid w:val="00A63907"/>
    <w:rsid w:val="00A63930"/>
    <w:rsid w:val="00A63BB8"/>
    <w:rsid w:val="00A63C00"/>
    <w:rsid w:val="00A63CD9"/>
    <w:rsid w:val="00A6414A"/>
    <w:rsid w:val="00A641FB"/>
    <w:rsid w:val="00A64235"/>
    <w:rsid w:val="00A642BA"/>
    <w:rsid w:val="00A643FF"/>
    <w:rsid w:val="00A64984"/>
    <w:rsid w:val="00A649CB"/>
    <w:rsid w:val="00A64AE2"/>
    <w:rsid w:val="00A64C2E"/>
    <w:rsid w:val="00A64DB9"/>
    <w:rsid w:val="00A64EC8"/>
    <w:rsid w:val="00A65124"/>
    <w:rsid w:val="00A65191"/>
    <w:rsid w:val="00A65413"/>
    <w:rsid w:val="00A65559"/>
    <w:rsid w:val="00A65830"/>
    <w:rsid w:val="00A65BE1"/>
    <w:rsid w:val="00A65DAA"/>
    <w:rsid w:val="00A65DE9"/>
    <w:rsid w:val="00A65ED6"/>
    <w:rsid w:val="00A6614E"/>
    <w:rsid w:val="00A6659E"/>
    <w:rsid w:val="00A6664C"/>
    <w:rsid w:val="00A666A3"/>
    <w:rsid w:val="00A66820"/>
    <w:rsid w:val="00A6694F"/>
    <w:rsid w:val="00A66C5E"/>
    <w:rsid w:val="00A66D34"/>
    <w:rsid w:val="00A66DE5"/>
    <w:rsid w:val="00A66E2E"/>
    <w:rsid w:val="00A6705F"/>
    <w:rsid w:val="00A670A6"/>
    <w:rsid w:val="00A670FC"/>
    <w:rsid w:val="00A6710F"/>
    <w:rsid w:val="00A6711D"/>
    <w:rsid w:val="00A671AE"/>
    <w:rsid w:val="00A676E3"/>
    <w:rsid w:val="00A67958"/>
    <w:rsid w:val="00A67B2A"/>
    <w:rsid w:val="00A67F8B"/>
    <w:rsid w:val="00A67FFE"/>
    <w:rsid w:val="00A7019B"/>
    <w:rsid w:val="00A7067E"/>
    <w:rsid w:val="00A709CD"/>
    <w:rsid w:val="00A709F0"/>
    <w:rsid w:val="00A70A3A"/>
    <w:rsid w:val="00A70BA4"/>
    <w:rsid w:val="00A70D3A"/>
    <w:rsid w:val="00A7116F"/>
    <w:rsid w:val="00A71271"/>
    <w:rsid w:val="00A715B1"/>
    <w:rsid w:val="00A71639"/>
    <w:rsid w:val="00A71685"/>
    <w:rsid w:val="00A719D6"/>
    <w:rsid w:val="00A71BCF"/>
    <w:rsid w:val="00A71C07"/>
    <w:rsid w:val="00A71C8A"/>
    <w:rsid w:val="00A71CF1"/>
    <w:rsid w:val="00A72082"/>
    <w:rsid w:val="00A72441"/>
    <w:rsid w:val="00A724CD"/>
    <w:rsid w:val="00A72505"/>
    <w:rsid w:val="00A728D4"/>
    <w:rsid w:val="00A72A80"/>
    <w:rsid w:val="00A72B34"/>
    <w:rsid w:val="00A72CBB"/>
    <w:rsid w:val="00A72D3B"/>
    <w:rsid w:val="00A7311D"/>
    <w:rsid w:val="00A732E4"/>
    <w:rsid w:val="00A73542"/>
    <w:rsid w:val="00A737DA"/>
    <w:rsid w:val="00A738DD"/>
    <w:rsid w:val="00A73B85"/>
    <w:rsid w:val="00A73E1B"/>
    <w:rsid w:val="00A73E73"/>
    <w:rsid w:val="00A73E9E"/>
    <w:rsid w:val="00A74020"/>
    <w:rsid w:val="00A74203"/>
    <w:rsid w:val="00A7427D"/>
    <w:rsid w:val="00A742BA"/>
    <w:rsid w:val="00A74406"/>
    <w:rsid w:val="00A745D0"/>
    <w:rsid w:val="00A746B2"/>
    <w:rsid w:val="00A74711"/>
    <w:rsid w:val="00A74745"/>
    <w:rsid w:val="00A749FC"/>
    <w:rsid w:val="00A74BE2"/>
    <w:rsid w:val="00A74D40"/>
    <w:rsid w:val="00A74D4B"/>
    <w:rsid w:val="00A74D89"/>
    <w:rsid w:val="00A74E4A"/>
    <w:rsid w:val="00A750EE"/>
    <w:rsid w:val="00A753B9"/>
    <w:rsid w:val="00A754DC"/>
    <w:rsid w:val="00A75510"/>
    <w:rsid w:val="00A75559"/>
    <w:rsid w:val="00A75666"/>
    <w:rsid w:val="00A759CF"/>
    <w:rsid w:val="00A75D7D"/>
    <w:rsid w:val="00A761DE"/>
    <w:rsid w:val="00A763FC"/>
    <w:rsid w:val="00A766B5"/>
    <w:rsid w:val="00A767DB"/>
    <w:rsid w:val="00A767E9"/>
    <w:rsid w:val="00A76A57"/>
    <w:rsid w:val="00A76C83"/>
    <w:rsid w:val="00A76DDF"/>
    <w:rsid w:val="00A76F69"/>
    <w:rsid w:val="00A7725F"/>
    <w:rsid w:val="00A7740E"/>
    <w:rsid w:val="00A77722"/>
    <w:rsid w:val="00A7779D"/>
    <w:rsid w:val="00A77A26"/>
    <w:rsid w:val="00A77DA1"/>
    <w:rsid w:val="00A77F86"/>
    <w:rsid w:val="00A77FFC"/>
    <w:rsid w:val="00A80011"/>
    <w:rsid w:val="00A8030D"/>
    <w:rsid w:val="00A803D4"/>
    <w:rsid w:val="00A806F6"/>
    <w:rsid w:val="00A80B8D"/>
    <w:rsid w:val="00A80BAF"/>
    <w:rsid w:val="00A80C69"/>
    <w:rsid w:val="00A80E4C"/>
    <w:rsid w:val="00A80EF0"/>
    <w:rsid w:val="00A8111F"/>
    <w:rsid w:val="00A81167"/>
    <w:rsid w:val="00A81524"/>
    <w:rsid w:val="00A81570"/>
    <w:rsid w:val="00A81645"/>
    <w:rsid w:val="00A8168A"/>
    <w:rsid w:val="00A81793"/>
    <w:rsid w:val="00A817A0"/>
    <w:rsid w:val="00A822B6"/>
    <w:rsid w:val="00A8258F"/>
    <w:rsid w:val="00A82607"/>
    <w:rsid w:val="00A82697"/>
    <w:rsid w:val="00A8269E"/>
    <w:rsid w:val="00A8294F"/>
    <w:rsid w:val="00A82955"/>
    <w:rsid w:val="00A8296F"/>
    <w:rsid w:val="00A82B0C"/>
    <w:rsid w:val="00A82D60"/>
    <w:rsid w:val="00A83041"/>
    <w:rsid w:val="00A83450"/>
    <w:rsid w:val="00A83627"/>
    <w:rsid w:val="00A836F9"/>
    <w:rsid w:val="00A83A0B"/>
    <w:rsid w:val="00A83A3F"/>
    <w:rsid w:val="00A83B0F"/>
    <w:rsid w:val="00A83BB3"/>
    <w:rsid w:val="00A83BF9"/>
    <w:rsid w:val="00A83C08"/>
    <w:rsid w:val="00A83F81"/>
    <w:rsid w:val="00A84070"/>
    <w:rsid w:val="00A841F1"/>
    <w:rsid w:val="00A84592"/>
    <w:rsid w:val="00A84D34"/>
    <w:rsid w:val="00A85194"/>
    <w:rsid w:val="00A85375"/>
    <w:rsid w:val="00A855BA"/>
    <w:rsid w:val="00A856B1"/>
    <w:rsid w:val="00A8571D"/>
    <w:rsid w:val="00A85974"/>
    <w:rsid w:val="00A8598D"/>
    <w:rsid w:val="00A85AA5"/>
    <w:rsid w:val="00A85C17"/>
    <w:rsid w:val="00A85CA5"/>
    <w:rsid w:val="00A85E65"/>
    <w:rsid w:val="00A85F9E"/>
    <w:rsid w:val="00A8644C"/>
    <w:rsid w:val="00A8645C"/>
    <w:rsid w:val="00A86507"/>
    <w:rsid w:val="00A86834"/>
    <w:rsid w:val="00A86976"/>
    <w:rsid w:val="00A869EF"/>
    <w:rsid w:val="00A86BD4"/>
    <w:rsid w:val="00A8714A"/>
    <w:rsid w:val="00A87654"/>
    <w:rsid w:val="00A878A7"/>
    <w:rsid w:val="00A87A73"/>
    <w:rsid w:val="00A87B74"/>
    <w:rsid w:val="00A87B9D"/>
    <w:rsid w:val="00A87BC6"/>
    <w:rsid w:val="00A90189"/>
    <w:rsid w:val="00A903A0"/>
    <w:rsid w:val="00A904A8"/>
    <w:rsid w:val="00A905C1"/>
    <w:rsid w:val="00A90918"/>
    <w:rsid w:val="00A90982"/>
    <w:rsid w:val="00A90D48"/>
    <w:rsid w:val="00A90EF1"/>
    <w:rsid w:val="00A90F84"/>
    <w:rsid w:val="00A90FDC"/>
    <w:rsid w:val="00A910BC"/>
    <w:rsid w:val="00A91513"/>
    <w:rsid w:val="00A9158C"/>
    <w:rsid w:val="00A9159E"/>
    <w:rsid w:val="00A915A5"/>
    <w:rsid w:val="00A918F7"/>
    <w:rsid w:val="00A91AC1"/>
    <w:rsid w:val="00A91B06"/>
    <w:rsid w:val="00A91DA4"/>
    <w:rsid w:val="00A920F5"/>
    <w:rsid w:val="00A925F7"/>
    <w:rsid w:val="00A926C2"/>
    <w:rsid w:val="00A92751"/>
    <w:rsid w:val="00A92C62"/>
    <w:rsid w:val="00A92CBE"/>
    <w:rsid w:val="00A92CC9"/>
    <w:rsid w:val="00A92D5F"/>
    <w:rsid w:val="00A931EF"/>
    <w:rsid w:val="00A93227"/>
    <w:rsid w:val="00A932CB"/>
    <w:rsid w:val="00A9338C"/>
    <w:rsid w:val="00A933A9"/>
    <w:rsid w:val="00A934A8"/>
    <w:rsid w:val="00A936DA"/>
    <w:rsid w:val="00A9395A"/>
    <w:rsid w:val="00A93A7D"/>
    <w:rsid w:val="00A93B7A"/>
    <w:rsid w:val="00A93DD1"/>
    <w:rsid w:val="00A93E26"/>
    <w:rsid w:val="00A9430F"/>
    <w:rsid w:val="00A943F0"/>
    <w:rsid w:val="00A9452B"/>
    <w:rsid w:val="00A94C87"/>
    <w:rsid w:val="00A94DE9"/>
    <w:rsid w:val="00A95007"/>
    <w:rsid w:val="00A9512D"/>
    <w:rsid w:val="00A95494"/>
    <w:rsid w:val="00A958CC"/>
    <w:rsid w:val="00A95E56"/>
    <w:rsid w:val="00A95FF4"/>
    <w:rsid w:val="00A961EE"/>
    <w:rsid w:val="00A9650F"/>
    <w:rsid w:val="00A9664F"/>
    <w:rsid w:val="00A966A1"/>
    <w:rsid w:val="00A9678D"/>
    <w:rsid w:val="00A96B0E"/>
    <w:rsid w:val="00A96D93"/>
    <w:rsid w:val="00A96FDB"/>
    <w:rsid w:val="00A974C1"/>
    <w:rsid w:val="00A97629"/>
    <w:rsid w:val="00A97752"/>
    <w:rsid w:val="00A97948"/>
    <w:rsid w:val="00A979CE"/>
    <w:rsid w:val="00A97B14"/>
    <w:rsid w:val="00A97C6D"/>
    <w:rsid w:val="00A97CD2"/>
    <w:rsid w:val="00A97D3B"/>
    <w:rsid w:val="00AA04EB"/>
    <w:rsid w:val="00AA0597"/>
    <w:rsid w:val="00AA05D5"/>
    <w:rsid w:val="00AA0752"/>
    <w:rsid w:val="00AA07C0"/>
    <w:rsid w:val="00AA0A3D"/>
    <w:rsid w:val="00AA0A73"/>
    <w:rsid w:val="00AA0B17"/>
    <w:rsid w:val="00AA0BAD"/>
    <w:rsid w:val="00AA0C05"/>
    <w:rsid w:val="00AA0D75"/>
    <w:rsid w:val="00AA0E7B"/>
    <w:rsid w:val="00AA0F7A"/>
    <w:rsid w:val="00AA117D"/>
    <w:rsid w:val="00AA1844"/>
    <w:rsid w:val="00AA190D"/>
    <w:rsid w:val="00AA19FA"/>
    <w:rsid w:val="00AA1A14"/>
    <w:rsid w:val="00AA1F8C"/>
    <w:rsid w:val="00AA24D7"/>
    <w:rsid w:val="00AA2756"/>
    <w:rsid w:val="00AA2841"/>
    <w:rsid w:val="00AA2861"/>
    <w:rsid w:val="00AA28E1"/>
    <w:rsid w:val="00AA29D6"/>
    <w:rsid w:val="00AA2BDD"/>
    <w:rsid w:val="00AA2C19"/>
    <w:rsid w:val="00AA2CD9"/>
    <w:rsid w:val="00AA2ED4"/>
    <w:rsid w:val="00AA2F6B"/>
    <w:rsid w:val="00AA2F71"/>
    <w:rsid w:val="00AA302A"/>
    <w:rsid w:val="00AA3180"/>
    <w:rsid w:val="00AA3276"/>
    <w:rsid w:val="00AA3417"/>
    <w:rsid w:val="00AA34CB"/>
    <w:rsid w:val="00AA3667"/>
    <w:rsid w:val="00AA3761"/>
    <w:rsid w:val="00AA3786"/>
    <w:rsid w:val="00AA388B"/>
    <w:rsid w:val="00AA39C0"/>
    <w:rsid w:val="00AA3A54"/>
    <w:rsid w:val="00AA3B1F"/>
    <w:rsid w:val="00AA405F"/>
    <w:rsid w:val="00AA40E0"/>
    <w:rsid w:val="00AA40E4"/>
    <w:rsid w:val="00AA43EF"/>
    <w:rsid w:val="00AA44D9"/>
    <w:rsid w:val="00AA4591"/>
    <w:rsid w:val="00AA4675"/>
    <w:rsid w:val="00AA4778"/>
    <w:rsid w:val="00AA496B"/>
    <w:rsid w:val="00AA4B7B"/>
    <w:rsid w:val="00AA4BEF"/>
    <w:rsid w:val="00AA4CA6"/>
    <w:rsid w:val="00AA525D"/>
    <w:rsid w:val="00AA52B0"/>
    <w:rsid w:val="00AA5706"/>
    <w:rsid w:val="00AA588F"/>
    <w:rsid w:val="00AA5AAA"/>
    <w:rsid w:val="00AA5D26"/>
    <w:rsid w:val="00AA5E18"/>
    <w:rsid w:val="00AA5E2E"/>
    <w:rsid w:val="00AA5F93"/>
    <w:rsid w:val="00AA61A0"/>
    <w:rsid w:val="00AA6309"/>
    <w:rsid w:val="00AA699E"/>
    <w:rsid w:val="00AA6A93"/>
    <w:rsid w:val="00AA6D40"/>
    <w:rsid w:val="00AA724E"/>
    <w:rsid w:val="00AA7356"/>
    <w:rsid w:val="00AA73F3"/>
    <w:rsid w:val="00AA750C"/>
    <w:rsid w:val="00AA751A"/>
    <w:rsid w:val="00AA753D"/>
    <w:rsid w:val="00AA7560"/>
    <w:rsid w:val="00AA787A"/>
    <w:rsid w:val="00AA7AE3"/>
    <w:rsid w:val="00AA7E48"/>
    <w:rsid w:val="00AB0151"/>
    <w:rsid w:val="00AB019C"/>
    <w:rsid w:val="00AB0219"/>
    <w:rsid w:val="00AB042E"/>
    <w:rsid w:val="00AB04C0"/>
    <w:rsid w:val="00AB0546"/>
    <w:rsid w:val="00AB08AC"/>
    <w:rsid w:val="00AB0B29"/>
    <w:rsid w:val="00AB0D5A"/>
    <w:rsid w:val="00AB0DA5"/>
    <w:rsid w:val="00AB1096"/>
    <w:rsid w:val="00AB13A8"/>
    <w:rsid w:val="00AB170A"/>
    <w:rsid w:val="00AB1787"/>
    <w:rsid w:val="00AB1DA0"/>
    <w:rsid w:val="00AB1DC9"/>
    <w:rsid w:val="00AB1F03"/>
    <w:rsid w:val="00AB202C"/>
    <w:rsid w:val="00AB2182"/>
    <w:rsid w:val="00AB22B6"/>
    <w:rsid w:val="00AB233D"/>
    <w:rsid w:val="00AB2649"/>
    <w:rsid w:val="00AB283D"/>
    <w:rsid w:val="00AB28D6"/>
    <w:rsid w:val="00AB2AD0"/>
    <w:rsid w:val="00AB2B9A"/>
    <w:rsid w:val="00AB2CE0"/>
    <w:rsid w:val="00AB335E"/>
    <w:rsid w:val="00AB33EB"/>
    <w:rsid w:val="00AB3520"/>
    <w:rsid w:val="00AB3C04"/>
    <w:rsid w:val="00AB3DE9"/>
    <w:rsid w:val="00AB3E6E"/>
    <w:rsid w:val="00AB3E7F"/>
    <w:rsid w:val="00AB3E88"/>
    <w:rsid w:val="00AB3F26"/>
    <w:rsid w:val="00AB4213"/>
    <w:rsid w:val="00AB4221"/>
    <w:rsid w:val="00AB4319"/>
    <w:rsid w:val="00AB43FD"/>
    <w:rsid w:val="00AB44A0"/>
    <w:rsid w:val="00AB4824"/>
    <w:rsid w:val="00AB4BA1"/>
    <w:rsid w:val="00AB4C6C"/>
    <w:rsid w:val="00AB4CBC"/>
    <w:rsid w:val="00AB4E06"/>
    <w:rsid w:val="00AB4EF3"/>
    <w:rsid w:val="00AB50D9"/>
    <w:rsid w:val="00AB5107"/>
    <w:rsid w:val="00AB5230"/>
    <w:rsid w:val="00AB52E7"/>
    <w:rsid w:val="00AB532D"/>
    <w:rsid w:val="00AB54E0"/>
    <w:rsid w:val="00AB57EB"/>
    <w:rsid w:val="00AB58BD"/>
    <w:rsid w:val="00AB5E67"/>
    <w:rsid w:val="00AB5E9D"/>
    <w:rsid w:val="00AB5EDF"/>
    <w:rsid w:val="00AB5FEC"/>
    <w:rsid w:val="00AB6059"/>
    <w:rsid w:val="00AB6248"/>
    <w:rsid w:val="00AB636D"/>
    <w:rsid w:val="00AB63F4"/>
    <w:rsid w:val="00AB6A4E"/>
    <w:rsid w:val="00AB6A8D"/>
    <w:rsid w:val="00AB6B43"/>
    <w:rsid w:val="00AB6BDD"/>
    <w:rsid w:val="00AB6E0D"/>
    <w:rsid w:val="00AB6E4D"/>
    <w:rsid w:val="00AB6ED2"/>
    <w:rsid w:val="00AB6F1F"/>
    <w:rsid w:val="00AB6F29"/>
    <w:rsid w:val="00AB7087"/>
    <w:rsid w:val="00AB74E5"/>
    <w:rsid w:val="00AB755D"/>
    <w:rsid w:val="00AB75C4"/>
    <w:rsid w:val="00AB7638"/>
    <w:rsid w:val="00AB7932"/>
    <w:rsid w:val="00AB7A35"/>
    <w:rsid w:val="00AB7AC0"/>
    <w:rsid w:val="00AC0220"/>
    <w:rsid w:val="00AC03DB"/>
    <w:rsid w:val="00AC0400"/>
    <w:rsid w:val="00AC0537"/>
    <w:rsid w:val="00AC0803"/>
    <w:rsid w:val="00AC0827"/>
    <w:rsid w:val="00AC0C42"/>
    <w:rsid w:val="00AC0C59"/>
    <w:rsid w:val="00AC0CCA"/>
    <w:rsid w:val="00AC12CF"/>
    <w:rsid w:val="00AC151D"/>
    <w:rsid w:val="00AC1835"/>
    <w:rsid w:val="00AC18C7"/>
    <w:rsid w:val="00AC191C"/>
    <w:rsid w:val="00AC1A89"/>
    <w:rsid w:val="00AC1BB9"/>
    <w:rsid w:val="00AC1DB0"/>
    <w:rsid w:val="00AC1FE9"/>
    <w:rsid w:val="00AC2011"/>
    <w:rsid w:val="00AC2569"/>
    <w:rsid w:val="00AC2612"/>
    <w:rsid w:val="00AC268E"/>
    <w:rsid w:val="00AC26DB"/>
    <w:rsid w:val="00AC2A4B"/>
    <w:rsid w:val="00AC2A81"/>
    <w:rsid w:val="00AC2E62"/>
    <w:rsid w:val="00AC313F"/>
    <w:rsid w:val="00AC31D9"/>
    <w:rsid w:val="00AC322E"/>
    <w:rsid w:val="00AC366F"/>
    <w:rsid w:val="00AC3696"/>
    <w:rsid w:val="00AC3A13"/>
    <w:rsid w:val="00AC3A44"/>
    <w:rsid w:val="00AC3C62"/>
    <w:rsid w:val="00AC3D6F"/>
    <w:rsid w:val="00AC3FEF"/>
    <w:rsid w:val="00AC4357"/>
    <w:rsid w:val="00AC44EE"/>
    <w:rsid w:val="00AC4501"/>
    <w:rsid w:val="00AC4699"/>
    <w:rsid w:val="00AC480C"/>
    <w:rsid w:val="00AC4823"/>
    <w:rsid w:val="00AC4C6C"/>
    <w:rsid w:val="00AC4CAE"/>
    <w:rsid w:val="00AC4F59"/>
    <w:rsid w:val="00AC4FAB"/>
    <w:rsid w:val="00AC544A"/>
    <w:rsid w:val="00AC560F"/>
    <w:rsid w:val="00AC577A"/>
    <w:rsid w:val="00AC5AA0"/>
    <w:rsid w:val="00AC5B42"/>
    <w:rsid w:val="00AC5C5F"/>
    <w:rsid w:val="00AC5DEF"/>
    <w:rsid w:val="00AC5EBB"/>
    <w:rsid w:val="00AC6390"/>
    <w:rsid w:val="00AC6457"/>
    <w:rsid w:val="00AC6490"/>
    <w:rsid w:val="00AC6560"/>
    <w:rsid w:val="00AC6817"/>
    <w:rsid w:val="00AC6902"/>
    <w:rsid w:val="00AC6962"/>
    <w:rsid w:val="00AC6A4B"/>
    <w:rsid w:val="00AC7158"/>
    <w:rsid w:val="00AC726A"/>
    <w:rsid w:val="00AC72C3"/>
    <w:rsid w:val="00AC7CDE"/>
    <w:rsid w:val="00AC7D19"/>
    <w:rsid w:val="00AC7D29"/>
    <w:rsid w:val="00AC7E09"/>
    <w:rsid w:val="00AD0085"/>
    <w:rsid w:val="00AD03AB"/>
    <w:rsid w:val="00AD08EF"/>
    <w:rsid w:val="00AD098E"/>
    <w:rsid w:val="00AD09E7"/>
    <w:rsid w:val="00AD0A03"/>
    <w:rsid w:val="00AD0AF7"/>
    <w:rsid w:val="00AD0D50"/>
    <w:rsid w:val="00AD0E7A"/>
    <w:rsid w:val="00AD1065"/>
    <w:rsid w:val="00AD12F6"/>
    <w:rsid w:val="00AD132E"/>
    <w:rsid w:val="00AD16C8"/>
    <w:rsid w:val="00AD1A37"/>
    <w:rsid w:val="00AD1D2B"/>
    <w:rsid w:val="00AD1D9D"/>
    <w:rsid w:val="00AD213F"/>
    <w:rsid w:val="00AD214D"/>
    <w:rsid w:val="00AD2221"/>
    <w:rsid w:val="00AD23CE"/>
    <w:rsid w:val="00AD24D8"/>
    <w:rsid w:val="00AD272C"/>
    <w:rsid w:val="00AD2792"/>
    <w:rsid w:val="00AD2930"/>
    <w:rsid w:val="00AD2BD4"/>
    <w:rsid w:val="00AD34F8"/>
    <w:rsid w:val="00AD39AB"/>
    <w:rsid w:val="00AD39D8"/>
    <w:rsid w:val="00AD3C73"/>
    <w:rsid w:val="00AD3CE9"/>
    <w:rsid w:val="00AD3D26"/>
    <w:rsid w:val="00AD41A2"/>
    <w:rsid w:val="00AD4628"/>
    <w:rsid w:val="00AD4A4A"/>
    <w:rsid w:val="00AD4D77"/>
    <w:rsid w:val="00AD4E16"/>
    <w:rsid w:val="00AD4E65"/>
    <w:rsid w:val="00AD4EF5"/>
    <w:rsid w:val="00AD5466"/>
    <w:rsid w:val="00AD54F1"/>
    <w:rsid w:val="00AD5751"/>
    <w:rsid w:val="00AD58BD"/>
    <w:rsid w:val="00AD58EA"/>
    <w:rsid w:val="00AD5903"/>
    <w:rsid w:val="00AD5A10"/>
    <w:rsid w:val="00AD5CE5"/>
    <w:rsid w:val="00AD5CF0"/>
    <w:rsid w:val="00AD5E68"/>
    <w:rsid w:val="00AD60AD"/>
    <w:rsid w:val="00AD6393"/>
    <w:rsid w:val="00AD65BD"/>
    <w:rsid w:val="00AD663C"/>
    <w:rsid w:val="00AD698F"/>
    <w:rsid w:val="00AD6B9C"/>
    <w:rsid w:val="00AD6C8E"/>
    <w:rsid w:val="00AD6D00"/>
    <w:rsid w:val="00AD6D5C"/>
    <w:rsid w:val="00AD6DCD"/>
    <w:rsid w:val="00AD6F22"/>
    <w:rsid w:val="00AD729E"/>
    <w:rsid w:val="00AD739D"/>
    <w:rsid w:val="00AD7420"/>
    <w:rsid w:val="00AD78E5"/>
    <w:rsid w:val="00AD79C3"/>
    <w:rsid w:val="00AD7A68"/>
    <w:rsid w:val="00AD7C9F"/>
    <w:rsid w:val="00AD7CE5"/>
    <w:rsid w:val="00AD7D7A"/>
    <w:rsid w:val="00AD7D7F"/>
    <w:rsid w:val="00AD7F6C"/>
    <w:rsid w:val="00AE00E4"/>
    <w:rsid w:val="00AE014A"/>
    <w:rsid w:val="00AE01AB"/>
    <w:rsid w:val="00AE0295"/>
    <w:rsid w:val="00AE03AA"/>
    <w:rsid w:val="00AE03CA"/>
    <w:rsid w:val="00AE0465"/>
    <w:rsid w:val="00AE06A7"/>
    <w:rsid w:val="00AE0B42"/>
    <w:rsid w:val="00AE11FA"/>
    <w:rsid w:val="00AE133E"/>
    <w:rsid w:val="00AE1428"/>
    <w:rsid w:val="00AE1A69"/>
    <w:rsid w:val="00AE1CA4"/>
    <w:rsid w:val="00AE1D17"/>
    <w:rsid w:val="00AE1D99"/>
    <w:rsid w:val="00AE2497"/>
    <w:rsid w:val="00AE2634"/>
    <w:rsid w:val="00AE2769"/>
    <w:rsid w:val="00AE28EC"/>
    <w:rsid w:val="00AE2AA3"/>
    <w:rsid w:val="00AE3032"/>
    <w:rsid w:val="00AE30A8"/>
    <w:rsid w:val="00AE30F1"/>
    <w:rsid w:val="00AE318D"/>
    <w:rsid w:val="00AE3453"/>
    <w:rsid w:val="00AE35CD"/>
    <w:rsid w:val="00AE38A3"/>
    <w:rsid w:val="00AE38E9"/>
    <w:rsid w:val="00AE3DC1"/>
    <w:rsid w:val="00AE3E9D"/>
    <w:rsid w:val="00AE3F34"/>
    <w:rsid w:val="00AE3F69"/>
    <w:rsid w:val="00AE4157"/>
    <w:rsid w:val="00AE4174"/>
    <w:rsid w:val="00AE4220"/>
    <w:rsid w:val="00AE425D"/>
    <w:rsid w:val="00AE427D"/>
    <w:rsid w:val="00AE4345"/>
    <w:rsid w:val="00AE44C0"/>
    <w:rsid w:val="00AE4581"/>
    <w:rsid w:val="00AE45EF"/>
    <w:rsid w:val="00AE4817"/>
    <w:rsid w:val="00AE4ABE"/>
    <w:rsid w:val="00AE516A"/>
    <w:rsid w:val="00AE524D"/>
    <w:rsid w:val="00AE52AC"/>
    <w:rsid w:val="00AE5394"/>
    <w:rsid w:val="00AE54DC"/>
    <w:rsid w:val="00AE59C8"/>
    <w:rsid w:val="00AE59EB"/>
    <w:rsid w:val="00AE60C7"/>
    <w:rsid w:val="00AE6212"/>
    <w:rsid w:val="00AE690B"/>
    <w:rsid w:val="00AE6ADF"/>
    <w:rsid w:val="00AE6B0E"/>
    <w:rsid w:val="00AE6E99"/>
    <w:rsid w:val="00AE6F9D"/>
    <w:rsid w:val="00AE7248"/>
    <w:rsid w:val="00AE7454"/>
    <w:rsid w:val="00AE755C"/>
    <w:rsid w:val="00AE75D4"/>
    <w:rsid w:val="00AE763F"/>
    <w:rsid w:val="00AE7704"/>
    <w:rsid w:val="00AE7705"/>
    <w:rsid w:val="00AE78A3"/>
    <w:rsid w:val="00AE79A6"/>
    <w:rsid w:val="00AE7A2A"/>
    <w:rsid w:val="00AE7A75"/>
    <w:rsid w:val="00AE7B78"/>
    <w:rsid w:val="00AE7C8F"/>
    <w:rsid w:val="00AF006C"/>
    <w:rsid w:val="00AF01D1"/>
    <w:rsid w:val="00AF0203"/>
    <w:rsid w:val="00AF0768"/>
    <w:rsid w:val="00AF0897"/>
    <w:rsid w:val="00AF090B"/>
    <w:rsid w:val="00AF0A8A"/>
    <w:rsid w:val="00AF0AA0"/>
    <w:rsid w:val="00AF0D02"/>
    <w:rsid w:val="00AF0E6B"/>
    <w:rsid w:val="00AF106B"/>
    <w:rsid w:val="00AF10EC"/>
    <w:rsid w:val="00AF1316"/>
    <w:rsid w:val="00AF14A0"/>
    <w:rsid w:val="00AF15EC"/>
    <w:rsid w:val="00AF1666"/>
    <w:rsid w:val="00AF17E2"/>
    <w:rsid w:val="00AF19CD"/>
    <w:rsid w:val="00AF1E32"/>
    <w:rsid w:val="00AF2004"/>
    <w:rsid w:val="00AF20AC"/>
    <w:rsid w:val="00AF2166"/>
    <w:rsid w:val="00AF23F1"/>
    <w:rsid w:val="00AF256E"/>
    <w:rsid w:val="00AF2579"/>
    <w:rsid w:val="00AF27E3"/>
    <w:rsid w:val="00AF2928"/>
    <w:rsid w:val="00AF298B"/>
    <w:rsid w:val="00AF2E1D"/>
    <w:rsid w:val="00AF3045"/>
    <w:rsid w:val="00AF306F"/>
    <w:rsid w:val="00AF3118"/>
    <w:rsid w:val="00AF31A9"/>
    <w:rsid w:val="00AF33B0"/>
    <w:rsid w:val="00AF34B0"/>
    <w:rsid w:val="00AF34E3"/>
    <w:rsid w:val="00AF353B"/>
    <w:rsid w:val="00AF3541"/>
    <w:rsid w:val="00AF36B6"/>
    <w:rsid w:val="00AF3747"/>
    <w:rsid w:val="00AF3A17"/>
    <w:rsid w:val="00AF3C95"/>
    <w:rsid w:val="00AF3DEB"/>
    <w:rsid w:val="00AF3E8C"/>
    <w:rsid w:val="00AF4342"/>
    <w:rsid w:val="00AF4998"/>
    <w:rsid w:val="00AF4C2F"/>
    <w:rsid w:val="00AF4E96"/>
    <w:rsid w:val="00AF4EC2"/>
    <w:rsid w:val="00AF4ECF"/>
    <w:rsid w:val="00AF519A"/>
    <w:rsid w:val="00AF53DA"/>
    <w:rsid w:val="00AF555F"/>
    <w:rsid w:val="00AF569E"/>
    <w:rsid w:val="00AF5704"/>
    <w:rsid w:val="00AF5757"/>
    <w:rsid w:val="00AF58E3"/>
    <w:rsid w:val="00AF5970"/>
    <w:rsid w:val="00AF5DAF"/>
    <w:rsid w:val="00AF60BE"/>
    <w:rsid w:val="00AF6115"/>
    <w:rsid w:val="00AF62D6"/>
    <w:rsid w:val="00AF65BF"/>
    <w:rsid w:val="00AF666E"/>
    <w:rsid w:val="00AF69C3"/>
    <w:rsid w:val="00AF69EF"/>
    <w:rsid w:val="00AF6A22"/>
    <w:rsid w:val="00AF6B27"/>
    <w:rsid w:val="00AF6BBD"/>
    <w:rsid w:val="00AF6C00"/>
    <w:rsid w:val="00AF6EEA"/>
    <w:rsid w:val="00AF6FD8"/>
    <w:rsid w:val="00AF70D5"/>
    <w:rsid w:val="00AF71F2"/>
    <w:rsid w:val="00AF732D"/>
    <w:rsid w:val="00AF7677"/>
    <w:rsid w:val="00AF76DA"/>
    <w:rsid w:val="00AF7716"/>
    <w:rsid w:val="00AF7781"/>
    <w:rsid w:val="00AF7BEC"/>
    <w:rsid w:val="00AF7D1D"/>
    <w:rsid w:val="00B00000"/>
    <w:rsid w:val="00B000C0"/>
    <w:rsid w:val="00B000CF"/>
    <w:rsid w:val="00B0015B"/>
    <w:rsid w:val="00B002D6"/>
    <w:rsid w:val="00B005A0"/>
    <w:rsid w:val="00B005B5"/>
    <w:rsid w:val="00B0063E"/>
    <w:rsid w:val="00B0092B"/>
    <w:rsid w:val="00B00E72"/>
    <w:rsid w:val="00B010E9"/>
    <w:rsid w:val="00B0136E"/>
    <w:rsid w:val="00B013F6"/>
    <w:rsid w:val="00B015E7"/>
    <w:rsid w:val="00B017CA"/>
    <w:rsid w:val="00B01991"/>
    <w:rsid w:val="00B01A81"/>
    <w:rsid w:val="00B01C13"/>
    <w:rsid w:val="00B02082"/>
    <w:rsid w:val="00B020FE"/>
    <w:rsid w:val="00B0214B"/>
    <w:rsid w:val="00B0234C"/>
    <w:rsid w:val="00B02523"/>
    <w:rsid w:val="00B026FD"/>
    <w:rsid w:val="00B0270F"/>
    <w:rsid w:val="00B02840"/>
    <w:rsid w:val="00B02849"/>
    <w:rsid w:val="00B028C8"/>
    <w:rsid w:val="00B02A19"/>
    <w:rsid w:val="00B02B53"/>
    <w:rsid w:val="00B02BF2"/>
    <w:rsid w:val="00B02D73"/>
    <w:rsid w:val="00B0304C"/>
    <w:rsid w:val="00B030BB"/>
    <w:rsid w:val="00B030BD"/>
    <w:rsid w:val="00B0343B"/>
    <w:rsid w:val="00B03442"/>
    <w:rsid w:val="00B036AA"/>
    <w:rsid w:val="00B03788"/>
    <w:rsid w:val="00B039C6"/>
    <w:rsid w:val="00B03C68"/>
    <w:rsid w:val="00B040E5"/>
    <w:rsid w:val="00B044BB"/>
    <w:rsid w:val="00B047C5"/>
    <w:rsid w:val="00B04BD3"/>
    <w:rsid w:val="00B04CC1"/>
    <w:rsid w:val="00B04F94"/>
    <w:rsid w:val="00B0505F"/>
    <w:rsid w:val="00B050A9"/>
    <w:rsid w:val="00B0515F"/>
    <w:rsid w:val="00B056B9"/>
    <w:rsid w:val="00B056D9"/>
    <w:rsid w:val="00B05721"/>
    <w:rsid w:val="00B05993"/>
    <w:rsid w:val="00B05B41"/>
    <w:rsid w:val="00B05CA3"/>
    <w:rsid w:val="00B05D2B"/>
    <w:rsid w:val="00B05D88"/>
    <w:rsid w:val="00B05F12"/>
    <w:rsid w:val="00B06107"/>
    <w:rsid w:val="00B065B4"/>
    <w:rsid w:val="00B067C1"/>
    <w:rsid w:val="00B067EB"/>
    <w:rsid w:val="00B068D2"/>
    <w:rsid w:val="00B06AC0"/>
    <w:rsid w:val="00B06DFF"/>
    <w:rsid w:val="00B06F55"/>
    <w:rsid w:val="00B07149"/>
    <w:rsid w:val="00B07387"/>
    <w:rsid w:val="00B0746E"/>
    <w:rsid w:val="00B07488"/>
    <w:rsid w:val="00B074D1"/>
    <w:rsid w:val="00B07504"/>
    <w:rsid w:val="00B075EE"/>
    <w:rsid w:val="00B07A59"/>
    <w:rsid w:val="00B07C39"/>
    <w:rsid w:val="00B07FFC"/>
    <w:rsid w:val="00B10081"/>
    <w:rsid w:val="00B10108"/>
    <w:rsid w:val="00B1025F"/>
    <w:rsid w:val="00B10550"/>
    <w:rsid w:val="00B10C2A"/>
    <w:rsid w:val="00B10D96"/>
    <w:rsid w:val="00B10FD8"/>
    <w:rsid w:val="00B11152"/>
    <w:rsid w:val="00B113C2"/>
    <w:rsid w:val="00B11491"/>
    <w:rsid w:val="00B11500"/>
    <w:rsid w:val="00B1162C"/>
    <w:rsid w:val="00B11694"/>
    <w:rsid w:val="00B11795"/>
    <w:rsid w:val="00B11816"/>
    <w:rsid w:val="00B11A71"/>
    <w:rsid w:val="00B1201F"/>
    <w:rsid w:val="00B12044"/>
    <w:rsid w:val="00B125B4"/>
    <w:rsid w:val="00B1286F"/>
    <w:rsid w:val="00B12928"/>
    <w:rsid w:val="00B12A28"/>
    <w:rsid w:val="00B12B02"/>
    <w:rsid w:val="00B12D5D"/>
    <w:rsid w:val="00B12E92"/>
    <w:rsid w:val="00B12EB2"/>
    <w:rsid w:val="00B133DE"/>
    <w:rsid w:val="00B13501"/>
    <w:rsid w:val="00B136BF"/>
    <w:rsid w:val="00B1378A"/>
    <w:rsid w:val="00B13790"/>
    <w:rsid w:val="00B13BF1"/>
    <w:rsid w:val="00B13C38"/>
    <w:rsid w:val="00B13CFF"/>
    <w:rsid w:val="00B13F06"/>
    <w:rsid w:val="00B13F5B"/>
    <w:rsid w:val="00B13FBD"/>
    <w:rsid w:val="00B14063"/>
    <w:rsid w:val="00B140C6"/>
    <w:rsid w:val="00B1435C"/>
    <w:rsid w:val="00B14551"/>
    <w:rsid w:val="00B147EC"/>
    <w:rsid w:val="00B148C5"/>
    <w:rsid w:val="00B14B78"/>
    <w:rsid w:val="00B14B9C"/>
    <w:rsid w:val="00B14F63"/>
    <w:rsid w:val="00B14FC2"/>
    <w:rsid w:val="00B1501F"/>
    <w:rsid w:val="00B15027"/>
    <w:rsid w:val="00B151DE"/>
    <w:rsid w:val="00B153EE"/>
    <w:rsid w:val="00B158BF"/>
    <w:rsid w:val="00B15982"/>
    <w:rsid w:val="00B15B31"/>
    <w:rsid w:val="00B15C98"/>
    <w:rsid w:val="00B15D64"/>
    <w:rsid w:val="00B15D99"/>
    <w:rsid w:val="00B15DC7"/>
    <w:rsid w:val="00B160CF"/>
    <w:rsid w:val="00B164E1"/>
    <w:rsid w:val="00B1670C"/>
    <w:rsid w:val="00B16C84"/>
    <w:rsid w:val="00B16D10"/>
    <w:rsid w:val="00B170FF"/>
    <w:rsid w:val="00B1722B"/>
    <w:rsid w:val="00B1763F"/>
    <w:rsid w:val="00B179B6"/>
    <w:rsid w:val="00B17A1C"/>
    <w:rsid w:val="00B17ADE"/>
    <w:rsid w:val="00B17AEC"/>
    <w:rsid w:val="00B17B0B"/>
    <w:rsid w:val="00B17E80"/>
    <w:rsid w:val="00B201F0"/>
    <w:rsid w:val="00B204E2"/>
    <w:rsid w:val="00B206C8"/>
    <w:rsid w:val="00B20765"/>
    <w:rsid w:val="00B208CE"/>
    <w:rsid w:val="00B20A42"/>
    <w:rsid w:val="00B20C2B"/>
    <w:rsid w:val="00B20D0B"/>
    <w:rsid w:val="00B20E01"/>
    <w:rsid w:val="00B20EC3"/>
    <w:rsid w:val="00B21010"/>
    <w:rsid w:val="00B2138D"/>
    <w:rsid w:val="00B213CD"/>
    <w:rsid w:val="00B213D2"/>
    <w:rsid w:val="00B213EE"/>
    <w:rsid w:val="00B214E6"/>
    <w:rsid w:val="00B214FC"/>
    <w:rsid w:val="00B215D1"/>
    <w:rsid w:val="00B217D8"/>
    <w:rsid w:val="00B21806"/>
    <w:rsid w:val="00B21A60"/>
    <w:rsid w:val="00B21AB1"/>
    <w:rsid w:val="00B21B4A"/>
    <w:rsid w:val="00B21C3F"/>
    <w:rsid w:val="00B21C85"/>
    <w:rsid w:val="00B21D06"/>
    <w:rsid w:val="00B21EE8"/>
    <w:rsid w:val="00B21F7D"/>
    <w:rsid w:val="00B2202E"/>
    <w:rsid w:val="00B22346"/>
    <w:rsid w:val="00B22412"/>
    <w:rsid w:val="00B22542"/>
    <w:rsid w:val="00B22588"/>
    <w:rsid w:val="00B2259D"/>
    <w:rsid w:val="00B22726"/>
    <w:rsid w:val="00B227BB"/>
    <w:rsid w:val="00B2293E"/>
    <w:rsid w:val="00B22C77"/>
    <w:rsid w:val="00B22DFD"/>
    <w:rsid w:val="00B22ED3"/>
    <w:rsid w:val="00B2334A"/>
    <w:rsid w:val="00B23865"/>
    <w:rsid w:val="00B2388A"/>
    <w:rsid w:val="00B23B19"/>
    <w:rsid w:val="00B240C1"/>
    <w:rsid w:val="00B240DE"/>
    <w:rsid w:val="00B242D9"/>
    <w:rsid w:val="00B244A6"/>
    <w:rsid w:val="00B24503"/>
    <w:rsid w:val="00B2457B"/>
    <w:rsid w:val="00B245AD"/>
    <w:rsid w:val="00B24673"/>
    <w:rsid w:val="00B247BB"/>
    <w:rsid w:val="00B2487C"/>
    <w:rsid w:val="00B24892"/>
    <w:rsid w:val="00B24A18"/>
    <w:rsid w:val="00B24B77"/>
    <w:rsid w:val="00B24D79"/>
    <w:rsid w:val="00B24F88"/>
    <w:rsid w:val="00B250D3"/>
    <w:rsid w:val="00B251CF"/>
    <w:rsid w:val="00B25292"/>
    <w:rsid w:val="00B252FF"/>
    <w:rsid w:val="00B253C1"/>
    <w:rsid w:val="00B2543E"/>
    <w:rsid w:val="00B25859"/>
    <w:rsid w:val="00B2587D"/>
    <w:rsid w:val="00B258C9"/>
    <w:rsid w:val="00B25904"/>
    <w:rsid w:val="00B25965"/>
    <w:rsid w:val="00B25A11"/>
    <w:rsid w:val="00B25BF1"/>
    <w:rsid w:val="00B2600A"/>
    <w:rsid w:val="00B2631A"/>
    <w:rsid w:val="00B26391"/>
    <w:rsid w:val="00B26404"/>
    <w:rsid w:val="00B26419"/>
    <w:rsid w:val="00B2681C"/>
    <w:rsid w:val="00B26B48"/>
    <w:rsid w:val="00B26CA5"/>
    <w:rsid w:val="00B26DCE"/>
    <w:rsid w:val="00B26FDB"/>
    <w:rsid w:val="00B27175"/>
    <w:rsid w:val="00B27560"/>
    <w:rsid w:val="00B27AC3"/>
    <w:rsid w:val="00B27BAD"/>
    <w:rsid w:val="00B27D70"/>
    <w:rsid w:val="00B27F54"/>
    <w:rsid w:val="00B30175"/>
    <w:rsid w:val="00B3018F"/>
    <w:rsid w:val="00B301A3"/>
    <w:rsid w:val="00B30232"/>
    <w:rsid w:val="00B302C0"/>
    <w:rsid w:val="00B304CF"/>
    <w:rsid w:val="00B30674"/>
    <w:rsid w:val="00B30800"/>
    <w:rsid w:val="00B30858"/>
    <w:rsid w:val="00B308A9"/>
    <w:rsid w:val="00B309AE"/>
    <w:rsid w:val="00B30ACC"/>
    <w:rsid w:val="00B30B9A"/>
    <w:rsid w:val="00B30C82"/>
    <w:rsid w:val="00B30CA4"/>
    <w:rsid w:val="00B30D21"/>
    <w:rsid w:val="00B30F8C"/>
    <w:rsid w:val="00B3101C"/>
    <w:rsid w:val="00B31237"/>
    <w:rsid w:val="00B31364"/>
    <w:rsid w:val="00B31613"/>
    <w:rsid w:val="00B31D36"/>
    <w:rsid w:val="00B32BDD"/>
    <w:rsid w:val="00B32D88"/>
    <w:rsid w:val="00B32F62"/>
    <w:rsid w:val="00B3348A"/>
    <w:rsid w:val="00B339EA"/>
    <w:rsid w:val="00B33B7D"/>
    <w:rsid w:val="00B33BDB"/>
    <w:rsid w:val="00B33C19"/>
    <w:rsid w:val="00B33CA9"/>
    <w:rsid w:val="00B33DFC"/>
    <w:rsid w:val="00B33E7D"/>
    <w:rsid w:val="00B33EF0"/>
    <w:rsid w:val="00B33F78"/>
    <w:rsid w:val="00B3404C"/>
    <w:rsid w:val="00B342B5"/>
    <w:rsid w:val="00B34501"/>
    <w:rsid w:val="00B34605"/>
    <w:rsid w:val="00B3478D"/>
    <w:rsid w:val="00B3498C"/>
    <w:rsid w:val="00B34AE6"/>
    <w:rsid w:val="00B34AF6"/>
    <w:rsid w:val="00B34C21"/>
    <w:rsid w:val="00B34C6E"/>
    <w:rsid w:val="00B34CB4"/>
    <w:rsid w:val="00B3531F"/>
    <w:rsid w:val="00B3552B"/>
    <w:rsid w:val="00B3559C"/>
    <w:rsid w:val="00B355C3"/>
    <w:rsid w:val="00B35754"/>
    <w:rsid w:val="00B357CF"/>
    <w:rsid w:val="00B35B43"/>
    <w:rsid w:val="00B35CF8"/>
    <w:rsid w:val="00B35CFD"/>
    <w:rsid w:val="00B35F9E"/>
    <w:rsid w:val="00B3610D"/>
    <w:rsid w:val="00B364BB"/>
    <w:rsid w:val="00B36997"/>
    <w:rsid w:val="00B36C72"/>
    <w:rsid w:val="00B36E91"/>
    <w:rsid w:val="00B37010"/>
    <w:rsid w:val="00B370F8"/>
    <w:rsid w:val="00B37324"/>
    <w:rsid w:val="00B37399"/>
    <w:rsid w:val="00B37A6A"/>
    <w:rsid w:val="00B37A79"/>
    <w:rsid w:val="00B37A7E"/>
    <w:rsid w:val="00B37B0F"/>
    <w:rsid w:val="00B37CF2"/>
    <w:rsid w:val="00B400A9"/>
    <w:rsid w:val="00B400B0"/>
    <w:rsid w:val="00B4023D"/>
    <w:rsid w:val="00B40661"/>
    <w:rsid w:val="00B4068E"/>
    <w:rsid w:val="00B407F9"/>
    <w:rsid w:val="00B40816"/>
    <w:rsid w:val="00B4097D"/>
    <w:rsid w:val="00B40B40"/>
    <w:rsid w:val="00B40B59"/>
    <w:rsid w:val="00B40CC1"/>
    <w:rsid w:val="00B40E3E"/>
    <w:rsid w:val="00B41272"/>
    <w:rsid w:val="00B4134F"/>
    <w:rsid w:val="00B4152D"/>
    <w:rsid w:val="00B41788"/>
    <w:rsid w:val="00B41835"/>
    <w:rsid w:val="00B41938"/>
    <w:rsid w:val="00B41A75"/>
    <w:rsid w:val="00B41AAF"/>
    <w:rsid w:val="00B41AB3"/>
    <w:rsid w:val="00B41AE5"/>
    <w:rsid w:val="00B41C9B"/>
    <w:rsid w:val="00B41D93"/>
    <w:rsid w:val="00B41E2B"/>
    <w:rsid w:val="00B421F2"/>
    <w:rsid w:val="00B42279"/>
    <w:rsid w:val="00B424D5"/>
    <w:rsid w:val="00B4261C"/>
    <w:rsid w:val="00B426CB"/>
    <w:rsid w:val="00B42862"/>
    <w:rsid w:val="00B42A58"/>
    <w:rsid w:val="00B42B05"/>
    <w:rsid w:val="00B42B4E"/>
    <w:rsid w:val="00B42F08"/>
    <w:rsid w:val="00B42FC6"/>
    <w:rsid w:val="00B42FDA"/>
    <w:rsid w:val="00B4304C"/>
    <w:rsid w:val="00B430D2"/>
    <w:rsid w:val="00B43154"/>
    <w:rsid w:val="00B432EC"/>
    <w:rsid w:val="00B43397"/>
    <w:rsid w:val="00B434E1"/>
    <w:rsid w:val="00B434F1"/>
    <w:rsid w:val="00B43546"/>
    <w:rsid w:val="00B437F0"/>
    <w:rsid w:val="00B43A2D"/>
    <w:rsid w:val="00B43F71"/>
    <w:rsid w:val="00B4440D"/>
    <w:rsid w:val="00B44A02"/>
    <w:rsid w:val="00B44A65"/>
    <w:rsid w:val="00B44A86"/>
    <w:rsid w:val="00B44D04"/>
    <w:rsid w:val="00B44DC2"/>
    <w:rsid w:val="00B44ECB"/>
    <w:rsid w:val="00B44FA4"/>
    <w:rsid w:val="00B44FA7"/>
    <w:rsid w:val="00B45043"/>
    <w:rsid w:val="00B45074"/>
    <w:rsid w:val="00B45770"/>
    <w:rsid w:val="00B4585C"/>
    <w:rsid w:val="00B4589D"/>
    <w:rsid w:val="00B459F6"/>
    <w:rsid w:val="00B45B5D"/>
    <w:rsid w:val="00B45B68"/>
    <w:rsid w:val="00B45BE2"/>
    <w:rsid w:val="00B46162"/>
    <w:rsid w:val="00B462CD"/>
    <w:rsid w:val="00B46695"/>
    <w:rsid w:val="00B4682A"/>
    <w:rsid w:val="00B469A7"/>
    <w:rsid w:val="00B46B13"/>
    <w:rsid w:val="00B46EA7"/>
    <w:rsid w:val="00B4738D"/>
    <w:rsid w:val="00B474C5"/>
    <w:rsid w:val="00B47D7D"/>
    <w:rsid w:val="00B47DC1"/>
    <w:rsid w:val="00B47FAE"/>
    <w:rsid w:val="00B50166"/>
    <w:rsid w:val="00B501F6"/>
    <w:rsid w:val="00B50718"/>
    <w:rsid w:val="00B50869"/>
    <w:rsid w:val="00B50C70"/>
    <w:rsid w:val="00B50E3F"/>
    <w:rsid w:val="00B50E87"/>
    <w:rsid w:val="00B51058"/>
    <w:rsid w:val="00B51604"/>
    <w:rsid w:val="00B5180B"/>
    <w:rsid w:val="00B519DD"/>
    <w:rsid w:val="00B51C75"/>
    <w:rsid w:val="00B51CCD"/>
    <w:rsid w:val="00B51E93"/>
    <w:rsid w:val="00B51EDB"/>
    <w:rsid w:val="00B51EFD"/>
    <w:rsid w:val="00B52201"/>
    <w:rsid w:val="00B52386"/>
    <w:rsid w:val="00B523DC"/>
    <w:rsid w:val="00B52675"/>
    <w:rsid w:val="00B52A19"/>
    <w:rsid w:val="00B52A37"/>
    <w:rsid w:val="00B52CB9"/>
    <w:rsid w:val="00B52F1C"/>
    <w:rsid w:val="00B5304A"/>
    <w:rsid w:val="00B53238"/>
    <w:rsid w:val="00B53292"/>
    <w:rsid w:val="00B53317"/>
    <w:rsid w:val="00B53696"/>
    <w:rsid w:val="00B536DD"/>
    <w:rsid w:val="00B5379B"/>
    <w:rsid w:val="00B53978"/>
    <w:rsid w:val="00B53A02"/>
    <w:rsid w:val="00B53D7D"/>
    <w:rsid w:val="00B542EA"/>
    <w:rsid w:val="00B543A2"/>
    <w:rsid w:val="00B5450D"/>
    <w:rsid w:val="00B546FD"/>
    <w:rsid w:val="00B54891"/>
    <w:rsid w:val="00B54B3D"/>
    <w:rsid w:val="00B54FEB"/>
    <w:rsid w:val="00B552CA"/>
    <w:rsid w:val="00B552F2"/>
    <w:rsid w:val="00B55308"/>
    <w:rsid w:val="00B554A2"/>
    <w:rsid w:val="00B557CC"/>
    <w:rsid w:val="00B55916"/>
    <w:rsid w:val="00B55EF8"/>
    <w:rsid w:val="00B561D1"/>
    <w:rsid w:val="00B56642"/>
    <w:rsid w:val="00B567C8"/>
    <w:rsid w:val="00B56A90"/>
    <w:rsid w:val="00B56AA3"/>
    <w:rsid w:val="00B56B5E"/>
    <w:rsid w:val="00B56CF2"/>
    <w:rsid w:val="00B56D13"/>
    <w:rsid w:val="00B56D50"/>
    <w:rsid w:val="00B5704F"/>
    <w:rsid w:val="00B57194"/>
    <w:rsid w:val="00B572E0"/>
    <w:rsid w:val="00B576A1"/>
    <w:rsid w:val="00B57837"/>
    <w:rsid w:val="00B5795D"/>
    <w:rsid w:val="00B57A5B"/>
    <w:rsid w:val="00B57CEA"/>
    <w:rsid w:val="00B601D2"/>
    <w:rsid w:val="00B6034E"/>
    <w:rsid w:val="00B6051B"/>
    <w:rsid w:val="00B60901"/>
    <w:rsid w:val="00B609C8"/>
    <w:rsid w:val="00B60A8A"/>
    <w:rsid w:val="00B60AB8"/>
    <w:rsid w:val="00B60CD8"/>
    <w:rsid w:val="00B60F2B"/>
    <w:rsid w:val="00B60FA0"/>
    <w:rsid w:val="00B610C0"/>
    <w:rsid w:val="00B61391"/>
    <w:rsid w:val="00B613CA"/>
    <w:rsid w:val="00B6146A"/>
    <w:rsid w:val="00B61B9E"/>
    <w:rsid w:val="00B61C6F"/>
    <w:rsid w:val="00B61D7C"/>
    <w:rsid w:val="00B61E0E"/>
    <w:rsid w:val="00B61FE4"/>
    <w:rsid w:val="00B620F0"/>
    <w:rsid w:val="00B622E0"/>
    <w:rsid w:val="00B623A1"/>
    <w:rsid w:val="00B62591"/>
    <w:rsid w:val="00B6267C"/>
    <w:rsid w:val="00B6290A"/>
    <w:rsid w:val="00B62AB2"/>
    <w:rsid w:val="00B62B05"/>
    <w:rsid w:val="00B62DD6"/>
    <w:rsid w:val="00B6321B"/>
    <w:rsid w:val="00B6364E"/>
    <w:rsid w:val="00B6369F"/>
    <w:rsid w:val="00B638BB"/>
    <w:rsid w:val="00B63B3A"/>
    <w:rsid w:val="00B63B53"/>
    <w:rsid w:val="00B63B57"/>
    <w:rsid w:val="00B63CC4"/>
    <w:rsid w:val="00B642B1"/>
    <w:rsid w:val="00B6442D"/>
    <w:rsid w:val="00B646FF"/>
    <w:rsid w:val="00B64711"/>
    <w:rsid w:val="00B64DB5"/>
    <w:rsid w:val="00B64DC7"/>
    <w:rsid w:val="00B64EDD"/>
    <w:rsid w:val="00B65170"/>
    <w:rsid w:val="00B65196"/>
    <w:rsid w:val="00B654EF"/>
    <w:rsid w:val="00B655C4"/>
    <w:rsid w:val="00B656AA"/>
    <w:rsid w:val="00B657F3"/>
    <w:rsid w:val="00B6587F"/>
    <w:rsid w:val="00B658C4"/>
    <w:rsid w:val="00B65C6A"/>
    <w:rsid w:val="00B65F36"/>
    <w:rsid w:val="00B6601B"/>
    <w:rsid w:val="00B661FE"/>
    <w:rsid w:val="00B66366"/>
    <w:rsid w:val="00B66372"/>
    <w:rsid w:val="00B664CF"/>
    <w:rsid w:val="00B66911"/>
    <w:rsid w:val="00B669EF"/>
    <w:rsid w:val="00B66A46"/>
    <w:rsid w:val="00B66A6E"/>
    <w:rsid w:val="00B66AAC"/>
    <w:rsid w:val="00B66D1F"/>
    <w:rsid w:val="00B66F75"/>
    <w:rsid w:val="00B6703B"/>
    <w:rsid w:val="00B676BB"/>
    <w:rsid w:val="00B678C3"/>
    <w:rsid w:val="00B678E9"/>
    <w:rsid w:val="00B67AAD"/>
    <w:rsid w:val="00B67D90"/>
    <w:rsid w:val="00B67DAC"/>
    <w:rsid w:val="00B70159"/>
    <w:rsid w:val="00B70162"/>
    <w:rsid w:val="00B70174"/>
    <w:rsid w:val="00B70385"/>
    <w:rsid w:val="00B70442"/>
    <w:rsid w:val="00B70716"/>
    <w:rsid w:val="00B707FC"/>
    <w:rsid w:val="00B70959"/>
    <w:rsid w:val="00B709ED"/>
    <w:rsid w:val="00B70C11"/>
    <w:rsid w:val="00B70C9A"/>
    <w:rsid w:val="00B70D51"/>
    <w:rsid w:val="00B70E4C"/>
    <w:rsid w:val="00B712AA"/>
    <w:rsid w:val="00B71410"/>
    <w:rsid w:val="00B715A2"/>
    <w:rsid w:val="00B7172E"/>
    <w:rsid w:val="00B7191C"/>
    <w:rsid w:val="00B71937"/>
    <w:rsid w:val="00B71AB4"/>
    <w:rsid w:val="00B71B24"/>
    <w:rsid w:val="00B71B6B"/>
    <w:rsid w:val="00B71CAA"/>
    <w:rsid w:val="00B71D34"/>
    <w:rsid w:val="00B71E41"/>
    <w:rsid w:val="00B71F5D"/>
    <w:rsid w:val="00B72057"/>
    <w:rsid w:val="00B7213E"/>
    <w:rsid w:val="00B72652"/>
    <w:rsid w:val="00B7272C"/>
    <w:rsid w:val="00B72A7C"/>
    <w:rsid w:val="00B72B99"/>
    <w:rsid w:val="00B72BCA"/>
    <w:rsid w:val="00B72C21"/>
    <w:rsid w:val="00B72F8F"/>
    <w:rsid w:val="00B730DF"/>
    <w:rsid w:val="00B7312C"/>
    <w:rsid w:val="00B73207"/>
    <w:rsid w:val="00B732D4"/>
    <w:rsid w:val="00B73332"/>
    <w:rsid w:val="00B734B3"/>
    <w:rsid w:val="00B73810"/>
    <w:rsid w:val="00B73A59"/>
    <w:rsid w:val="00B73BF8"/>
    <w:rsid w:val="00B73CA5"/>
    <w:rsid w:val="00B73CAA"/>
    <w:rsid w:val="00B742EB"/>
    <w:rsid w:val="00B74368"/>
    <w:rsid w:val="00B74520"/>
    <w:rsid w:val="00B74868"/>
    <w:rsid w:val="00B74878"/>
    <w:rsid w:val="00B7488F"/>
    <w:rsid w:val="00B749F2"/>
    <w:rsid w:val="00B74C07"/>
    <w:rsid w:val="00B74E68"/>
    <w:rsid w:val="00B74F8E"/>
    <w:rsid w:val="00B7539A"/>
    <w:rsid w:val="00B7551C"/>
    <w:rsid w:val="00B756EF"/>
    <w:rsid w:val="00B75815"/>
    <w:rsid w:val="00B758AC"/>
    <w:rsid w:val="00B7592D"/>
    <w:rsid w:val="00B75959"/>
    <w:rsid w:val="00B75F8C"/>
    <w:rsid w:val="00B75FAB"/>
    <w:rsid w:val="00B76154"/>
    <w:rsid w:val="00B76330"/>
    <w:rsid w:val="00B7640F"/>
    <w:rsid w:val="00B766FE"/>
    <w:rsid w:val="00B76737"/>
    <w:rsid w:val="00B76906"/>
    <w:rsid w:val="00B76A49"/>
    <w:rsid w:val="00B77617"/>
    <w:rsid w:val="00B776A4"/>
    <w:rsid w:val="00B776DC"/>
    <w:rsid w:val="00B77739"/>
    <w:rsid w:val="00B777BD"/>
    <w:rsid w:val="00B77806"/>
    <w:rsid w:val="00B7789A"/>
    <w:rsid w:val="00B77ACC"/>
    <w:rsid w:val="00B77AFB"/>
    <w:rsid w:val="00B77B74"/>
    <w:rsid w:val="00B77C04"/>
    <w:rsid w:val="00B77C29"/>
    <w:rsid w:val="00B77E82"/>
    <w:rsid w:val="00B80036"/>
    <w:rsid w:val="00B80047"/>
    <w:rsid w:val="00B80116"/>
    <w:rsid w:val="00B80206"/>
    <w:rsid w:val="00B803FA"/>
    <w:rsid w:val="00B8047F"/>
    <w:rsid w:val="00B807E8"/>
    <w:rsid w:val="00B80A3B"/>
    <w:rsid w:val="00B80A97"/>
    <w:rsid w:val="00B80ADF"/>
    <w:rsid w:val="00B80B87"/>
    <w:rsid w:val="00B80B90"/>
    <w:rsid w:val="00B80C9F"/>
    <w:rsid w:val="00B80D18"/>
    <w:rsid w:val="00B80E31"/>
    <w:rsid w:val="00B80E46"/>
    <w:rsid w:val="00B81634"/>
    <w:rsid w:val="00B8169C"/>
    <w:rsid w:val="00B816DB"/>
    <w:rsid w:val="00B81779"/>
    <w:rsid w:val="00B81833"/>
    <w:rsid w:val="00B819CC"/>
    <w:rsid w:val="00B81BC6"/>
    <w:rsid w:val="00B81CDB"/>
    <w:rsid w:val="00B81EB9"/>
    <w:rsid w:val="00B82046"/>
    <w:rsid w:val="00B82153"/>
    <w:rsid w:val="00B8217D"/>
    <w:rsid w:val="00B823C4"/>
    <w:rsid w:val="00B82B2A"/>
    <w:rsid w:val="00B82B84"/>
    <w:rsid w:val="00B82B85"/>
    <w:rsid w:val="00B82CB6"/>
    <w:rsid w:val="00B82DB5"/>
    <w:rsid w:val="00B83713"/>
    <w:rsid w:val="00B83844"/>
    <w:rsid w:val="00B838AA"/>
    <w:rsid w:val="00B83AC7"/>
    <w:rsid w:val="00B83B3E"/>
    <w:rsid w:val="00B83B7F"/>
    <w:rsid w:val="00B84042"/>
    <w:rsid w:val="00B8424C"/>
    <w:rsid w:val="00B84252"/>
    <w:rsid w:val="00B8425D"/>
    <w:rsid w:val="00B844B2"/>
    <w:rsid w:val="00B84721"/>
    <w:rsid w:val="00B84B5B"/>
    <w:rsid w:val="00B84D06"/>
    <w:rsid w:val="00B84E07"/>
    <w:rsid w:val="00B85005"/>
    <w:rsid w:val="00B850A2"/>
    <w:rsid w:val="00B85123"/>
    <w:rsid w:val="00B8548D"/>
    <w:rsid w:val="00B85572"/>
    <w:rsid w:val="00B85825"/>
    <w:rsid w:val="00B858C7"/>
    <w:rsid w:val="00B85FAF"/>
    <w:rsid w:val="00B85FF8"/>
    <w:rsid w:val="00B863D5"/>
    <w:rsid w:val="00B864D3"/>
    <w:rsid w:val="00B8659F"/>
    <w:rsid w:val="00B86668"/>
    <w:rsid w:val="00B8688E"/>
    <w:rsid w:val="00B8689C"/>
    <w:rsid w:val="00B86958"/>
    <w:rsid w:val="00B86A93"/>
    <w:rsid w:val="00B86B29"/>
    <w:rsid w:val="00B86D56"/>
    <w:rsid w:val="00B86F60"/>
    <w:rsid w:val="00B870D2"/>
    <w:rsid w:val="00B87124"/>
    <w:rsid w:val="00B87162"/>
    <w:rsid w:val="00B87310"/>
    <w:rsid w:val="00B874C4"/>
    <w:rsid w:val="00B87614"/>
    <w:rsid w:val="00B87755"/>
    <w:rsid w:val="00B87931"/>
    <w:rsid w:val="00B8795D"/>
    <w:rsid w:val="00B87B2E"/>
    <w:rsid w:val="00B87FB8"/>
    <w:rsid w:val="00B900AB"/>
    <w:rsid w:val="00B90B79"/>
    <w:rsid w:val="00B90C1A"/>
    <w:rsid w:val="00B9126B"/>
    <w:rsid w:val="00B91312"/>
    <w:rsid w:val="00B913F9"/>
    <w:rsid w:val="00B91417"/>
    <w:rsid w:val="00B91598"/>
    <w:rsid w:val="00B919A4"/>
    <w:rsid w:val="00B91B13"/>
    <w:rsid w:val="00B91B93"/>
    <w:rsid w:val="00B91C70"/>
    <w:rsid w:val="00B91E47"/>
    <w:rsid w:val="00B924D0"/>
    <w:rsid w:val="00B925AB"/>
    <w:rsid w:val="00B926B5"/>
    <w:rsid w:val="00B92900"/>
    <w:rsid w:val="00B92B78"/>
    <w:rsid w:val="00B92CD4"/>
    <w:rsid w:val="00B92EE0"/>
    <w:rsid w:val="00B931BF"/>
    <w:rsid w:val="00B932B4"/>
    <w:rsid w:val="00B9339A"/>
    <w:rsid w:val="00B933AE"/>
    <w:rsid w:val="00B93514"/>
    <w:rsid w:val="00B93841"/>
    <w:rsid w:val="00B93BA2"/>
    <w:rsid w:val="00B93D2B"/>
    <w:rsid w:val="00B93DF2"/>
    <w:rsid w:val="00B93E93"/>
    <w:rsid w:val="00B93F86"/>
    <w:rsid w:val="00B93FAB"/>
    <w:rsid w:val="00B93FB9"/>
    <w:rsid w:val="00B94006"/>
    <w:rsid w:val="00B9414E"/>
    <w:rsid w:val="00B94182"/>
    <w:rsid w:val="00B9422A"/>
    <w:rsid w:val="00B943F0"/>
    <w:rsid w:val="00B94BFB"/>
    <w:rsid w:val="00B95403"/>
    <w:rsid w:val="00B9553A"/>
    <w:rsid w:val="00B959E0"/>
    <w:rsid w:val="00B95A05"/>
    <w:rsid w:val="00B95D9B"/>
    <w:rsid w:val="00B95DF8"/>
    <w:rsid w:val="00B96003"/>
    <w:rsid w:val="00B9628E"/>
    <w:rsid w:val="00B96327"/>
    <w:rsid w:val="00B965BD"/>
    <w:rsid w:val="00B96842"/>
    <w:rsid w:val="00B96AA8"/>
    <w:rsid w:val="00B96C7B"/>
    <w:rsid w:val="00B96D0A"/>
    <w:rsid w:val="00B96D55"/>
    <w:rsid w:val="00B9703C"/>
    <w:rsid w:val="00B970BB"/>
    <w:rsid w:val="00B973EF"/>
    <w:rsid w:val="00B97417"/>
    <w:rsid w:val="00B97555"/>
    <w:rsid w:val="00B97B3A"/>
    <w:rsid w:val="00B97B9C"/>
    <w:rsid w:val="00B97EE2"/>
    <w:rsid w:val="00B97FCF"/>
    <w:rsid w:val="00BA0050"/>
    <w:rsid w:val="00BA02AF"/>
    <w:rsid w:val="00BA02EE"/>
    <w:rsid w:val="00BA0721"/>
    <w:rsid w:val="00BA0779"/>
    <w:rsid w:val="00BA0799"/>
    <w:rsid w:val="00BA098F"/>
    <w:rsid w:val="00BA0CCA"/>
    <w:rsid w:val="00BA107D"/>
    <w:rsid w:val="00BA127B"/>
    <w:rsid w:val="00BA14EE"/>
    <w:rsid w:val="00BA1689"/>
    <w:rsid w:val="00BA16E8"/>
    <w:rsid w:val="00BA17EC"/>
    <w:rsid w:val="00BA183A"/>
    <w:rsid w:val="00BA1934"/>
    <w:rsid w:val="00BA1D0D"/>
    <w:rsid w:val="00BA1D38"/>
    <w:rsid w:val="00BA1FFB"/>
    <w:rsid w:val="00BA21C4"/>
    <w:rsid w:val="00BA226F"/>
    <w:rsid w:val="00BA2479"/>
    <w:rsid w:val="00BA27EB"/>
    <w:rsid w:val="00BA2868"/>
    <w:rsid w:val="00BA288F"/>
    <w:rsid w:val="00BA2E47"/>
    <w:rsid w:val="00BA2EA8"/>
    <w:rsid w:val="00BA301C"/>
    <w:rsid w:val="00BA302C"/>
    <w:rsid w:val="00BA3044"/>
    <w:rsid w:val="00BA3075"/>
    <w:rsid w:val="00BA3082"/>
    <w:rsid w:val="00BA3153"/>
    <w:rsid w:val="00BA31FF"/>
    <w:rsid w:val="00BA327F"/>
    <w:rsid w:val="00BA333C"/>
    <w:rsid w:val="00BA3490"/>
    <w:rsid w:val="00BA357B"/>
    <w:rsid w:val="00BA35B5"/>
    <w:rsid w:val="00BA37BD"/>
    <w:rsid w:val="00BA3819"/>
    <w:rsid w:val="00BA39D4"/>
    <w:rsid w:val="00BA3A44"/>
    <w:rsid w:val="00BA3B05"/>
    <w:rsid w:val="00BA3BC4"/>
    <w:rsid w:val="00BA4324"/>
    <w:rsid w:val="00BA4515"/>
    <w:rsid w:val="00BA4672"/>
    <w:rsid w:val="00BA46AE"/>
    <w:rsid w:val="00BA471A"/>
    <w:rsid w:val="00BA472A"/>
    <w:rsid w:val="00BA480A"/>
    <w:rsid w:val="00BA486B"/>
    <w:rsid w:val="00BA48AC"/>
    <w:rsid w:val="00BA4919"/>
    <w:rsid w:val="00BA4994"/>
    <w:rsid w:val="00BA4B32"/>
    <w:rsid w:val="00BA4BDE"/>
    <w:rsid w:val="00BA4C16"/>
    <w:rsid w:val="00BA4EE8"/>
    <w:rsid w:val="00BA4FBE"/>
    <w:rsid w:val="00BA5116"/>
    <w:rsid w:val="00BA52EB"/>
    <w:rsid w:val="00BA5301"/>
    <w:rsid w:val="00BA53F5"/>
    <w:rsid w:val="00BA5461"/>
    <w:rsid w:val="00BA54A4"/>
    <w:rsid w:val="00BA54DC"/>
    <w:rsid w:val="00BA560A"/>
    <w:rsid w:val="00BA5895"/>
    <w:rsid w:val="00BA59B8"/>
    <w:rsid w:val="00BA5B3D"/>
    <w:rsid w:val="00BA5CD4"/>
    <w:rsid w:val="00BA5D8B"/>
    <w:rsid w:val="00BA5E2D"/>
    <w:rsid w:val="00BA5E92"/>
    <w:rsid w:val="00BA5FA9"/>
    <w:rsid w:val="00BA6000"/>
    <w:rsid w:val="00BA6014"/>
    <w:rsid w:val="00BA6131"/>
    <w:rsid w:val="00BA62B3"/>
    <w:rsid w:val="00BA63E4"/>
    <w:rsid w:val="00BA6460"/>
    <w:rsid w:val="00BA64C2"/>
    <w:rsid w:val="00BA6501"/>
    <w:rsid w:val="00BA6606"/>
    <w:rsid w:val="00BA69E1"/>
    <w:rsid w:val="00BA6AB3"/>
    <w:rsid w:val="00BA6B54"/>
    <w:rsid w:val="00BA7033"/>
    <w:rsid w:val="00BA70D7"/>
    <w:rsid w:val="00BA7105"/>
    <w:rsid w:val="00BA771D"/>
    <w:rsid w:val="00BA7A63"/>
    <w:rsid w:val="00BA7B9E"/>
    <w:rsid w:val="00BA7D6B"/>
    <w:rsid w:val="00BB003D"/>
    <w:rsid w:val="00BB0064"/>
    <w:rsid w:val="00BB0202"/>
    <w:rsid w:val="00BB06D2"/>
    <w:rsid w:val="00BB077D"/>
    <w:rsid w:val="00BB0CF7"/>
    <w:rsid w:val="00BB0D1F"/>
    <w:rsid w:val="00BB0D52"/>
    <w:rsid w:val="00BB0E36"/>
    <w:rsid w:val="00BB0F44"/>
    <w:rsid w:val="00BB1007"/>
    <w:rsid w:val="00BB11A4"/>
    <w:rsid w:val="00BB11E2"/>
    <w:rsid w:val="00BB12E2"/>
    <w:rsid w:val="00BB13CD"/>
    <w:rsid w:val="00BB1454"/>
    <w:rsid w:val="00BB1562"/>
    <w:rsid w:val="00BB16CA"/>
    <w:rsid w:val="00BB1755"/>
    <w:rsid w:val="00BB179A"/>
    <w:rsid w:val="00BB17BF"/>
    <w:rsid w:val="00BB197D"/>
    <w:rsid w:val="00BB1FE6"/>
    <w:rsid w:val="00BB206B"/>
    <w:rsid w:val="00BB214A"/>
    <w:rsid w:val="00BB2262"/>
    <w:rsid w:val="00BB226C"/>
    <w:rsid w:val="00BB27CF"/>
    <w:rsid w:val="00BB2899"/>
    <w:rsid w:val="00BB2A6E"/>
    <w:rsid w:val="00BB2B6E"/>
    <w:rsid w:val="00BB2CFB"/>
    <w:rsid w:val="00BB2DFD"/>
    <w:rsid w:val="00BB32D4"/>
    <w:rsid w:val="00BB339F"/>
    <w:rsid w:val="00BB33C6"/>
    <w:rsid w:val="00BB34F3"/>
    <w:rsid w:val="00BB358A"/>
    <w:rsid w:val="00BB3656"/>
    <w:rsid w:val="00BB395E"/>
    <w:rsid w:val="00BB3A66"/>
    <w:rsid w:val="00BB3C70"/>
    <w:rsid w:val="00BB3E22"/>
    <w:rsid w:val="00BB426D"/>
    <w:rsid w:val="00BB439D"/>
    <w:rsid w:val="00BB4589"/>
    <w:rsid w:val="00BB46E8"/>
    <w:rsid w:val="00BB47D9"/>
    <w:rsid w:val="00BB4A2A"/>
    <w:rsid w:val="00BB4A63"/>
    <w:rsid w:val="00BB4B4A"/>
    <w:rsid w:val="00BB4C06"/>
    <w:rsid w:val="00BB4C09"/>
    <w:rsid w:val="00BB50BA"/>
    <w:rsid w:val="00BB5186"/>
    <w:rsid w:val="00BB51E7"/>
    <w:rsid w:val="00BB5271"/>
    <w:rsid w:val="00BB5816"/>
    <w:rsid w:val="00BB58AC"/>
    <w:rsid w:val="00BB58B9"/>
    <w:rsid w:val="00BB5988"/>
    <w:rsid w:val="00BB5995"/>
    <w:rsid w:val="00BB5C56"/>
    <w:rsid w:val="00BB600B"/>
    <w:rsid w:val="00BB60A7"/>
    <w:rsid w:val="00BB6399"/>
    <w:rsid w:val="00BB64D5"/>
    <w:rsid w:val="00BB6661"/>
    <w:rsid w:val="00BB6857"/>
    <w:rsid w:val="00BB696B"/>
    <w:rsid w:val="00BB6AB7"/>
    <w:rsid w:val="00BB6BF7"/>
    <w:rsid w:val="00BB6FFF"/>
    <w:rsid w:val="00BB7042"/>
    <w:rsid w:val="00BB71C0"/>
    <w:rsid w:val="00BB72BA"/>
    <w:rsid w:val="00BB76BB"/>
    <w:rsid w:val="00BB76D8"/>
    <w:rsid w:val="00BB771B"/>
    <w:rsid w:val="00BB7867"/>
    <w:rsid w:val="00BC01F7"/>
    <w:rsid w:val="00BC033A"/>
    <w:rsid w:val="00BC0508"/>
    <w:rsid w:val="00BC0560"/>
    <w:rsid w:val="00BC0757"/>
    <w:rsid w:val="00BC0A29"/>
    <w:rsid w:val="00BC0DC7"/>
    <w:rsid w:val="00BC1088"/>
    <w:rsid w:val="00BC128E"/>
    <w:rsid w:val="00BC1674"/>
    <w:rsid w:val="00BC17BF"/>
    <w:rsid w:val="00BC1847"/>
    <w:rsid w:val="00BC188E"/>
    <w:rsid w:val="00BC1C0E"/>
    <w:rsid w:val="00BC1FE9"/>
    <w:rsid w:val="00BC20FC"/>
    <w:rsid w:val="00BC258C"/>
    <w:rsid w:val="00BC2831"/>
    <w:rsid w:val="00BC2908"/>
    <w:rsid w:val="00BC294F"/>
    <w:rsid w:val="00BC2A9D"/>
    <w:rsid w:val="00BC30AD"/>
    <w:rsid w:val="00BC31B3"/>
    <w:rsid w:val="00BC3217"/>
    <w:rsid w:val="00BC359D"/>
    <w:rsid w:val="00BC3650"/>
    <w:rsid w:val="00BC3651"/>
    <w:rsid w:val="00BC381A"/>
    <w:rsid w:val="00BC385F"/>
    <w:rsid w:val="00BC398E"/>
    <w:rsid w:val="00BC3A4D"/>
    <w:rsid w:val="00BC3DCE"/>
    <w:rsid w:val="00BC3F57"/>
    <w:rsid w:val="00BC40BB"/>
    <w:rsid w:val="00BC40F8"/>
    <w:rsid w:val="00BC432C"/>
    <w:rsid w:val="00BC47B9"/>
    <w:rsid w:val="00BC47E9"/>
    <w:rsid w:val="00BC48BE"/>
    <w:rsid w:val="00BC4D24"/>
    <w:rsid w:val="00BC4F8C"/>
    <w:rsid w:val="00BC5161"/>
    <w:rsid w:val="00BC5216"/>
    <w:rsid w:val="00BC5259"/>
    <w:rsid w:val="00BC5452"/>
    <w:rsid w:val="00BC54C5"/>
    <w:rsid w:val="00BC54F0"/>
    <w:rsid w:val="00BC55A0"/>
    <w:rsid w:val="00BC597F"/>
    <w:rsid w:val="00BC59B5"/>
    <w:rsid w:val="00BC5ADF"/>
    <w:rsid w:val="00BC5B7A"/>
    <w:rsid w:val="00BC5D66"/>
    <w:rsid w:val="00BC5FEE"/>
    <w:rsid w:val="00BC6481"/>
    <w:rsid w:val="00BC6529"/>
    <w:rsid w:val="00BC66F9"/>
    <w:rsid w:val="00BC67F5"/>
    <w:rsid w:val="00BC69B5"/>
    <w:rsid w:val="00BC6A2D"/>
    <w:rsid w:val="00BC6A83"/>
    <w:rsid w:val="00BC6B1F"/>
    <w:rsid w:val="00BC7208"/>
    <w:rsid w:val="00BC7222"/>
    <w:rsid w:val="00BC7227"/>
    <w:rsid w:val="00BC7289"/>
    <w:rsid w:val="00BC77B8"/>
    <w:rsid w:val="00BC7AAD"/>
    <w:rsid w:val="00BC7E70"/>
    <w:rsid w:val="00BC7FDF"/>
    <w:rsid w:val="00BD00B6"/>
    <w:rsid w:val="00BD040E"/>
    <w:rsid w:val="00BD0563"/>
    <w:rsid w:val="00BD06A7"/>
    <w:rsid w:val="00BD06E6"/>
    <w:rsid w:val="00BD0E34"/>
    <w:rsid w:val="00BD0F2F"/>
    <w:rsid w:val="00BD0F7D"/>
    <w:rsid w:val="00BD1416"/>
    <w:rsid w:val="00BD16DA"/>
    <w:rsid w:val="00BD16E0"/>
    <w:rsid w:val="00BD16F6"/>
    <w:rsid w:val="00BD17EB"/>
    <w:rsid w:val="00BD199F"/>
    <w:rsid w:val="00BD1D21"/>
    <w:rsid w:val="00BD1D3B"/>
    <w:rsid w:val="00BD1F1F"/>
    <w:rsid w:val="00BD1F32"/>
    <w:rsid w:val="00BD215B"/>
    <w:rsid w:val="00BD22DC"/>
    <w:rsid w:val="00BD2447"/>
    <w:rsid w:val="00BD2485"/>
    <w:rsid w:val="00BD24A9"/>
    <w:rsid w:val="00BD250C"/>
    <w:rsid w:val="00BD27CA"/>
    <w:rsid w:val="00BD2AEC"/>
    <w:rsid w:val="00BD2C57"/>
    <w:rsid w:val="00BD2ED4"/>
    <w:rsid w:val="00BD2F48"/>
    <w:rsid w:val="00BD3010"/>
    <w:rsid w:val="00BD3221"/>
    <w:rsid w:val="00BD3535"/>
    <w:rsid w:val="00BD3551"/>
    <w:rsid w:val="00BD3740"/>
    <w:rsid w:val="00BD3807"/>
    <w:rsid w:val="00BD3AD5"/>
    <w:rsid w:val="00BD3BE7"/>
    <w:rsid w:val="00BD3C59"/>
    <w:rsid w:val="00BD3C5C"/>
    <w:rsid w:val="00BD3DC5"/>
    <w:rsid w:val="00BD3F2C"/>
    <w:rsid w:val="00BD3FFD"/>
    <w:rsid w:val="00BD41B4"/>
    <w:rsid w:val="00BD41D8"/>
    <w:rsid w:val="00BD4589"/>
    <w:rsid w:val="00BD458C"/>
    <w:rsid w:val="00BD48E9"/>
    <w:rsid w:val="00BD4A25"/>
    <w:rsid w:val="00BD4C39"/>
    <w:rsid w:val="00BD52F3"/>
    <w:rsid w:val="00BD551D"/>
    <w:rsid w:val="00BD560D"/>
    <w:rsid w:val="00BD56C5"/>
    <w:rsid w:val="00BD56DD"/>
    <w:rsid w:val="00BD596A"/>
    <w:rsid w:val="00BD5ACB"/>
    <w:rsid w:val="00BD5AD6"/>
    <w:rsid w:val="00BD5B39"/>
    <w:rsid w:val="00BD5BFE"/>
    <w:rsid w:val="00BD5D89"/>
    <w:rsid w:val="00BD5D95"/>
    <w:rsid w:val="00BD6014"/>
    <w:rsid w:val="00BD6039"/>
    <w:rsid w:val="00BD612C"/>
    <w:rsid w:val="00BD620C"/>
    <w:rsid w:val="00BD64C2"/>
    <w:rsid w:val="00BD6929"/>
    <w:rsid w:val="00BD6991"/>
    <w:rsid w:val="00BD69DD"/>
    <w:rsid w:val="00BD6B0D"/>
    <w:rsid w:val="00BD6B38"/>
    <w:rsid w:val="00BD6DB9"/>
    <w:rsid w:val="00BD7044"/>
    <w:rsid w:val="00BD7289"/>
    <w:rsid w:val="00BD7539"/>
    <w:rsid w:val="00BD7565"/>
    <w:rsid w:val="00BD75DD"/>
    <w:rsid w:val="00BD7784"/>
    <w:rsid w:val="00BD7B4D"/>
    <w:rsid w:val="00BD7C3A"/>
    <w:rsid w:val="00BD7DB4"/>
    <w:rsid w:val="00BD7FD7"/>
    <w:rsid w:val="00BE0093"/>
    <w:rsid w:val="00BE0201"/>
    <w:rsid w:val="00BE0286"/>
    <w:rsid w:val="00BE02EC"/>
    <w:rsid w:val="00BE0535"/>
    <w:rsid w:val="00BE056D"/>
    <w:rsid w:val="00BE06B2"/>
    <w:rsid w:val="00BE0763"/>
    <w:rsid w:val="00BE07E1"/>
    <w:rsid w:val="00BE085F"/>
    <w:rsid w:val="00BE0981"/>
    <w:rsid w:val="00BE0AF4"/>
    <w:rsid w:val="00BE0BB0"/>
    <w:rsid w:val="00BE0FEB"/>
    <w:rsid w:val="00BE1557"/>
    <w:rsid w:val="00BE1731"/>
    <w:rsid w:val="00BE1894"/>
    <w:rsid w:val="00BE1A61"/>
    <w:rsid w:val="00BE1B68"/>
    <w:rsid w:val="00BE1C27"/>
    <w:rsid w:val="00BE1F29"/>
    <w:rsid w:val="00BE1F3B"/>
    <w:rsid w:val="00BE1F42"/>
    <w:rsid w:val="00BE2038"/>
    <w:rsid w:val="00BE2146"/>
    <w:rsid w:val="00BE23B8"/>
    <w:rsid w:val="00BE2556"/>
    <w:rsid w:val="00BE25E4"/>
    <w:rsid w:val="00BE26A4"/>
    <w:rsid w:val="00BE2824"/>
    <w:rsid w:val="00BE282C"/>
    <w:rsid w:val="00BE285F"/>
    <w:rsid w:val="00BE2DE3"/>
    <w:rsid w:val="00BE2EE4"/>
    <w:rsid w:val="00BE33A0"/>
    <w:rsid w:val="00BE363E"/>
    <w:rsid w:val="00BE3669"/>
    <w:rsid w:val="00BE3A11"/>
    <w:rsid w:val="00BE3B8D"/>
    <w:rsid w:val="00BE3BF6"/>
    <w:rsid w:val="00BE3DEE"/>
    <w:rsid w:val="00BE3E90"/>
    <w:rsid w:val="00BE3E97"/>
    <w:rsid w:val="00BE3F81"/>
    <w:rsid w:val="00BE4082"/>
    <w:rsid w:val="00BE4184"/>
    <w:rsid w:val="00BE41FC"/>
    <w:rsid w:val="00BE4209"/>
    <w:rsid w:val="00BE4348"/>
    <w:rsid w:val="00BE446A"/>
    <w:rsid w:val="00BE4BA5"/>
    <w:rsid w:val="00BE4BB6"/>
    <w:rsid w:val="00BE4BF8"/>
    <w:rsid w:val="00BE4C81"/>
    <w:rsid w:val="00BE4DC6"/>
    <w:rsid w:val="00BE4DEC"/>
    <w:rsid w:val="00BE4E27"/>
    <w:rsid w:val="00BE4E2E"/>
    <w:rsid w:val="00BE4FB9"/>
    <w:rsid w:val="00BE4FCD"/>
    <w:rsid w:val="00BE5078"/>
    <w:rsid w:val="00BE508F"/>
    <w:rsid w:val="00BE514F"/>
    <w:rsid w:val="00BE5168"/>
    <w:rsid w:val="00BE51EE"/>
    <w:rsid w:val="00BE5223"/>
    <w:rsid w:val="00BE5399"/>
    <w:rsid w:val="00BE558D"/>
    <w:rsid w:val="00BE568C"/>
    <w:rsid w:val="00BE5751"/>
    <w:rsid w:val="00BE5955"/>
    <w:rsid w:val="00BE5A2E"/>
    <w:rsid w:val="00BE5D86"/>
    <w:rsid w:val="00BE5FA7"/>
    <w:rsid w:val="00BE639F"/>
    <w:rsid w:val="00BE63DF"/>
    <w:rsid w:val="00BE66AC"/>
    <w:rsid w:val="00BE67C9"/>
    <w:rsid w:val="00BE68B4"/>
    <w:rsid w:val="00BE6B1B"/>
    <w:rsid w:val="00BE6DF3"/>
    <w:rsid w:val="00BE7068"/>
    <w:rsid w:val="00BE7271"/>
    <w:rsid w:val="00BE7560"/>
    <w:rsid w:val="00BE7A5F"/>
    <w:rsid w:val="00BE7BB3"/>
    <w:rsid w:val="00BE7EA5"/>
    <w:rsid w:val="00BE7F7C"/>
    <w:rsid w:val="00BE7FF8"/>
    <w:rsid w:val="00BF000F"/>
    <w:rsid w:val="00BF0057"/>
    <w:rsid w:val="00BF009E"/>
    <w:rsid w:val="00BF02A3"/>
    <w:rsid w:val="00BF02C4"/>
    <w:rsid w:val="00BF0423"/>
    <w:rsid w:val="00BF0495"/>
    <w:rsid w:val="00BF057D"/>
    <w:rsid w:val="00BF05E1"/>
    <w:rsid w:val="00BF073D"/>
    <w:rsid w:val="00BF0985"/>
    <w:rsid w:val="00BF0ADD"/>
    <w:rsid w:val="00BF0B86"/>
    <w:rsid w:val="00BF0CC8"/>
    <w:rsid w:val="00BF0FB7"/>
    <w:rsid w:val="00BF16D9"/>
    <w:rsid w:val="00BF18EB"/>
    <w:rsid w:val="00BF1D63"/>
    <w:rsid w:val="00BF1FA3"/>
    <w:rsid w:val="00BF2302"/>
    <w:rsid w:val="00BF2352"/>
    <w:rsid w:val="00BF235F"/>
    <w:rsid w:val="00BF257B"/>
    <w:rsid w:val="00BF2629"/>
    <w:rsid w:val="00BF2824"/>
    <w:rsid w:val="00BF2A7D"/>
    <w:rsid w:val="00BF2B31"/>
    <w:rsid w:val="00BF2C92"/>
    <w:rsid w:val="00BF2E74"/>
    <w:rsid w:val="00BF2FC2"/>
    <w:rsid w:val="00BF32E9"/>
    <w:rsid w:val="00BF33F4"/>
    <w:rsid w:val="00BF3557"/>
    <w:rsid w:val="00BF36F2"/>
    <w:rsid w:val="00BF380A"/>
    <w:rsid w:val="00BF3953"/>
    <w:rsid w:val="00BF39A7"/>
    <w:rsid w:val="00BF3F08"/>
    <w:rsid w:val="00BF4197"/>
    <w:rsid w:val="00BF421C"/>
    <w:rsid w:val="00BF46F7"/>
    <w:rsid w:val="00BF4837"/>
    <w:rsid w:val="00BF4B3A"/>
    <w:rsid w:val="00BF4B77"/>
    <w:rsid w:val="00BF4DFD"/>
    <w:rsid w:val="00BF4EEF"/>
    <w:rsid w:val="00BF4F2F"/>
    <w:rsid w:val="00BF52BA"/>
    <w:rsid w:val="00BF55D2"/>
    <w:rsid w:val="00BF5792"/>
    <w:rsid w:val="00BF5854"/>
    <w:rsid w:val="00BF5859"/>
    <w:rsid w:val="00BF5BF6"/>
    <w:rsid w:val="00BF5D8F"/>
    <w:rsid w:val="00BF6118"/>
    <w:rsid w:val="00BF6242"/>
    <w:rsid w:val="00BF6360"/>
    <w:rsid w:val="00BF638B"/>
    <w:rsid w:val="00BF68E0"/>
    <w:rsid w:val="00BF6B24"/>
    <w:rsid w:val="00BF6B3F"/>
    <w:rsid w:val="00BF6B67"/>
    <w:rsid w:val="00BF6D2C"/>
    <w:rsid w:val="00BF6FB7"/>
    <w:rsid w:val="00BF7142"/>
    <w:rsid w:val="00BF7222"/>
    <w:rsid w:val="00BF7378"/>
    <w:rsid w:val="00BF74C6"/>
    <w:rsid w:val="00BF75EF"/>
    <w:rsid w:val="00BF7720"/>
    <w:rsid w:val="00BF77AD"/>
    <w:rsid w:val="00BF7BE9"/>
    <w:rsid w:val="00BF7F70"/>
    <w:rsid w:val="00C00011"/>
    <w:rsid w:val="00C0010E"/>
    <w:rsid w:val="00C0030F"/>
    <w:rsid w:val="00C00408"/>
    <w:rsid w:val="00C00418"/>
    <w:rsid w:val="00C004C2"/>
    <w:rsid w:val="00C00521"/>
    <w:rsid w:val="00C00AE7"/>
    <w:rsid w:val="00C00B57"/>
    <w:rsid w:val="00C00BC2"/>
    <w:rsid w:val="00C00D6A"/>
    <w:rsid w:val="00C010F3"/>
    <w:rsid w:val="00C0115F"/>
    <w:rsid w:val="00C01497"/>
    <w:rsid w:val="00C01D0B"/>
    <w:rsid w:val="00C01F0E"/>
    <w:rsid w:val="00C022AC"/>
    <w:rsid w:val="00C023BD"/>
    <w:rsid w:val="00C0259E"/>
    <w:rsid w:val="00C0272B"/>
    <w:rsid w:val="00C029A2"/>
    <w:rsid w:val="00C02A12"/>
    <w:rsid w:val="00C02D23"/>
    <w:rsid w:val="00C032E8"/>
    <w:rsid w:val="00C033E6"/>
    <w:rsid w:val="00C033FE"/>
    <w:rsid w:val="00C036D0"/>
    <w:rsid w:val="00C038ED"/>
    <w:rsid w:val="00C038FC"/>
    <w:rsid w:val="00C03900"/>
    <w:rsid w:val="00C039A4"/>
    <w:rsid w:val="00C03A00"/>
    <w:rsid w:val="00C03BCB"/>
    <w:rsid w:val="00C03BD4"/>
    <w:rsid w:val="00C03DA0"/>
    <w:rsid w:val="00C04399"/>
    <w:rsid w:val="00C048BB"/>
    <w:rsid w:val="00C04B7F"/>
    <w:rsid w:val="00C04B98"/>
    <w:rsid w:val="00C04E5A"/>
    <w:rsid w:val="00C04F65"/>
    <w:rsid w:val="00C0501D"/>
    <w:rsid w:val="00C05077"/>
    <w:rsid w:val="00C05111"/>
    <w:rsid w:val="00C0514B"/>
    <w:rsid w:val="00C05163"/>
    <w:rsid w:val="00C0525D"/>
    <w:rsid w:val="00C05263"/>
    <w:rsid w:val="00C05531"/>
    <w:rsid w:val="00C056AB"/>
    <w:rsid w:val="00C056B7"/>
    <w:rsid w:val="00C0576C"/>
    <w:rsid w:val="00C0590A"/>
    <w:rsid w:val="00C0590C"/>
    <w:rsid w:val="00C05A0A"/>
    <w:rsid w:val="00C05C5B"/>
    <w:rsid w:val="00C05CBD"/>
    <w:rsid w:val="00C05E23"/>
    <w:rsid w:val="00C06318"/>
    <w:rsid w:val="00C068C5"/>
    <w:rsid w:val="00C0694E"/>
    <w:rsid w:val="00C06AF2"/>
    <w:rsid w:val="00C06B20"/>
    <w:rsid w:val="00C06C81"/>
    <w:rsid w:val="00C06D10"/>
    <w:rsid w:val="00C06E55"/>
    <w:rsid w:val="00C07261"/>
    <w:rsid w:val="00C072FC"/>
    <w:rsid w:val="00C07A41"/>
    <w:rsid w:val="00C07A52"/>
    <w:rsid w:val="00C07A88"/>
    <w:rsid w:val="00C07C96"/>
    <w:rsid w:val="00C10248"/>
    <w:rsid w:val="00C10461"/>
    <w:rsid w:val="00C1052F"/>
    <w:rsid w:val="00C106E3"/>
    <w:rsid w:val="00C107A2"/>
    <w:rsid w:val="00C10E2C"/>
    <w:rsid w:val="00C10E9D"/>
    <w:rsid w:val="00C11168"/>
    <w:rsid w:val="00C112BB"/>
    <w:rsid w:val="00C114C6"/>
    <w:rsid w:val="00C1162E"/>
    <w:rsid w:val="00C117A1"/>
    <w:rsid w:val="00C117C1"/>
    <w:rsid w:val="00C119F9"/>
    <w:rsid w:val="00C11A63"/>
    <w:rsid w:val="00C11C23"/>
    <w:rsid w:val="00C11E5E"/>
    <w:rsid w:val="00C1213A"/>
    <w:rsid w:val="00C122A4"/>
    <w:rsid w:val="00C1240A"/>
    <w:rsid w:val="00C1257B"/>
    <w:rsid w:val="00C1266E"/>
    <w:rsid w:val="00C12796"/>
    <w:rsid w:val="00C127EA"/>
    <w:rsid w:val="00C12885"/>
    <w:rsid w:val="00C1296A"/>
    <w:rsid w:val="00C12B19"/>
    <w:rsid w:val="00C12CF0"/>
    <w:rsid w:val="00C12E73"/>
    <w:rsid w:val="00C12F54"/>
    <w:rsid w:val="00C131D1"/>
    <w:rsid w:val="00C132BC"/>
    <w:rsid w:val="00C1358A"/>
    <w:rsid w:val="00C136E7"/>
    <w:rsid w:val="00C1388A"/>
    <w:rsid w:val="00C138DC"/>
    <w:rsid w:val="00C13925"/>
    <w:rsid w:val="00C13AB6"/>
    <w:rsid w:val="00C13B62"/>
    <w:rsid w:val="00C13BCF"/>
    <w:rsid w:val="00C13D48"/>
    <w:rsid w:val="00C13D81"/>
    <w:rsid w:val="00C14140"/>
    <w:rsid w:val="00C1416E"/>
    <w:rsid w:val="00C142F5"/>
    <w:rsid w:val="00C143AE"/>
    <w:rsid w:val="00C14561"/>
    <w:rsid w:val="00C14853"/>
    <w:rsid w:val="00C14D27"/>
    <w:rsid w:val="00C14D2C"/>
    <w:rsid w:val="00C14EBD"/>
    <w:rsid w:val="00C14F56"/>
    <w:rsid w:val="00C1503D"/>
    <w:rsid w:val="00C15106"/>
    <w:rsid w:val="00C151E4"/>
    <w:rsid w:val="00C15911"/>
    <w:rsid w:val="00C15B99"/>
    <w:rsid w:val="00C15F34"/>
    <w:rsid w:val="00C16365"/>
    <w:rsid w:val="00C16692"/>
    <w:rsid w:val="00C1675D"/>
    <w:rsid w:val="00C1678C"/>
    <w:rsid w:val="00C16A50"/>
    <w:rsid w:val="00C16AA5"/>
    <w:rsid w:val="00C16AC3"/>
    <w:rsid w:val="00C16ADF"/>
    <w:rsid w:val="00C16F1F"/>
    <w:rsid w:val="00C17181"/>
    <w:rsid w:val="00C172D5"/>
    <w:rsid w:val="00C17448"/>
    <w:rsid w:val="00C176A2"/>
    <w:rsid w:val="00C178E6"/>
    <w:rsid w:val="00C178FD"/>
    <w:rsid w:val="00C17FE7"/>
    <w:rsid w:val="00C20040"/>
    <w:rsid w:val="00C200E7"/>
    <w:rsid w:val="00C201D0"/>
    <w:rsid w:val="00C201DC"/>
    <w:rsid w:val="00C201E5"/>
    <w:rsid w:val="00C2027D"/>
    <w:rsid w:val="00C20439"/>
    <w:rsid w:val="00C2085B"/>
    <w:rsid w:val="00C20A2B"/>
    <w:rsid w:val="00C20A2C"/>
    <w:rsid w:val="00C20AC0"/>
    <w:rsid w:val="00C20D30"/>
    <w:rsid w:val="00C20D53"/>
    <w:rsid w:val="00C20E73"/>
    <w:rsid w:val="00C20F5B"/>
    <w:rsid w:val="00C20F94"/>
    <w:rsid w:val="00C20FAD"/>
    <w:rsid w:val="00C21040"/>
    <w:rsid w:val="00C217A4"/>
    <w:rsid w:val="00C217F4"/>
    <w:rsid w:val="00C21B1C"/>
    <w:rsid w:val="00C21B58"/>
    <w:rsid w:val="00C21CE1"/>
    <w:rsid w:val="00C21E2A"/>
    <w:rsid w:val="00C21EE6"/>
    <w:rsid w:val="00C21F26"/>
    <w:rsid w:val="00C21FA7"/>
    <w:rsid w:val="00C220B0"/>
    <w:rsid w:val="00C220E4"/>
    <w:rsid w:val="00C22424"/>
    <w:rsid w:val="00C2244F"/>
    <w:rsid w:val="00C22BE7"/>
    <w:rsid w:val="00C22C34"/>
    <w:rsid w:val="00C230F8"/>
    <w:rsid w:val="00C2331C"/>
    <w:rsid w:val="00C236DF"/>
    <w:rsid w:val="00C23803"/>
    <w:rsid w:val="00C23908"/>
    <w:rsid w:val="00C23967"/>
    <w:rsid w:val="00C23C82"/>
    <w:rsid w:val="00C23C91"/>
    <w:rsid w:val="00C23EEA"/>
    <w:rsid w:val="00C240D9"/>
    <w:rsid w:val="00C2437E"/>
    <w:rsid w:val="00C244FB"/>
    <w:rsid w:val="00C24680"/>
    <w:rsid w:val="00C249E2"/>
    <w:rsid w:val="00C24AF7"/>
    <w:rsid w:val="00C24CB5"/>
    <w:rsid w:val="00C24D13"/>
    <w:rsid w:val="00C24DA1"/>
    <w:rsid w:val="00C24E12"/>
    <w:rsid w:val="00C24F2B"/>
    <w:rsid w:val="00C25332"/>
    <w:rsid w:val="00C25421"/>
    <w:rsid w:val="00C2557E"/>
    <w:rsid w:val="00C255F1"/>
    <w:rsid w:val="00C25706"/>
    <w:rsid w:val="00C2584D"/>
    <w:rsid w:val="00C25C7E"/>
    <w:rsid w:val="00C26209"/>
    <w:rsid w:val="00C26479"/>
    <w:rsid w:val="00C26666"/>
    <w:rsid w:val="00C26831"/>
    <w:rsid w:val="00C26961"/>
    <w:rsid w:val="00C26C7F"/>
    <w:rsid w:val="00C26D02"/>
    <w:rsid w:val="00C26DBF"/>
    <w:rsid w:val="00C27076"/>
    <w:rsid w:val="00C27432"/>
    <w:rsid w:val="00C2746A"/>
    <w:rsid w:val="00C274B4"/>
    <w:rsid w:val="00C274BC"/>
    <w:rsid w:val="00C277B4"/>
    <w:rsid w:val="00C27C1C"/>
    <w:rsid w:val="00C27CF8"/>
    <w:rsid w:val="00C27D23"/>
    <w:rsid w:val="00C27DCB"/>
    <w:rsid w:val="00C27E0E"/>
    <w:rsid w:val="00C300B7"/>
    <w:rsid w:val="00C301D0"/>
    <w:rsid w:val="00C30472"/>
    <w:rsid w:val="00C30488"/>
    <w:rsid w:val="00C304CC"/>
    <w:rsid w:val="00C30626"/>
    <w:rsid w:val="00C30834"/>
    <w:rsid w:val="00C30956"/>
    <w:rsid w:val="00C3109E"/>
    <w:rsid w:val="00C3137E"/>
    <w:rsid w:val="00C31712"/>
    <w:rsid w:val="00C31B21"/>
    <w:rsid w:val="00C31BB1"/>
    <w:rsid w:val="00C3203C"/>
    <w:rsid w:val="00C320D1"/>
    <w:rsid w:val="00C320F9"/>
    <w:rsid w:val="00C32105"/>
    <w:rsid w:val="00C3213E"/>
    <w:rsid w:val="00C32356"/>
    <w:rsid w:val="00C3241A"/>
    <w:rsid w:val="00C32465"/>
    <w:rsid w:val="00C32580"/>
    <w:rsid w:val="00C32E54"/>
    <w:rsid w:val="00C32F10"/>
    <w:rsid w:val="00C331EF"/>
    <w:rsid w:val="00C33544"/>
    <w:rsid w:val="00C335FE"/>
    <w:rsid w:val="00C3366F"/>
    <w:rsid w:val="00C33939"/>
    <w:rsid w:val="00C33A30"/>
    <w:rsid w:val="00C33A73"/>
    <w:rsid w:val="00C33ACF"/>
    <w:rsid w:val="00C33D69"/>
    <w:rsid w:val="00C3411C"/>
    <w:rsid w:val="00C34377"/>
    <w:rsid w:val="00C34511"/>
    <w:rsid w:val="00C3469B"/>
    <w:rsid w:val="00C3470B"/>
    <w:rsid w:val="00C3471B"/>
    <w:rsid w:val="00C347DA"/>
    <w:rsid w:val="00C34830"/>
    <w:rsid w:val="00C34D13"/>
    <w:rsid w:val="00C34D52"/>
    <w:rsid w:val="00C34E30"/>
    <w:rsid w:val="00C3519A"/>
    <w:rsid w:val="00C35241"/>
    <w:rsid w:val="00C35434"/>
    <w:rsid w:val="00C35440"/>
    <w:rsid w:val="00C35663"/>
    <w:rsid w:val="00C35678"/>
    <w:rsid w:val="00C356FB"/>
    <w:rsid w:val="00C35771"/>
    <w:rsid w:val="00C35778"/>
    <w:rsid w:val="00C3577A"/>
    <w:rsid w:val="00C35AFD"/>
    <w:rsid w:val="00C35B1B"/>
    <w:rsid w:val="00C361B2"/>
    <w:rsid w:val="00C36270"/>
    <w:rsid w:val="00C362C6"/>
    <w:rsid w:val="00C362DA"/>
    <w:rsid w:val="00C363FB"/>
    <w:rsid w:val="00C3650F"/>
    <w:rsid w:val="00C36683"/>
    <w:rsid w:val="00C36810"/>
    <w:rsid w:val="00C3696B"/>
    <w:rsid w:val="00C36975"/>
    <w:rsid w:val="00C36978"/>
    <w:rsid w:val="00C36A22"/>
    <w:rsid w:val="00C36D42"/>
    <w:rsid w:val="00C36E02"/>
    <w:rsid w:val="00C36F7A"/>
    <w:rsid w:val="00C370FA"/>
    <w:rsid w:val="00C3712C"/>
    <w:rsid w:val="00C371C6"/>
    <w:rsid w:val="00C371CC"/>
    <w:rsid w:val="00C3721B"/>
    <w:rsid w:val="00C372E6"/>
    <w:rsid w:val="00C37300"/>
    <w:rsid w:val="00C3762B"/>
    <w:rsid w:val="00C377A4"/>
    <w:rsid w:val="00C3786F"/>
    <w:rsid w:val="00C37F48"/>
    <w:rsid w:val="00C400E0"/>
    <w:rsid w:val="00C40332"/>
    <w:rsid w:val="00C40460"/>
    <w:rsid w:val="00C40479"/>
    <w:rsid w:val="00C4096F"/>
    <w:rsid w:val="00C40AD9"/>
    <w:rsid w:val="00C40B26"/>
    <w:rsid w:val="00C40C94"/>
    <w:rsid w:val="00C40CE9"/>
    <w:rsid w:val="00C40E44"/>
    <w:rsid w:val="00C40FB4"/>
    <w:rsid w:val="00C41366"/>
    <w:rsid w:val="00C4166F"/>
    <w:rsid w:val="00C417F1"/>
    <w:rsid w:val="00C41837"/>
    <w:rsid w:val="00C41872"/>
    <w:rsid w:val="00C41934"/>
    <w:rsid w:val="00C41A56"/>
    <w:rsid w:val="00C41AA2"/>
    <w:rsid w:val="00C41E8F"/>
    <w:rsid w:val="00C422CF"/>
    <w:rsid w:val="00C42642"/>
    <w:rsid w:val="00C4281E"/>
    <w:rsid w:val="00C42824"/>
    <w:rsid w:val="00C42B25"/>
    <w:rsid w:val="00C42C4F"/>
    <w:rsid w:val="00C43124"/>
    <w:rsid w:val="00C431D1"/>
    <w:rsid w:val="00C43307"/>
    <w:rsid w:val="00C433B8"/>
    <w:rsid w:val="00C4359E"/>
    <w:rsid w:val="00C437C2"/>
    <w:rsid w:val="00C43823"/>
    <w:rsid w:val="00C43D8F"/>
    <w:rsid w:val="00C43D9B"/>
    <w:rsid w:val="00C44105"/>
    <w:rsid w:val="00C44165"/>
    <w:rsid w:val="00C44245"/>
    <w:rsid w:val="00C44279"/>
    <w:rsid w:val="00C44309"/>
    <w:rsid w:val="00C444AD"/>
    <w:rsid w:val="00C44DFD"/>
    <w:rsid w:val="00C4501F"/>
    <w:rsid w:val="00C45074"/>
    <w:rsid w:val="00C45125"/>
    <w:rsid w:val="00C451A9"/>
    <w:rsid w:val="00C45202"/>
    <w:rsid w:val="00C4547B"/>
    <w:rsid w:val="00C45632"/>
    <w:rsid w:val="00C456AE"/>
    <w:rsid w:val="00C457C8"/>
    <w:rsid w:val="00C45841"/>
    <w:rsid w:val="00C45895"/>
    <w:rsid w:val="00C459F3"/>
    <w:rsid w:val="00C4634D"/>
    <w:rsid w:val="00C463B7"/>
    <w:rsid w:val="00C46474"/>
    <w:rsid w:val="00C465C6"/>
    <w:rsid w:val="00C4663E"/>
    <w:rsid w:val="00C46734"/>
    <w:rsid w:val="00C4678A"/>
    <w:rsid w:val="00C4697B"/>
    <w:rsid w:val="00C4698D"/>
    <w:rsid w:val="00C46E85"/>
    <w:rsid w:val="00C47056"/>
    <w:rsid w:val="00C47192"/>
    <w:rsid w:val="00C47450"/>
    <w:rsid w:val="00C474EA"/>
    <w:rsid w:val="00C47552"/>
    <w:rsid w:val="00C47849"/>
    <w:rsid w:val="00C478DF"/>
    <w:rsid w:val="00C478EE"/>
    <w:rsid w:val="00C478F2"/>
    <w:rsid w:val="00C47A0B"/>
    <w:rsid w:val="00C47BF0"/>
    <w:rsid w:val="00C47C14"/>
    <w:rsid w:val="00C47EC6"/>
    <w:rsid w:val="00C47F9B"/>
    <w:rsid w:val="00C500FF"/>
    <w:rsid w:val="00C50184"/>
    <w:rsid w:val="00C503D6"/>
    <w:rsid w:val="00C5054D"/>
    <w:rsid w:val="00C508D6"/>
    <w:rsid w:val="00C50C99"/>
    <w:rsid w:val="00C50CC8"/>
    <w:rsid w:val="00C5100A"/>
    <w:rsid w:val="00C51120"/>
    <w:rsid w:val="00C512C2"/>
    <w:rsid w:val="00C5177A"/>
    <w:rsid w:val="00C51ABF"/>
    <w:rsid w:val="00C51AF9"/>
    <w:rsid w:val="00C51B63"/>
    <w:rsid w:val="00C51F41"/>
    <w:rsid w:val="00C52306"/>
    <w:rsid w:val="00C524CA"/>
    <w:rsid w:val="00C524FA"/>
    <w:rsid w:val="00C5255D"/>
    <w:rsid w:val="00C52786"/>
    <w:rsid w:val="00C52B04"/>
    <w:rsid w:val="00C52BC9"/>
    <w:rsid w:val="00C52F63"/>
    <w:rsid w:val="00C52FE2"/>
    <w:rsid w:val="00C5315E"/>
    <w:rsid w:val="00C53357"/>
    <w:rsid w:val="00C53368"/>
    <w:rsid w:val="00C533E7"/>
    <w:rsid w:val="00C53812"/>
    <w:rsid w:val="00C53899"/>
    <w:rsid w:val="00C53950"/>
    <w:rsid w:val="00C53AD8"/>
    <w:rsid w:val="00C53C40"/>
    <w:rsid w:val="00C53FBD"/>
    <w:rsid w:val="00C54033"/>
    <w:rsid w:val="00C54069"/>
    <w:rsid w:val="00C54357"/>
    <w:rsid w:val="00C5468F"/>
    <w:rsid w:val="00C5481F"/>
    <w:rsid w:val="00C54BF6"/>
    <w:rsid w:val="00C54DD9"/>
    <w:rsid w:val="00C54E27"/>
    <w:rsid w:val="00C54E60"/>
    <w:rsid w:val="00C5502A"/>
    <w:rsid w:val="00C5553A"/>
    <w:rsid w:val="00C55552"/>
    <w:rsid w:val="00C5576C"/>
    <w:rsid w:val="00C55888"/>
    <w:rsid w:val="00C558E7"/>
    <w:rsid w:val="00C55AF8"/>
    <w:rsid w:val="00C55B10"/>
    <w:rsid w:val="00C55F62"/>
    <w:rsid w:val="00C5621D"/>
    <w:rsid w:val="00C5630D"/>
    <w:rsid w:val="00C566E5"/>
    <w:rsid w:val="00C56771"/>
    <w:rsid w:val="00C569F8"/>
    <w:rsid w:val="00C56A64"/>
    <w:rsid w:val="00C56B9F"/>
    <w:rsid w:val="00C56FD4"/>
    <w:rsid w:val="00C571F6"/>
    <w:rsid w:val="00C57508"/>
    <w:rsid w:val="00C57515"/>
    <w:rsid w:val="00C57666"/>
    <w:rsid w:val="00C576E4"/>
    <w:rsid w:val="00C57A88"/>
    <w:rsid w:val="00C57A9F"/>
    <w:rsid w:val="00C57BB1"/>
    <w:rsid w:val="00C57BE8"/>
    <w:rsid w:val="00C57D66"/>
    <w:rsid w:val="00C57D8D"/>
    <w:rsid w:val="00C57EEE"/>
    <w:rsid w:val="00C57F00"/>
    <w:rsid w:val="00C60001"/>
    <w:rsid w:val="00C6024B"/>
    <w:rsid w:val="00C6026B"/>
    <w:rsid w:val="00C602F6"/>
    <w:rsid w:val="00C6042A"/>
    <w:rsid w:val="00C60707"/>
    <w:rsid w:val="00C607F3"/>
    <w:rsid w:val="00C608A4"/>
    <w:rsid w:val="00C60A5E"/>
    <w:rsid w:val="00C61087"/>
    <w:rsid w:val="00C6115B"/>
    <w:rsid w:val="00C6131F"/>
    <w:rsid w:val="00C61503"/>
    <w:rsid w:val="00C6152C"/>
    <w:rsid w:val="00C6160D"/>
    <w:rsid w:val="00C61628"/>
    <w:rsid w:val="00C6183B"/>
    <w:rsid w:val="00C61929"/>
    <w:rsid w:val="00C61984"/>
    <w:rsid w:val="00C61991"/>
    <w:rsid w:val="00C61AEB"/>
    <w:rsid w:val="00C61C3E"/>
    <w:rsid w:val="00C61CE3"/>
    <w:rsid w:val="00C61DBF"/>
    <w:rsid w:val="00C61F5C"/>
    <w:rsid w:val="00C61F97"/>
    <w:rsid w:val="00C62058"/>
    <w:rsid w:val="00C623C4"/>
    <w:rsid w:val="00C624EB"/>
    <w:rsid w:val="00C62516"/>
    <w:rsid w:val="00C6295E"/>
    <w:rsid w:val="00C62A69"/>
    <w:rsid w:val="00C62B48"/>
    <w:rsid w:val="00C62C3A"/>
    <w:rsid w:val="00C62C3C"/>
    <w:rsid w:val="00C62D0B"/>
    <w:rsid w:val="00C62D93"/>
    <w:rsid w:val="00C62EA7"/>
    <w:rsid w:val="00C62FD7"/>
    <w:rsid w:val="00C630A1"/>
    <w:rsid w:val="00C630A2"/>
    <w:rsid w:val="00C63220"/>
    <w:rsid w:val="00C6332A"/>
    <w:rsid w:val="00C63556"/>
    <w:rsid w:val="00C63728"/>
    <w:rsid w:val="00C639A2"/>
    <w:rsid w:val="00C63A0A"/>
    <w:rsid w:val="00C63A16"/>
    <w:rsid w:val="00C63BF7"/>
    <w:rsid w:val="00C63D2E"/>
    <w:rsid w:val="00C63D5C"/>
    <w:rsid w:val="00C63F34"/>
    <w:rsid w:val="00C63F60"/>
    <w:rsid w:val="00C6410B"/>
    <w:rsid w:val="00C642B7"/>
    <w:rsid w:val="00C64796"/>
    <w:rsid w:val="00C6491B"/>
    <w:rsid w:val="00C649E8"/>
    <w:rsid w:val="00C64CCF"/>
    <w:rsid w:val="00C64D52"/>
    <w:rsid w:val="00C64EBC"/>
    <w:rsid w:val="00C64F41"/>
    <w:rsid w:val="00C65104"/>
    <w:rsid w:val="00C65189"/>
    <w:rsid w:val="00C6536C"/>
    <w:rsid w:val="00C65C73"/>
    <w:rsid w:val="00C65E16"/>
    <w:rsid w:val="00C664AD"/>
    <w:rsid w:val="00C6676B"/>
    <w:rsid w:val="00C667C6"/>
    <w:rsid w:val="00C6685A"/>
    <w:rsid w:val="00C669F6"/>
    <w:rsid w:val="00C669F7"/>
    <w:rsid w:val="00C66BED"/>
    <w:rsid w:val="00C66BFB"/>
    <w:rsid w:val="00C66D33"/>
    <w:rsid w:val="00C66DF2"/>
    <w:rsid w:val="00C66E27"/>
    <w:rsid w:val="00C66EF4"/>
    <w:rsid w:val="00C66F26"/>
    <w:rsid w:val="00C67017"/>
    <w:rsid w:val="00C6706A"/>
    <w:rsid w:val="00C673F3"/>
    <w:rsid w:val="00C674DA"/>
    <w:rsid w:val="00C67648"/>
    <w:rsid w:val="00C67749"/>
    <w:rsid w:val="00C67859"/>
    <w:rsid w:val="00C678A3"/>
    <w:rsid w:val="00C67D89"/>
    <w:rsid w:val="00C67E4C"/>
    <w:rsid w:val="00C67FCF"/>
    <w:rsid w:val="00C701ED"/>
    <w:rsid w:val="00C702FA"/>
    <w:rsid w:val="00C7040D"/>
    <w:rsid w:val="00C70413"/>
    <w:rsid w:val="00C705BF"/>
    <w:rsid w:val="00C70817"/>
    <w:rsid w:val="00C70A50"/>
    <w:rsid w:val="00C70CFF"/>
    <w:rsid w:val="00C7119C"/>
    <w:rsid w:val="00C712FB"/>
    <w:rsid w:val="00C713BA"/>
    <w:rsid w:val="00C7145C"/>
    <w:rsid w:val="00C7155A"/>
    <w:rsid w:val="00C71571"/>
    <w:rsid w:val="00C715CA"/>
    <w:rsid w:val="00C71959"/>
    <w:rsid w:val="00C71A01"/>
    <w:rsid w:val="00C71B47"/>
    <w:rsid w:val="00C71EDC"/>
    <w:rsid w:val="00C71F4E"/>
    <w:rsid w:val="00C722E5"/>
    <w:rsid w:val="00C72385"/>
    <w:rsid w:val="00C725D3"/>
    <w:rsid w:val="00C726D2"/>
    <w:rsid w:val="00C7295F"/>
    <w:rsid w:val="00C729F9"/>
    <w:rsid w:val="00C72AAC"/>
    <w:rsid w:val="00C72AB1"/>
    <w:rsid w:val="00C72AE3"/>
    <w:rsid w:val="00C72D1B"/>
    <w:rsid w:val="00C72D83"/>
    <w:rsid w:val="00C72E37"/>
    <w:rsid w:val="00C73309"/>
    <w:rsid w:val="00C735D4"/>
    <w:rsid w:val="00C736DC"/>
    <w:rsid w:val="00C73812"/>
    <w:rsid w:val="00C7385F"/>
    <w:rsid w:val="00C73B66"/>
    <w:rsid w:val="00C73B8B"/>
    <w:rsid w:val="00C73D38"/>
    <w:rsid w:val="00C74065"/>
    <w:rsid w:val="00C74517"/>
    <w:rsid w:val="00C745F7"/>
    <w:rsid w:val="00C747DB"/>
    <w:rsid w:val="00C7481E"/>
    <w:rsid w:val="00C7489B"/>
    <w:rsid w:val="00C74966"/>
    <w:rsid w:val="00C74AE1"/>
    <w:rsid w:val="00C74C8C"/>
    <w:rsid w:val="00C74DD9"/>
    <w:rsid w:val="00C74F68"/>
    <w:rsid w:val="00C74FAE"/>
    <w:rsid w:val="00C75056"/>
    <w:rsid w:val="00C751A1"/>
    <w:rsid w:val="00C751EC"/>
    <w:rsid w:val="00C75281"/>
    <w:rsid w:val="00C752BA"/>
    <w:rsid w:val="00C752C2"/>
    <w:rsid w:val="00C754F0"/>
    <w:rsid w:val="00C75771"/>
    <w:rsid w:val="00C75C3A"/>
    <w:rsid w:val="00C75DE4"/>
    <w:rsid w:val="00C7618E"/>
    <w:rsid w:val="00C7626A"/>
    <w:rsid w:val="00C762E6"/>
    <w:rsid w:val="00C76359"/>
    <w:rsid w:val="00C763B3"/>
    <w:rsid w:val="00C7647B"/>
    <w:rsid w:val="00C76788"/>
    <w:rsid w:val="00C76C1F"/>
    <w:rsid w:val="00C76C75"/>
    <w:rsid w:val="00C76EFC"/>
    <w:rsid w:val="00C7705A"/>
    <w:rsid w:val="00C7730C"/>
    <w:rsid w:val="00C773CA"/>
    <w:rsid w:val="00C7750C"/>
    <w:rsid w:val="00C77589"/>
    <w:rsid w:val="00C77859"/>
    <w:rsid w:val="00C77888"/>
    <w:rsid w:val="00C778D9"/>
    <w:rsid w:val="00C77955"/>
    <w:rsid w:val="00C77B27"/>
    <w:rsid w:val="00C77C58"/>
    <w:rsid w:val="00C801E5"/>
    <w:rsid w:val="00C80344"/>
    <w:rsid w:val="00C80375"/>
    <w:rsid w:val="00C803E1"/>
    <w:rsid w:val="00C80452"/>
    <w:rsid w:val="00C804F1"/>
    <w:rsid w:val="00C805CC"/>
    <w:rsid w:val="00C805E8"/>
    <w:rsid w:val="00C808E8"/>
    <w:rsid w:val="00C80A18"/>
    <w:rsid w:val="00C80C73"/>
    <w:rsid w:val="00C80FBB"/>
    <w:rsid w:val="00C80FED"/>
    <w:rsid w:val="00C80FFB"/>
    <w:rsid w:val="00C818CC"/>
    <w:rsid w:val="00C81BC4"/>
    <w:rsid w:val="00C82137"/>
    <w:rsid w:val="00C82329"/>
    <w:rsid w:val="00C826F4"/>
    <w:rsid w:val="00C827B9"/>
    <w:rsid w:val="00C829D5"/>
    <w:rsid w:val="00C82ABA"/>
    <w:rsid w:val="00C82C02"/>
    <w:rsid w:val="00C82F51"/>
    <w:rsid w:val="00C8303B"/>
    <w:rsid w:val="00C83089"/>
    <w:rsid w:val="00C833B4"/>
    <w:rsid w:val="00C8359E"/>
    <w:rsid w:val="00C836B6"/>
    <w:rsid w:val="00C83768"/>
    <w:rsid w:val="00C83A18"/>
    <w:rsid w:val="00C83A6D"/>
    <w:rsid w:val="00C83AA4"/>
    <w:rsid w:val="00C83B9D"/>
    <w:rsid w:val="00C83CF7"/>
    <w:rsid w:val="00C83D4F"/>
    <w:rsid w:val="00C83EE9"/>
    <w:rsid w:val="00C83FCF"/>
    <w:rsid w:val="00C8403E"/>
    <w:rsid w:val="00C84478"/>
    <w:rsid w:val="00C8462A"/>
    <w:rsid w:val="00C84728"/>
    <w:rsid w:val="00C84828"/>
    <w:rsid w:val="00C8490C"/>
    <w:rsid w:val="00C84B7D"/>
    <w:rsid w:val="00C84D72"/>
    <w:rsid w:val="00C84ED3"/>
    <w:rsid w:val="00C85248"/>
    <w:rsid w:val="00C85605"/>
    <w:rsid w:val="00C856E0"/>
    <w:rsid w:val="00C8576C"/>
    <w:rsid w:val="00C858E7"/>
    <w:rsid w:val="00C85EFC"/>
    <w:rsid w:val="00C860DD"/>
    <w:rsid w:val="00C861A6"/>
    <w:rsid w:val="00C862E1"/>
    <w:rsid w:val="00C862E9"/>
    <w:rsid w:val="00C86421"/>
    <w:rsid w:val="00C865EB"/>
    <w:rsid w:val="00C86661"/>
    <w:rsid w:val="00C8676D"/>
    <w:rsid w:val="00C86D9E"/>
    <w:rsid w:val="00C870BA"/>
    <w:rsid w:val="00C87197"/>
    <w:rsid w:val="00C87291"/>
    <w:rsid w:val="00C874AA"/>
    <w:rsid w:val="00C87577"/>
    <w:rsid w:val="00C8767A"/>
    <w:rsid w:val="00C87874"/>
    <w:rsid w:val="00C87A96"/>
    <w:rsid w:val="00C87CBB"/>
    <w:rsid w:val="00C87D83"/>
    <w:rsid w:val="00C87FF5"/>
    <w:rsid w:val="00C9010B"/>
    <w:rsid w:val="00C90241"/>
    <w:rsid w:val="00C9040A"/>
    <w:rsid w:val="00C9040E"/>
    <w:rsid w:val="00C9049E"/>
    <w:rsid w:val="00C90633"/>
    <w:rsid w:val="00C90647"/>
    <w:rsid w:val="00C9066B"/>
    <w:rsid w:val="00C90769"/>
    <w:rsid w:val="00C90C12"/>
    <w:rsid w:val="00C90C45"/>
    <w:rsid w:val="00C90D3E"/>
    <w:rsid w:val="00C90EEC"/>
    <w:rsid w:val="00C9134F"/>
    <w:rsid w:val="00C913FD"/>
    <w:rsid w:val="00C91466"/>
    <w:rsid w:val="00C9164F"/>
    <w:rsid w:val="00C916E8"/>
    <w:rsid w:val="00C91851"/>
    <w:rsid w:val="00C91864"/>
    <w:rsid w:val="00C91BD8"/>
    <w:rsid w:val="00C91E6C"/>
    <w:rsid w:val="00C91F5F"/>
    <w:rsid w:val="00C91FED"/>
    <w:rsid w:val="00C9220A"/>
    <w:rsid w:val="00C9223C"/>
    <w:rsid w:val="00C92438"/>
    <w:rsid w:val="00C9255D"/>
    <w:rsid w:val="00C92606"/>
    <w:rsid w:val="00C92803"/>
    <w:rsid w:val="00C92947"/>
    <w:rsid w:val="00C92C5F"/>
    <w:rsid w:val="00C92C91"/>
    <w:rsid w:val="00C92E50"/>
    <w:rsid w:val="00C92F4D"/>
    <w:rsid w:val="00C93060"/>
    <w:rsid w:val="00C93180"/>
    <w:rsid w:val="00C934C9"/>
    <w:rsid w:val="00C9357C"/>
    <w:rsid w:val="00C9381E"/>
    <w:rsid w:val="00C93B6E"/>
    <w:rsid w:val="00C93D07"/>
    <w:rsid w:val="00C93EF9"/>
    <w:rsid w:val="00C93FE9"/>
    <w:rsid w:val="00C9413D"/>
    <w:rsid w:val="00C941CD"/>
    <w:rsid w:val="00C942D5"/>
    <w:rsid w:val="00C944DF"/>
    <w:rsid w:val="00C946F0"/>
    <w:rsid w:val="00C9485E"/>
    <w:rsid w:val="00C9489F"/>
    <w:rsid w:val="00C949E3"/>
    <w:rsid w:val="00C94B02"/>
    <w:rsid w:val="00C94C3B"/>
    <w:rsid w:val="00C94C83"/>
    <w:rsid w:val="00C94E2F"/>
    <w:rsid w:val="00C95298"/>
    <w:rsid w:val="00C952AB"/>
    <w:rsid w:val="00C952AC"/>
    <w:rsid w:val="00C95461"/>
    <w:rsid w:val="00C9556E"/>
    <w:rsid w:val="00C95591"/>
    <w:rsid w:val="00C955D1"/>
    <w:rsid w:val="00C9576B"/>
    <w:rsid w:val="00C9578E"/>
    <w:rsid w:val="00C95999"/>
    <w:rsid w:val="00C95D34"/>
    <w:rsid w:val="00C95E5A"/>
    <w:rsid w:val="00C95EA0"/>
    <w:rsid w:val="00C95F6B"/>
    <w:rsid w:val="00C9610F"/>
    <w:rsid w:val="00C9623D"/>
    <w:rsid w:val="00C96272"/>
    <w:rsid w:val="00C963C6"/>
    <w:rsid w:val="00C96747"/>
    <w:rsid w:val="00C967AC"/>
    <w:rsid w:val="00C967DB"/>
    <w:rsid w:val="00C96974"/>
    <w:rsid w:val="00C96998"/>
    <w:rsid w:val="00C969B6"/>
    <w:rsid w:val="00C96D70"/>
    <w:rsid w:val="00C97014"/>
    <w:rsid w:val="00C9706F"/>
    <w:rsid w:val="00C974B9"/>
    <w:rsid w:val="00C974F3"/>
    <w:rsid w:val="00C97912"/>
    <w:rsid w:val="00C97D1F"/>
    <w:rsid w:val="00C97D2C"/>
    <w:rsid w:val="00C97FD4"/>
    <w:rsid w:val="00CA00D6"/>
    <w:rsid w:val="00CA0867"/>
    <w:rsid w:val="00CA08CF"/>
    <w:rsid w:val="00CA0BFB"/>
    <w:rsid w:val="00CA0E5D"/>
    <w:rsid w:val="00CA1409"/>
    <w:rsid w:val="00CA185A"/>
    <w:rsid w:val="00CA1B94"/>
    <w:rsid w:val="00CA1D9F"/>
    <w:rsid w:val="00CA2427"/>
    <w:rsid w:val="00CA2E02"/>
    <w:rsid w:val="00CA305F"/>
    <w:rsid w:val="00CA3212"/>
    <w:rsid w:val="00CA3249"/>
    <w:rsid w:val="00CA32FB"/>
    <w:rsid w:val="00CA334E"/>
    <w:rsid w:val="00CA3457"/>
    <w:rsid w:val="00CA37A2"/>
    <w:rsid w:val="00CA3C05"/>
    <w:rsid w:val="00CA3FF9"/>
    <w:rsid w:val="00CA4177"/>
    <w:rsid w:val="00CA4417"/>
    <w:rsid w:val="00CA4714"/>
    <w:rsid w:val="00CA4AAB"/>
    <w:rsid w:val="00CA4BCC"/>
    <w:rsid w:val="00CA4C79"/>
    <w:rsid w:val="00CA4DBD"/>
    <w:rsid w:val="00CA4E3C"/>
    <w:rsid w:val="00CA4FC6"/>
    <w:rsid w:val="00CA4FE5"/>
    <w:rsid w:val="00CA5229"/>
    <w:rsid w:val="00CA53EE"/>
    <w:rsid w:val="00CA549A"/>
    <w:rsid w:val="00CA5558"/>
    <w:rsid w:val="00CA583A"/>
    <w:rsid w:val="00CA5C35"/>
    <w:rsid w:val="00CA61AE"/>
    <w:rsid w:val="00CA61DD"/>
    <w:rsid w:val="00CA64A2"/>
    <w:rsid w:val="00CA68E2"/>
    <w:rsid w:val="00CA6AD0"/>
    <w:rsid w:val="00CA6B61"/>
    <w:rsid w:val="00CA6CF5"/>
    <w:rsid w:val="00CA6DBB"/>
    <w:rsid w:val="00CA6EA8"/>
    <w:rsid w:val="00CA7158"/>
    <w:rsid w:val="00CA7160"/>
    <w:rsid w:val="00CA7221"/>
    <w:rsid w:val="00CA7296"/>
    <w:rsid w:val="00CA7332"/>
    <w:rsid w:val="00CA73D5"/>
    <w:rsid w:val="00CA73EE"/>
    <w:rsid w:val="00CA740F"/>
    <w:rsid w:val="00CA7927"/>
    <w:rsid w:val="00CA7FD5"/>
    <w:rsid w:val="00CB012B"/>
    <w:rsid w:val="00CB0340"/>
    <w:rsid w:val="00CB0403"/>
    <w:rsid w:val="00CB043E"/>
    <w:rsid w:val="00CB0541"/>
    <w:rsid w:val="00CB0567"/>
    <w:rsid w:val="00CB07F3"/>
    <w:rsid w:val="00CB0BE8"/>
    <w:rsid w:val="00CB1007"/>
    <w:rsid w:val="00CB1211"/>
    <w:rsid w:val="00CB1264"/>
    <w:rsid w:val="00CB127B"/>
    <w:rsid w:val="00CB14C6"/>
    <w:rsid w:val="00CB16FD"/>
    <w:rsid w:val="00CB19AA"/>
    <w:rsid w:val="00CB1B17"/>
    <w:rsid w:val="00CB1C9E"/>
    <w:rsid w:val="00CB1FD3"/>
    <w:rsid w:val="00CB20BD"/>
    <w:rsid w:val="00CB2152"/>
    <w:rsid w:val="00CB2227"/>
    <w:rsid w:val="00CB225D"/>
    <w:rsid w:val="00CB23C2"/>
    <w:rsid w:val="00CB244D"/>
    <w:rsid w:val="00CB261A"/>
    <w:rsid w:val="00CB266A"/>
    <w:rsid w:val="00CB2856"/>
    <w:rsid w:val="00CB2AF0"/>
    <w:rsid w:val="00CB2F7A"/>
    <w:rsid w:val="00CB2FDB"/>
    <w:rsid w:val="00CB31D0"/>
    <w:rsid w:val="00CB31ED"/>
    <w:rsid w:val="00CB330A"/>
    <w:rsid w:val="00CB331F"/>
    <w:rsid w:val="00CB34F9"/>
    <w:rsid w:val="00CB364E"/>
    <w:rsid w:val="00CB36F2"/>
    <w:rsid w:val="00CB3AA7"/>
    <w:rsid w:val="00CB4050"/>
    <w:rsid w:val="00CB40AC"/>
    <w:rsid w:val="00CB456D"/>
    <w:rsid w:val="00CB46F5"/>
    <w:rsid w:val="00CB47A9"/>
    <w:rsid w:val="00CB4816"/>
    <w:rsid w:val="00CB4889"/>
    <w:rsid w:val="00CB4952"/>
    <w:rsid w:val="00CB4AC2"/>
    <w:rsid w:val="00CB4BB6"/>
    <w:rsid w:val="00CB4D1A"/>
    <w:rsid w:val="00CB50D4"/>
    <w:rsid w:val="00CB5857"/>
    <w:rsid w:val="00CB5A99"/>
    <w:rsid w:val="00CB5CAA"/>
    <w:rsid w:val="00CB5D85"/>
    <w:rsid w:val="00CB5ED0"/>
    <w:rsid w:val="00CB60AC"/>
    <w:rsid w:val="00CB642E"/>
    <w:rsid w:val="00CB6433"/>
    <w:rsid w:val="00CB64D8"/>
    <w:rsid w:val="00CB670C"/>
    <w:rsid w:val="00CB6758"/>
    <w:rsid w:val="00CB6854"/>
    <w:rsid w:val="00CB6940"/>
    <w:rsid w:val="00CB6ACB"/>
    <w:rsid w:val="00CB6B84"/>
    <w:rsid w:val="00CB6E9B"/>
    <w:rsid w:val="00CB7025"/>
    <w:rsid w:val="00CB73C4"/>
    <w:rsid w:val="00CB783F"/>
    <w:rsid w:val="00CB7AD9"/>
    <w:rsid w:val="00CB7B0E"/>
    <w:rsid w:val="00CB7B3C"/>
    <w:rsid w:val="00CB7BE7"/>
    <w:rsid w:val="00CB7C39"/>
    <w:rsid w:val="00CB7CB3"/>
    <w:rsid w:val="00CB7D63"/>
    <w:rsid w:val="00CB7EEC"/>
    <w:rsid w:val="00CC003F"/>
    <w:rsid w:val="00CC0098"/>
    <w:rsid w:val="00CC01F5"/>
    <w:rsid w:val="00CC0214"/>
    <w:rsid w:val="00CC0257"/>
    <w:rsid w:val="00CC033A"/>
    <w:rsid w:val="00CC051A"/>
    <w:rsid w:val="00CC052E"/>
    <w:rsid w:val="00CC058F"/>
    <w:rsid w:val="00CC060C"/>
    <w:rsid w:val="00CC0788"/>
    <w:rsid w:val="00CC0963"/>
    <w:rsid w:val="00CC0A00"/>
    <w:rsid w:val="00CC0C51"/>
    <w:rsid w:val="00CC0C98"/>
    <w:rsid w:val="00CC0E57"/>
    <w:rsid w:val="00CC0EED"/>
    <w:rsid w:val="00CC0F1C"/>
    <w:rsid w:val="00CC100B"/>
    <w:rsid w:val="00CC10B8"/>
    <w:rsid w:val="00CC110C"/>
    <w:rsid w:val="00CC125D"/>
    <w:rsid w:val="00CC13E0"/>
    <w:rsid w:val="00CC152E"/>
    <w:rsid w:val="00CC1CA4"/>
    <w:rsid w:val="00CC20D0"/>
    <w:rsid w:val="00CC27B2"/>
    <w:rsid w:val="00CC2898"/>
    <w:rsid w:val="00CC2A63"/>
    <w:rsid w:val="00CC2B10"/>
    <w:rsid w:val="00CC2B4C"/>
    <w:rsid w:val="00CC2B9E"/>
    <w:rsid w:val="00CC2F7F"/>
    <w:rsid w:val="00CC314B"/>
    <w:rsid w:val="00CC31D4"/>
    <w:rsid w:val="00CC32AA"/>
    <w:rsid w:val="00CC35C4"/>
    <w:rsid w:val="00CC3B6A"/>
    <w:rsid w:val="00CC3B7B"/>
    <w:rsid w:val="00CC3C1C"/>
    <w:rsid w:val="00CC3D26"/>
    <w:rsid w:val="00CC3DA9"/>
    <w:rsid w:val="00CC4136"/>
    <w:rsid w:val="00CC4143"/>
    <w:rsid w:val="00CC4191"/>
    <w:rsid w:val="00CC439B"/>
    <w:rsid w:val="00CC43A3"/>
    <w:rsid w:val="00CC43F9"/>
    <w:rsid w:val="00CC442E"/>
    <w:rsid w:val="00CC443A"/>
    <w:rsid w:val="00CC4572"/>
    <w:rsid w:val="00CC4604"/>
    <w:rsid w:val="00CC4670"/>
    <w:rsid w:val="00CC47C6"/>
    <w:rsid w:val="00CC4870"/>
    <w:rsid w:val="00CC49E6"/>
    <w:rsid w:val="00CC53DE"/>
    <w:rsid w:val="00CC5518"/>
    <w:rsid w:val="00CC556B"/>
    <w:rsid w:val="00CC58FE"/>
    <w:rsid w:val="00CC5EA0"/>
    <w:rsid w:val="00CC5EE6"/>
    <w:rsid w:val="00CC6158"/>
    <w:rsid w:val="00CC626C"/>
    <w:rsid w:val="00CC6478"/>
    <w:rsid w:val="00CC648A"/>
    <w:rsid w:val="00CC69A8"/>
    <w:rsid w:val="00CC69B5"/>
    <w:rsid w:val="00CC6CEA"/>
    <w:rsid w:val="00CC70F1"/>
    <w:rsid w:val="00CC74CF"/>
    <w:rsid w:val="00CC7508"/>
    <w:rsid w:val="00CC7801"/>
    <w:rsid w:val="00CC7904"/>
    <w:rsid w:val="00CC7A44"/>
    <w:rsid w:val="00CD0138"/>
    <w:rsid w:val="00CD02DE"/>
    <w:rsid w:val="00CD0349"/>
    <w:rsid w:val="00CD064E"/>
    <w:rsid w:val="00CD0687"/>
    <w:rsid w:val="00CD0794"/>
    <w:rsid w:val="00CD0903"/>
    <w:rsid w:val="00CD0A79"/>
    <w:rsid w:val="00CD0AEF"/>
    <w:rsid w:val="00CD0DE3"/>
    <w:rsid w:val="00CD0FCF"/>
    <w:rsid w:val="00CD0FF2"/>
    <w:rsid w:val="00CD10E2"/>
    <w:rsid w:val="00CD12A4"/>
    <w:rsid w:val="00CD1680"/>
    <w:rsid w:val="00CD17C4"/>
    <w:rsid w:val="00CD17D9"/>
    <w:rsid w:val="00CD17DE"/>
    <w:rsid w:val="00CD1830"/>
    <w:rsid w:val="00CD18AF"/>
    <w:rsid w:val="00CD1B06"/>
    <w:rsid w:val="00CD1B10"/>
    <w:rsid w:val="00CD1BA4"/>
    <w:rsid w:val="00CD1C0C"/>
    <w:rsid w:val="00CD20B1"/>
    <w:rsid w:val="00CD21B0"/>
    <w:rsid w:val="00CD235B"/>
    <w:rsid w:val="00CD23AE"/>
    <w:rsid w:val="00CD296E"/>
    <w:rsid w:val="00CD29F7"/>
    <w:rsid w:val="00CD2A50"/>
    <w:rsid w:val="00CD2A6D"/>
    <w:rsid w:val="00CD2A88"/>
    <w:rsid w:val="00CD2ABC"/>
    <w:rsid w:val="00CD2B25"/>
    <w:rsid w:val="00CD2CAD"/>
    <w:rsid w:val="00CD302F"/>
    <w:rsid w:val="00CD316D"/>
    <w:rsid w:val="00CD3188"/>
    <w:rsid w:val="00CD3308"/>
    <w:rsid w:val="00CD3792"/>
    <w:rsid w:val="00CD37A6"/>
    <w:rsid w:val="00CD3A28"/>
    <w:rsid w:val="00CD3AFC"/>
    <w:rsid w:val="00CD3B7E"/>
    <w:rsid w:val="00CD3BDF"/>
    <w:rsid w:val="00CD3C29"/>
    <w:rsid w:val="00CD3CFC"/>
    <w:rsid w:val="00CD3F0C"/>
    <w:rsid w:val="00CD3F45"/>
    <w:rsid w:val="00CD40A2"/>
    <w:rsid w:val="00CD415B"/>
    <w:rsid w:val="00CD4194"/>
    <w:rsid w:val="00CD43DF"/>
    <w:rsid w:val="00CD44DE"/>
    <w:rsid w:val="00CD461D"/>
    <w:rsid w:val="00CD4656"/>
    <w:rsid w:val="00CD48EB"/>
    <w:rsid w:val="00CD497F"/>
    <w:rsid w:val="00CD4C3F"/>
    <w:rsid w:val="00CD4E70"/>
    <w:rsid w:val="00CD50C1"/>
    <w:rsid w:val="00CD52C9"/>
    <w:rsid w:val="00CD56ED"/>
    <w:rsid w:val="00CD5905"/>
    <w:rsid w:val="00CD5A34"/>
    <w:rsid w:val="00CD5A9C"/>
    <w:rsid w:val="00CD5B51"/>
    <w:rsid w:val="00CD5BDC"/>
    <w:rsid w:val="00CD5E60"/>
    <w:rsid w:val="00CD5FE0"/>
    <w:rsid w:val="00CD616A"/>
    <w:rsid w:val="00CD6242"/>
    <w:rsid w:val="00CD6445"/>
    <w:rsid w:val="00CD65B2"/>
    <w:rsid w:val="00CD65DF"/>
    <w:rsid w:val="00CD668E"/>
    <w:rsid w:val="00CD672C"/>
    <w:rsid w:val="00CD680A"/>
    <w:rsid w:val="00CD6B31"/>
    <w:rsid w:val="00CD6CC2"/>
    <w:rsid w:val="00CD6E53"/>
    <w:rsid w:val="00CD6ECB"/>
    <w:rsid w:val="00CD6F9B"/>
    <w:rsid w:val="00CD704F"/>
    <w:rsid w:val="00CD7346"/>
    <w:rsid w:val="00CD74FF"/>
    <w:rsid w:val="00CD76B3"/>
    <w:rsid w:val="00CD7777"/>
    <w:rsid w:val="00CD799C"/>
    <w:rsid w:val="00CD79AE"/>
    <w:rsid w:val="00CD79F8"/>
    <w:rsid w:val="00CD7BD2"/>
    <w:rsid w:val="00CD7E20"/>
    <w:rsid w:val="00CD7E22"/>
    <w:rsid w:val="00CD7FE4"/>
    <w:rsid w:val="00CE00F6"/>
    <w:rsid w:val="00CE020A"/>
    <w:rsid w:val="00CE020B"/>
    <w:rsid w:val="00CE02A6"/>
    <w:rsid w:val="00CE0337"/>
    <w:rsid w:val="00CE046E"/>
    <w:rsid w:val="00CE04A6"/>
    <w:rsid w:val="00CE052D"/>
    <w:rsid w:val="00CE054D"/>
    <w:rsid w:val="00CE05C3"/>
    <w:rsid w:val="00CE060C"/>
    <w:rsid w:val="00CE076C"/>
    <w:rsid w:val="00CE09B8"/>
    <w:rsid w:val="00CE09D6"/>
    <w:rsid w:val="00CE0BCE"/>
    <w:rsid w:val="00CE0CED"/>
    <w:rsid w:val="00CE101E"/>
    <w:rsid w:val="00CE1076"/>
    <w:rsid w:val="00CE113D"/>
    <w:rsid w:val="00CE1177"/>
    <w:rsid w:val="00CE16B6"/>
    <w:rsid w:val="00CE17E3"/>
    <w:rsid w:val="00CE1A8D"/>
    <w:rsid w:val="00CE1B0D"/>
    <w:rsid w:val="00CE1B63"/>
    <w:rsid w:val="00CE246B"/>
    <w:rsid w:val="00CE2829"/>
    <w:rsid w:val="00CE2B85"/>
    <w:rsid w:val="00CE2F74"/>
    <w:rsid w:val="00CE300A"/>
    <w:rsid w:val="00CE3043"/>
    <w:rsid w:val="00CE3832"/>
    <w:rsid w:val="00CE3A08"/>
    <w:rsid w:val="00CE3A28"/>
    <w:rsid w:val="00CE3C77"/>
    <w:rsid w:val="00CE3C97"/>
    <w:rsid w:val="00CE3D7C"/>
    <w:rsid w:val="00CE3DD1"/>
    <w:rsid w:val="00CE3DE7"/>
    <w:rsid w:val="00CE3E73"/>
    <w:rsid w:val="00CE3E79"/>
    <w:rsid w:val="00CE42D9"/>
    <w:rsid w:val="00CE43AF"/>
    <w:rsid w:val="00CE44DA"/>
    <w:rsid w:val="00CE458E"/>
    <w:rsid w:val="00CE485C"/>
    <w:rsid w:val="00CE4988"/>
    <w:rsid w:val="00CE4B67"/>
    <w:rsid w:val="00CE4CD0"/>
    <w:rsid w:val="00CE4D12"/>
    <w:rsid w:val="00CE4DB4"/>
    <w:rsid w:val="00CE4DBA"/>
    <w:rsid w:val="00CE4E5C"/>
    <w:rsid w:val="00CE4FAE"/>
    <w:rsid w:val="00CE4FB9"/>
    <w:rsid w:val="00CE4FCF"/>
    <w:rsid w:val="00CE523C"/>
    <w:rsid w:val="00CE5381"/>
    <w:rsid w:val="00CE5390"/>
    <w:rsid w:val="00CE5476"/>
    <w:rsid w:val="00CE55C3"/>
    <w:rsid w:val="00CE5815"/>
    <w:rsid w:val="00CE5849"/>
    <w:rsid w:val="00CE5C89"/>
    <w:rsid w:val="00CE60A2"/>
    <w:rsid w:val="00CE613E"/>
    <w:rsid w:val="00CE617D"/>
    <w:rsid w:val="00CE6788"/>
    <w:rsid w:val="00CE6BE3"/>
    <w:rsid w:val="00CE7145"/>
    <w:rsid w:val="00CE731E"/>
    <w:rsid w:val="00CE7392"/>
    <w:rsid w:val="00CE747E"/>
    <w:rsid w:val="00CE7615"/>
    <w:rsid w:val="00CE777E"/>
    <w:rsid w:val="00CE79A0"/>
    <w:rsid w:val="00CE7B2D"/>
    <w:rsid w:val="00CE7ED5"/>
    <w:rsid w:val="00CF028C"/>
    <w:rsid w:val="00CF047D"/>
    <w:rsid w:val="00CF04AA"/>
    <w:rsid w:val="00CF066B"/>
    <w:rsid w:val="00CF08F3"/>
    <w:rsid w:val="00CF0C39"/>
    <w:rsid w:val="00CF0D71"/>
    <w:rsid w:val="00CF0F67"/>
    <w:rsid w:val="00CF109B"/>
    <w:rsid w:val="00CF1121"/>
    <w:rsid w:val="00CF11BA"/>
    <w:rsid w:val="00CF1405"/>
    <w:rsid w:val="00CF1543"/>
    <w:rsid w:val="00CF16E7"/>
    <w:rsid w:val="00CF1778"/>
    <w:rsid w:val="00CF17A1"/>
    <w:rsid w:val="00CF184E"/>
    <w:rsid w:val="00CF1BA5"/>
    <w:rsid w:val="00CF1CA3"/>
    <w:rsid w:val="00CF1E51"/>
    <w:rsid w:val="00CF1E7F"/>
    <w:rsid w:val="00CF1FD9"/>
    <w:rsid w:val="00CF22FB"/>
    <w:rsid w:val="00CF230E"/>
    <w:rsid w:val="00CF2363"/>
    <w:rsid w:val="00CF245A"/>
    <w:rsid w:val="00CF2573"/>
    <w:rsid w:val="00CF2714"/>
    <w:rsid w:val="00CF2975"/>
    <w:rsid w:val="00CF2ABC"/>
    <w:rsid w:val="00CF2B7B"/>
    <w:rsid w:val="00CF2FE1"/>
    <w:rsid w:val="00CF30DF"/>
    <w:rsid w:val="00CF3119"/>
    <w:rsid w:val="00CF311C"/>
    <w:rsid w:val="00CF311F"/>
    <w:rsid w:val="00CF31ED"/>
    <w:rsid w:val="00CF353A"/>
    <w:rsid w:val="00CF3596"/>
    <w:rsid w:val="00CF36AA"/>
    <w:rsid w:val="00CF3919"/>
    <w:rsid w:val="00CF3C4C"/>
    <w:rsid w:val="00CF3E9E"/>
    <w:rsid w:val="00CF3F23"/>
    <w:rsid w:val="00CF3F81"/>
    <w:rsid w:val="00CF41AE"/>
    <w:rsid w:val="00CF4210"/>
    <w:rsid w:val="00CF43C3"/>
    <w:rsid w:val="00CF44F0"/>
    <w:rsid w:val="00CF46A2"/>
    <w:rsid w:val="00CF4709"/>
    <w:rsid w:val="00CF472D"/>
    <w:rsid w:val="00CF48B6"/>
    <w:rsid w:val="00CF4C3C"/>
    <w:rsid w:val="00CF4E76"/>
    <w:rsid w:val="00CF4FFE"/>
    <w:rsid w:val="00CF50B6"/>
    <w:rsid w:val="00CF5234"/>
    <w:rsid w:val="00CF53F6"/>
    <w:rsid w:val="00CF5407"/>
    <w:rsid w:val="00CF5760"/>
    <w:rsid w:val="00CF5938"/>
    <w:rsid w:val="00CF5A97"/>
    <w:rsid w:val="00CF5AA4"/>
    <w:rsid w:val="00CF5B1D"/>
    <w:rsid w:val="00CF5FC4"/>
    <w:rsid w:val="00CF61C9"/>
    <w:rsid w:val="00CF6563"/>
    <w:rsid w:val="00CF6C92"/>
    <w:rsid w:val="00CF6DA4"/>
    <w:rsid w:val="00CF70B8"/>
    <w:rsid w:val="00CF7279"/>
    <w:rsid w:val="00CF7380"/>
    <w:rsid w:val="00CF7410"/>
    <w:rsid w:val="00CF753A"/>
    <w:rsid w:val="00CF76F3"/>
    <w:rsid w:val="00CF7722"/>
    <w:rsid w:val="00CF7789"/>
    <w:rsid w:val="00D004C3"/>
    <w:rsid w:val="00D00771"/>
    <w:rsid w:val="00D00B28"/>
    <w:rsid w:val="00D00C49"/>
    <w:rsid w:val="00D00F0D"/>
    <w:rsid w:val="00D00F66"/>
    <w:rsid w:val="00D0110D"/>
    <w:rsid w:val="00D011AB"/>
    <w:rsid w:val="00D01591"/>
    <w:rsid w:val="00D019C0"/>
    <w:rsid w:val="00D01A47"/>
    <w:rsid w:val="00D02A72"/>
    <w:rsid w:val="00D02C91"/>
    <w:rsid w:val="00D02D02"/>
    <w:rsid w:val="00D02D8B"/>
    <w:rsid w:val="00D02DA1"/>
    <w:rsid w:val="00D02ED2"/>
    <w:rsid w:val="00D02FE5"/>
    <w:rsid w:val="00D03123"/>
    <w:rsid w:val="00D03313"/>
    <w:rsid w:val="00D03402"/>
    <w:rsid w:val="00D03541"/>
    <w:rsid w:val="00D035AB"/>
    <w:rsid w:val="00D036ED"/>
    <w:rsid w:val="00D03A73"/>
    <w:rsid w:val="00D03B7A"/>
    <w:rsid w:val="00D03D99"/>
    <w:rsid w:val="00D04068"/>
    <w:rsid w:val="00D0408A"/>
    <w:rsid w:val="00D04663"/>
    <w:rsid w:val="00D0469B"/>
    <w:rsid w:val="00D04CA2"/>
    <w:rsid w:val="00D04D86"/>
    <w:rsid w:val="00D04F27"/>
    <w:rsid w:val="00D05159"/>
    <w:rsid w:val="00D051A9"/>
    <w:rsid w:val="00D051E0"/>
    <w:rsid w:val="00D0543D"/>
    <w:rsid w:val="00D05569"/>
    <w:rsid w:val="00D059EC"/>
    <w:rsid w:val="00D05F6C"/>
    <w:rsid w:val="00D0604E"/>
    <w:rsid w:val="00D06072"/>
    <w:rsid w:val="00D06094"/>
    <w:rsid w:val="00D0627C"/>
    <w:rsid w:val="00D065F3"/>
    <w:rsid w:val="00D06740"/>
    <w:rsid w:val="00D06E70"/>
    <w:rsid w:val="00D06F71"/>
    <w:rsid w:val="00D077E3"/>
    <w:rsid w:val="00D078EE"/>
    <w:rsid w:val="00D07B5B"/>
    <w:rsid w:val="00D07B5D"/>
    <w:rsid w:val="00D07B81"/>
    <w:rsid w:val="00D07C44"/>
    <w:rsid w:val="00D07C73"/>
    <w:rsid w:val="00D07DF2"/>
    <w:rsid w:val="00D07EF5"/>
    <w:rsid w:val="00D10051"/>
    <w:rsid w:val="00D105B9"/>
    <w:rsid w:val="00D10666"/>
    <w:rsid w:val="00D107A0"/>
    <w:rsid w:val="00D109E2"/>
    <w:rsid w:val="00D109F8"/>
    <w:rsid w:val="00D109FB"/>
    <w:rsid w:val="00D10B81"/>
    <w:rsid w:val="00D10C21"/>
    <w:rsid w:val="00D10CBC"/>
    <w:rsid w:val="00D10D02"/>
    <w:rsid w:val="00D10F17"/>
    <w:rsid w:val="00D11001"/>
    <w:rsid w:val="00D113DF"/>
    <w:rsid w:val="00D1144E"/>
    <w:rsid w:val="00D11C93"/>
    <w:rsid w:val="00D11CE0"/>
    <w:rsid w:val="00D11F54"/>
    <w:rsid w:val="00D120C7"/>
    <w:rsid w:val="00D12238"/>
    <w:rsid w:val="00D123D3"/>
    <w:rsid w:val="00D12899"/>
    <w:rsid w:val="00D129E2"/>
    <w:rsid w:val="00D12C2F"/>
    <w:rsid w:val="00D12DA9"/>
    <w:rsid w:val="00D12DC3"/>
    <w:rsid w:val="00D12FDA"/>
    <w:rsid w:val="00D130F5"/>
    <w:rsid w:val="00D1312C"/>
    <w:rsid w:val="00D13139"/>
    <w:rsid w:val="00D1317C"/>
    <w:rsid w:val="00D131F6"/>
    <w:rsid w:val="00D13304"/>
    <w:rsid w:val="00D13623"/>
    <w:rsid w:val="00D13CB5"/>
    <w:rsid w:val="00D13D1C"/>
    <w:rsid w:val="00D13F16"/>
    <w:rsid w:val="00D13F90"/>
    <w:rsid w:val="00D14042"/>
    <w:rsid w:val="00D14123"/>
    <w:rsid w:val="00D1424D"/>
    <w:rsid w:val="00D14255"/>
    <w:rsid w:val="00D142DB"/>
    <w:rsid w:val="00D1435D"/>
    <w:rsid w:val="00D14775"/>
    <w:rsid w:val="00D1489C"/>
    <w:rsid w:val="00D149D1"/>
    <w:rsid w:val="00D14C2C"/>
    <w:rsid w:val="00D151F0"/>
    <w:rsid w:val="00D154BC"/>
    <w:rsid w:val="00D1553E"/>
    <w:rsid w:val="00D15D83"/>
    <w:rsid w:val="00D15EC4"/>
    <w:rsid w:val="00D160CA"/>
    <w:rsid w:val="00D16123"/>
    <w:rsid w:val="00D163AC"/>
    <w:rsid w:val="00D16600"/>
    <w:rsid w:val="00D1676E"/>
    <w:rsid w:val="00D1686D"/>
    <w:rsid w:val="00D16997"/>
    <w:rsid w:val="00D16A0A"/>
    <w:rsid w:val="00D16A53"/>
    <w:rsid w:val="00D16A5B"/>
    <w:rsid w:val="00D16B22"/>
    <w:rsid w:val="00D16EA9"/>
    <w:rsid w:val="00D16F2A"/>
    <w:rsid w:val="00D16F33"/>
    <w:rsid w:val="00D16FB1"/>
    <w:rsid w:val="00D17043"/>
    <w:rsid w:val="00D1706B"/>
    <w:rsid w:val="00D171EB"/>
    <w:rsid w:val="00D173DF"/>
    <w:rsid w:val="00D175D7"/>
    <w:rsid w:val="00D177B3"/>
    <w:rsid w:val="00D178F0"/>
    <w:rsid w:val="00D1792B"/>
    <w:rsid w:val="00D20044"/>
    <w:rsid w:val="00D20161"/>
    <w:rsid w:val="00D20183"/>
    <w:rsid w:val="00D2063A"/>
    <w:rsid w:val="00D207E5"/>
    <w:rsid w:val="00D209B4"/>
    <w:rsid w:val="00D20A7E"/>
    <w:rsid w:val="00D20A87"/>
    <w:rsid w:val="00D20AAE"/>
    <w:rsid w:val="00D20D6E"/>
    <w:rsid w:val="00D20E6A"/>
    <w:rsid w:val="00D21095"/>
    <w:rsid w:val="00D2113C"/>
    <w:rsid w:val="00D21348"/>
    <w:rsid w:val="00D213FB"/>
    <w:rsid w:val="00D21508"/>
    <w:rsid w:val="00D2168F"/>
    <w:rsid w:val="00D2181D"/>
    <w:rsid w:val="00D21881"/>
    <w:rsid w:val="00D21C8B"/>
    <w:rsid w:val="00D21DCA"/>
    <w:rsid w:val="00D21E42"/>
    <w:rsid w:val="00D21FA1"/>
    <w:rsid w:val="00D22192"/>
    <w:rsid w:val="00D222DF"/>
    <w:rsid w:val="00D2237C"/>
    <w:rsid w:val="00D22453"/>
    <w:rsid w:val="00D224F1"/>
    <w:rsid w:val="00D22741"/>
    <w:rsid w:val="00D227B5"/>
    <w:rsid w:val="00D228BE"/>
    <w:rsid w:val="00D22BB2"/>
    <w:rsid w:val="00D22CE3"/>
    <w:rsid w:val="00D22EC3"/>
    <w:rsid w:val="00D22EF7"/>
    <w:rsid w:val="00D2303D"/>
    <w:rsid w:val="00D23160"/>
    <w:rsid w:val="00D231A2"/>
    <w:rsid w:val="00D23255"/>
    <w:rsid w:val="00D23315"/>
    <w:rsid w:val="00D23574"/>
    <w:rsid w:val="00D2384F"/>
    <w:rsid w:val="00D23937"/>
    <w:rsid w:val="00D23C90"/>
    <w:rsid w:val="00D23DA1"/>
    <w:rsid w:val="00D241CD"/>
    <w:rsid w:val="00D241D5"/>
    <w:rsid w:val="00D242E2"/>
    <w:rsid w:val="00D243E5"/>
    <w:rsid w:val="00D24674"/>
    <w:rsid w:val="00D246E3"/>
    <w:rsid w:val="00D24B45"/>
    <w:rsid w:val="00D24DAC"/>
    <w:rsid w:val="00D24DF3"/>
    <w:rsid w:val="00D24E09"/>
    <w:rsid w:val="00D24FFB"/>
    <w:rsid w:val="00D25005"/>
    <w:rsid w:val="00D2550E"/>
    <w:rsid w:val="00D25524"/>
    <w:rsid w:val="00D25A1A"/>
    <w:rsid w:val="00D25C19"/>
    <w:rsid w:val="00D25DA9"/>
    <w:rsid w:val="00D25E55"/>
    <w:rsid w:val="00D25E76"/>
    <w:rsid w:val="00D25F46"/>
    <w:rsid w:val="00D25F7B"/>
    <w:rsid w:val="00D25F8E"/>
    <w:rsid w:val="00D25FCD"/>
    <w:rsid w:val="00D260EA"/>
    <w:rsid w:val="00D26221"/>
    <w:rsid w:val="00D26225"/>
    <w:rsid w:val="00D26243"/>
    <w:rsid w:val="00D26389"/>
    <w:rsid w:val="00D2652C"/>
    <w:rsid w:val="00D2681D"/>
    <w:rsid w:val="00D26981"/>
    <w:rsid w:val="00D269AB"/>
    <w:rsid w:val="00D269AC"/>
    <w:rsid w:val="00D26AB0"/>
    <w:rsid w:val="00D26B35"/>
    <w:rsid w:val="00D26B51"/>
    <w:rsid w:val="00D26B6B"/>
    <w:rsid w:val="00D26F36"/>
    <w:rsid w:val="00D26F7E"/>
    <w:rsid w:val="00D270D0"/>
    <w:rsid w:val="00D27201"/>
    <w:rsid w:val="00D2745E"/>
    <w:rsid w:val="00D275AA"/>
    <w:rsid w:val="00D27746"/>
    <w:rsid w:val="00D277F7"/>
    <w:rsid w:val="00D27872"/>
    <w:rsid w:val="00D278B0"/>
    <w:rsid w:val="00D2795A"/>
    <w:rsid w:val="00D27D52"/>
    <w:rsid w:val="00D27D6B"/>
    <w:rsid w:val="00D27D86"/>
    <w:rsid w:val="00D27EA5"/>
    <w:rsid w:val="00D3041E"/>
    <w:rsid w:val="00D304ED"/>
    <w:rsid w:val="00D30646"/>
    <w:rsid w:val="00D30881"/>
    <w:rsid w:val="00D30B78"/>
    <w:rsid w:val="00D30C50"/>
    <w:rsid w:val="00D30DCA"/>
    <w:rsid w:val="00D30FC8"/>
    <w:rsid w:val="00D30FE8"/>
    <w:rsid w:val="00D3106A"/>
    <w:rsid w:val="00D3139D"/>
    <w:rsid w:val="00D31819"/>
    <w:rsid w:val="00D31A28"/>
    <w:rsid w:val="00D32207"/>
    <w:rsid w:val="00D32276"/>
    <w:rsid w:val="00D322A5"/>
    <w:rsid w:val="00D32418"/>
    <w:rsid w:val="00D32734"/>
    <w:rsid w:val="00D32799"/>
    <w:rsid w:val="00D32924"/>
    <w:rsid w:val="00D32995"/>
    <w:rsid w:val="00D32C93"/>
    <w:rsid w:val="00D32CE0"/>
    <w:rsid w:val="00D32FBF"/>
    <w:rsid w:val="00D334D0"/>
    <w:rsid w:val="00D335FA"/>
    <w:rsid w:val="00D33760"/>
    <w:rsid w:val="00D33869"/>
    <w:rsid w:val="00D338DE"/>
    <w:rsid w:val="00D33C10"/>
    <w:rsid w:val="00D33C52"/>
    <w:rsid w:val="00D34179"/>
    <w:rsid w:val="00D3429C"/>
    <w:rsid w:val="00D3444A"/>
    <w:rsid w:val="00D34456"/>
    <w:rsid w:val="00D348C6"/>
    <w:rsid w:val="00D34A05"/>
    <w:rsid w:val="00D34A51"/>
    <w:rsid w:val="00D35184"/>
    <w:rsid w:val="00D3530C"/>
    <w:rsid w:val="00D35457"/>
    <w:rsid w:val="00D35458"/>
    <w:rsid w:val="00D3555D"/>
    <w:rsid w:val="00D3587D"/>
    <w:rsid w:val="00D35934"/>
    <w:rsid w:val="00D35986"/>
    <w:rsid w:val="00D35A85"/>
    <w:rsid w:val="00D35A9B"/>
    <w:rsid w:val="00D35EEE"/>
    <w:rsid w:val="00D35FE7"/>
    <w:rsid w:val="00D36334"/>
    <w:rsid w:val="00D3689F"/>
    <w:rsid w:val="00D36AEC"/>
    <w:rsid w:val="00D36B57"/>
    <w:rsid w:val="00D37201"/>
    <w:rsid w:val="00D37429"/>
    <w:rsid w:val="00D375A9"/>
    <w:rsid w:val="00D376F4"/>
    <w:rsid w:val="00D377F3"/>
    <w:rsid w:val="00D378E9"/>
    <w:rsid w:val="00D378F7"/>
    <w:rsid w:val="00D37ACD"/>
    <w:rsid w:val="00D37AD5"/>
    <w:rsid w:val="00D37C51"/>
    <w:rsid w:val="00D37CFB"/>
    <w:rsid w:val="00D37D8F"/>
    <w:rsid w:val="00D37DC1"/>
    <w:rsid w:val="00D37F8B"/>
    <w:rsid w:val="00D40113"/>
    <w:rsid w:val="00D401C4"/>
    <w:rsid w:val="00D40289"/>
    <w:rsid w:val="00D404D3"/>
    <w:rsid w:val="00D405A3"/>
    <w:rsid w:val="00D406CE"/>
    <w:rsid w:val="00D40714"/>
    <w:rsid w:val="00D4097B"/>
    <w:rsid w:val="00D40986"/>
    <w:rsid w:val="00D4102E"/>
    <w:rsid w:val="00D4137B"/>
    <w:rsid w:val="00D41396"/>
    <w:rsid w:val="00D41811"/>
    <w:rsid w:val="00D418C3"/>
    <w:rsid w:val="00D419B4"/>
    <w:rsid w:val="00D41ABA"/>
    <w:rsid w:val="00D41B06"/>
    <w:rsid w:val="00D41B84"/>
    <w:rsid w:val="00D41DC3"/>
    <w:rsid w:val="00D41EB0"/>
    <w:rsid w:val="00D41EF3"/>
    <w:rsid w:val="00D42044"/>
    <w:rsid w:val="00D421F6"/>
    <w:rsid w:val="00D42309"/>
    <w:rsid w:val="00D424E0"/>
    <w:rsid w:val="00D4253A"/>
    <w:rsid w:val="00D427FB"/>
    <w:rsid w:val="00D42870"/>
    <w:rsid w:val="00D428F3"/>
    <w:rsid w:val="00D42956"/>
    <w:rsid w:val="00D42B80"/>
    <w:rsid w:val="00D42EA3"/>
    <w:rsid w:val="00D4300F"/>
    <w:rsid w:val="00D430C9"/>
    <w:rsid w:val="00D431D0"/>
    <w:rsid w:val="00D4331C"/>
    <w:rsid w:val="00D43515"/>
    <w:rsid w:val="00D4354C"/>
    <w:rsid w:val="00D435DF"/>
    <w:rsid w:val="00D43634"/>
    <w:rsid w:val="00D43AE6"/>
    <w:rsid w:val="00D43D7C"/>
    <w:rsid w:val="00D43D84"/>
    <w:rsid w:val="00D43D85"/>
    <w:rsid w:val="00D43DC0"/>
    <w:rsid w:val="00D43E3A"/>
    <w:rsid w:val="00D43E48"/>
    <w:rsid w:val="00D43F2A"/>
    <w:rsid w:val="00D44087"/>
    <w:rsid w:val="00D44537"/>
    <w:rsid w:val="00D4457F"/>
    <w:rsid w:val="00D446B9"/>
    <w:rsid w:val="00D449BB"/>
    <w:rsid w:val="00D44A3F"/>
    <w:rsid w:val="00D44B75"/>
    <w:rsid w:val="00D44C67"/>
    <w:rsid w:val="00D44CD7"/>
    <w:rsid w:val="00D44DEF"/>
    <w:rsid w:val="00D44FD7"/>
    <w:rsid w:val="00D4517B"/>
    <w:rsid w:val="00D4520C"/>
    <w:rsid w:val="00D45938"/>
    <w:rsid w:val="00D45B89"/>
    <w:rsid w:val="00D45CD0"/>
    <w:rsid w:val="00D45CD2"/>
    <w:rsid w:val="00D45E37"/>
    <w:rsid w:val="00D45E43"/>
    <w:rsid w:val="00D45E4C"/>
    <w:rsid w:val="00D45E9E"/>
    <w:rsid w:val="00D46064"/>
    <w:rsid w:val="00D462E1"/>
    <w:rsid w:val="00D4634F"/>
    <w:rsid w:val="00D46503"/>
    <w:rsid w:val="00D465FA"/>
    <w:rsid w:val="00D4675E"/>
    <w:rsid w:val="00D46855"/>
    <w:rsid w:val="00D46D75"/>
    <w:rsid w:val="00D46E1E"/>
    <w:rsid w:val="00D46F14"/>
    <w:rsid w:val="00D47017"/>
    <w:rsid w:val="00D470DC"/>
    <w:rsid w:val="00D473F7"/>
    <w:rsid w:val="00D4745C"/>
    <w:rsid w:val="00D474F5"/>
    <w:rsid w:val="00D47502"/>
    <w:rsid w:val="00D47AAD"/>
    <w:rsid w:val="00D47B0E"/>
    <w:rsid w:val="00D47B29"/>
    <w:rsid w:val="00D47B51"/>
    <w:rsid w:val="00D47C43"/>
    <w:rsid w:val="00D47DDE"/>
    <w:rsid w:val="00D47FDD"/>
    <w:rsid w:val="00D502E0"/>
    <w:rsid w:val="00D502F5"/>
    <w:rsid w:val="00D505D5"/>
    <w:rsid w:val="00D50651"/>
    <w:rsid w:val="00D50803"/>
    <w:rsid w:val="00D509E0"/>
    <w:rsid w:val="00D50AD2"/>
    <w:rsid w:val="00D50DD2"/>
    <w:rsid w:val="00D510D8"/>
    <w:rsid w:val="00D5121D"/>
    <w:rsid w:val="00D512A3"/>
    <w:rsid w:val="00D5168F"/>
    <w:rsid w:val="00D518DD"/>
    <w:rsid w:val="00D51B1F"/>
    <w:rsid w:val="00D51C0B"/>
    <w:rsid w:val="00D51D8F"/>
    <w:rsid w:val="00D520B8"/>
    <w:rsid w:val="00D5253E"/>
    <w:rsid w:val="00D528D5"/>
    <w:rsid w:val="00D52C2E"/>
    <w:rsid w:val="00D52D86"/>
    <w:rsid w:val="00D52D96"/>
    <w:rsid w:val="00D52DF3"/>
    <w:rsid w:val="00D52EFE"/>
    <w:rsid w:val="00D52F8C"/>
    <w:rsid w:val="00D532AF"/>
    <w:rsid w:val="00D53601"/>
    <w:rsid w:val="00D53788"/>
    <w:rsid w:val="00D5382D"/>
    <w:rsid w:val="00D538B2"/>
    <w:rsid w:val="00D53F50"/>
    <w:rsid w:val="00D53F5D"/>
    <w:rsid w:val="00D542A8"/>
    <w:rsid w:val="00D5444B"/>
    <w:rsid w:val="00D544CC"/>
    <w:rsid w:val="00D54732"/>
    <w:rsid w:val="00D54970"/>
    <w:rsid w:val="00D54BDA"/>
    <w:rsid w:val="00D54E7D"/>
    <w:rsid w:val="00D55326"/>
    <w:rsid w:val="00D554FF"/>
    <w:rsid w:val="00D55533"/>
    <w:rsid w:val="00D557C7"/>
    <w:rsid w:val="00D557CC"/>
    <w:rsid w:val="00D55894"/>
    <w:rsid w:val="00D55921"/>
    <w:rsid w:val="00D55AA8"/>
    <w:rsid w:val="00D55BC8"/>
    <w:rsid w:val="00D55D3A"/>
    <w:rsid w:val="00D55D6A"/>
    <w:rsid w:val="00D55D88"/>
    <w:rsid w:val="00D56254"/>
    <w:rsid w:val="00D562CC"/>
    <w:rsid w:val="00D563BE"/>
    <w:rsid w:val="00D56406"/>
    <w:rsid w:val="00D56622"/>
    <w:rsid w:val="00D56704"/>
    <w:rsid w:val="00D56724"/>
    <w:rsid w:val="00D568D6"/>
    <w:rsid w:val="00D568E8"/>
    <w:rsid w:val="00D56A72"/>
    <w:rsid w:val="00D56C08"/>
    <w:rsid w:val="00D56D10"/>
    <w:rsid w:val="00D56D9C"/>
    <w:rsid w:val="00D56DCF"/>
    <w:rsid w:val="00D56E17"/>
    <w:rsid w:val="00D56EDD"/>
    <w:rsid w:val="00D56FE4"/>
    <w:rsid w:val="00D5733F"/>
    <w:rsid w:val="00D57400"/>
    <w:rsid w:val="00D57481"/>
    <w:rsid w:val="00D57681"/>
    <w:rsid w:val="00D57769"/>
    <w:rsid w:val="00D579F7"/>
    <w:rsid w:val="00D57A20"/>
    <w:rsid w:val="00D57C0D"/>
    <w:rsid w:val="00D57D4E"/>
    <w:rsid w:val="00D57EE5"/>
    <w:rsid w:val="00D6031F"/>
    <w:rsid w:val="00D603C0"/>
    <w:rsid w:val="00D60625"/>
    <w:rsid w:val="00D6064A"/>
    <w:rsid w:val="00D60881"/>
    <w:rsid w:val="00D60B6B"/>
    <w:rsid w:val="00D60BEB"/>
    <w:rsid w:val="00D60C60"/>
    <w:rsid w:val="00D60D18"/>
    <w:rsid w:val="00D60E3A"/>
    <w:rsid w:val="00D60E8A"/>
    <w:rsid w:val="00D60E9D"/>
    <w:rsid w:val="00D60EBF"/>
    <w:rsid w:val="00D60EEB"/>
    <w:rsid w:val="00D61037"/>
    <w:rsid w:val="00D61056"/>
    <w:rsid w:val="00D6108C"/>
    <w:rsid w:val="00D61115"/>
    <w:rsid w:val="00D61202"/>
    <w:rsid w:val="00D612CA"/>
    <w:rsid w:val="00D6130F"/>
    <w:rsid w:val="00D61420"/>
    <w:rsid w:val="00D61461"/>
    <w:rsid w:val="00D6158E"/>
    <w:rsid w:val="00D617DB"/>
    <w:rsid w:val="00D61863"/>
    <w:rsid w:val="00D61D3C"/>
    <w:rsid w:val="00D61D56"/>
    <w:rsid w:val="00D6212A"/>
    <w:rsid w:val="00D62304"/>
    <w:rsid w:val="00D623B3"/>
    <w:rsid w:val="00D623B8"/>
    <w:rsid w:val="00D623F3"/>
    <w:rsid w:val="00D624B3"/>
    <w:rsid w:val="00D62620"/>
    <w:rsid w:val="00D626CF"/>
    <w:rsid w:val="00D6276F"/>
    <w:rsid w:val="00D62C11"/>
    <w:rsid w:val="00D62D7E"/>
    <w:rsid w:val="00D62EFA"/>
    <w:rsid w:val="00D62F47"/>
    <w:rsid w:val="00D62F9E"/>
    <w:rsid w:val="00D6313C"/>
    <w:rsid w:val="00D63235"/>
    <w:rsid w:val="00D63469"/>
    <w:rsid w:val="00D635C3"/>
    <w:rsid w:val="00D6361F"/>
    <w:rsid w:val="00D63EDB"/>
    <w:rsid w:val="00D63FD6"/>
    <w:rsid w:val="00D641AF"/>
    <w:rsid w:val="00D6427C"/>
    <w:rsid w:val="00D64280"/>
    <w:rsid w:val="00D6430A"/>
    <w:rsid w:val="00D643E3"/>
    <w:rsid w:val="00D64483"/>
    <w:rsid w:val="00D64966"/>
    <w:rsid w:val="00D649F9"/>
    <w:rsid w:val="00D650A8"/>
    <w:rsid w:val="00D6551B"/>
    <w:rsid w:val="00D6553B"/>
    <w:rsid w:val="00D658FF"/>
    <w:rsid w:val="00D6593D"/>
    <w:rsid w:val="00D65C58"/>
    <w:rsid w:val="00D65CE5"/>
    <w:rsid w:val="00D65E59"/>
    <w:rsid w:val="00D65FA3"/>
    <w:rsid w:val="00D65FDE"/>
    <w:rsid w:val="00D660AC"/>
    <w:rsid w:val="00D660F5"/>
    <w:rsid w:val="00D66144"/>
    <w:rsid w:val="00D665E0"/>
    <w:rsid w:val="00D66849"/>
    <w:rsid w:val="00D66875"/>
    <w:rsid w:val="00D66A08"/>
    <w:rsid w:val="00D66C5C"/>
    <w:rsid w:val="00D66C6F"/>
    <w:rsid w:val="00D66CA2"/>
    <w:rsid w:val="00D66D25"/>
    <w:rsid w:val="00D66D52"/>
    <w:rsid w:val="00D670E6"/>
    <w:rsid w:val="00D67588"/>
    <w:rsid w:val="00D67A2F"/>
    <w:rsid w:val="00D67B6E"/>
    <w:rsid w:val="00D67B8F"/>
    <w:rsid w:val="00D67CB8"/>
    <w:rsid w:val="00D70223"/>
    <w:rsid w:val="00D7022E"/>
    <w:rsid w:val="00D70232"/>
    <w:rsid w:val="00D70591"/>
    <w:rsid w:val="00D70887"/>
    <w:rsid w:val="00D70A25"/>
    <w:rsid w:val="00D70ACE"/>
    <w:rsid w:val="00D70C98"/>
    <w:rsid w:val="00D7193C"/>
    <w:rsid w:val="00D71991"/>
    <w:rsid w:val="00D71B42"/>
    <w:rsid w:val="00D71D12"/>
    <w:rsid w:val="00D71E14"/>
    <w:rsid w:val="00D71E18"/>
    <w:rsid w:val="00D71ECF"/>
    <w:rsid w:val="00D7221F"/>
    <w:rsid w:val="00D722BD"/>
    <w:rsid w:val="00D724BE"/>
    <w:rsid w:val="00D72B08"/>
    <w:rsid w:val="00D72BF5"/>
    <w:rsid w:val="00D72C2B"/>
    <w:rsid w:val="00D72C82"/>
    <w:rsid w:val="00D72CAB"/>
    <w:rsid w:val="00D72DC0"/>
    <w:rsid w:val="00D72FD8"/>
    <w:rsid w:val="00D7317A"/>
    <w:rsid w:val="00D734E7"/>
    <w:rsid w:val="00D7352C"/>
    <w:rsid w:val="00D7353C"/>
    <w:rsid w:val="00D735A6"/>
    <w:rsid w:val="00D735AA"/>
    <w:rsid w:val="00D736D5"/>
    <w:rsid w:val="00D736F2"/>
    <w:rsid w:val="00D7377D"/>
    <w:rsid w:val="00D739C0"/>
    <w:rsid w:val="00D739E9"/>
    <w:rsid w:val="00D73CF6"/>
    <w:rsid w:val="00D73E1C"/>
    <w:rsid w:val="00D741CE"/>
    <w:rsid w:val="00D74459"/>
    <w:rsid w:val="00D74667"/>
    <w:rsid w:val="00D74705"/>
    <w:rsid w:val="00D74815"/>
    <w:rsid w:val="00D74A3A"/>
    <w:rsid w:val="00D74B0F"/>
    <w:rsid w:val="00D74B32"/>
    <w:rsid w:val="00D74D9D"/>
    <w:rsid w:val="00D74E99"/>
    <w:rsid w:val="00D74EC6"/>
    <w:rsid w:val="00D74EDE"/>
    <w:rsid w:val="00D74F1E"/>
    <w:rsid w:val="00D74F26"/>
    <w:rsid w:val="00D7505F"/>
    <w:rsid w:val="00D7522A"/>
    <w:rsid w:val="00D752A1"/>
    <w:rsid w:val="00D75901"/>
    <w:rsid w:val="00D75C17"/>
    <w:rsid w:val="00D75DBD"/>
    <w:rsid w:val="00D75E39"/>
    <w:rsid w:val="00D75EDF"/>
    <w:rsid w:val="00D7622A"/>
    <w:rsid w:val="00D762AE"/>
    <w:rsid w:val="00D762BD"/>
    <w:rsid w:val="00D76309"/>
    <w:rsid w:val="00D7632C"/>
    <w:rsid w:val="00D76407"/>
    <w:rsid w:val="00D764D2"/>
    <w:rsid w:val="00D7679A"/>
    <w:rsid w:val="00D76A4D"/>
    <w:rsid w:val="00D76A73"/>
    <w:rsid w:val="00D76AD7"/>
    <w:rsid w:val="00D76BA7"/>
    <w:rsid w:val="00D76C00"/>
    <w:rsid w:val="00D76C27"/>
    <w:rsid w:val="00D76C4A"/>
    <w:rsid w:val="00D76C89"/>
    <w:rsid w:val="00D76D36"/>
    <w:rsid w:val="00D76D3F"/>
    <w:rsid w:val="00D76DA5"/>
    <w:rsid w:val="00D76DDE"/>
    <w:rsid w:val="00D76E15"/>
    <w:rsid w:val="00D76FA7"/>
    <w:rsid w:val="00D7713A"/>
    <w:rsid w:val="00D77160"/>
    <w:rsid w:val="00D7724A"/>
    <w:rsid w:val="00D7729B"/>
    <w:rsid w:val="00D774B6"/>
    <w:rsid w:val="00D7763B"/>
    <w:rsid w:val="00D77672"/>
    <w:rsid w:val="00D77A44"/>
    <w:rsid w:val="00D77A87"/>
    <w:rsid w:val="00D80137"/>
    <w:rsid w:val="00D805C2"/>
    <w:rsid w:val="00D80A4A"/>
    <w:rsid w:val="00D80B70"/>
    <w:rsid w:val="00D80BDC"/>
    <w:rsid w:val="00D80F34"/>
    <w:rsid w:val="00D815B1"/>
    <w:rsid w:val="00D81C53"/>
    <w:rsid w:val="00D81CA9"/>
    <w:rsid w:val="00D81DF9"/>
    <w:rsid w:val="00D81E1C"/>
    <w:rsid w:val="00D81EAE"/>
    <w:rsid w:val="00D81F38"/>
    <w:rsid w:val="00D81F87"/>
    <w:rsid w:val="00D82045"/>
    <w:rsid w:val="00D82254"/>
    <w:rsid w:val="00D824A7"/>
    <w:rsid w:val="00D824E4"/>
    <w:rsid w:val="00D82640"/>
    <w:rsid w:val="00D8286C"/>
    <w:rsid w:val="00D82904"/>
    <w:rsid w:val="00D829AD"/>
    <w:rsid w:val="00D82A0D"/>
    <w:rsid w:val="00D82C0C"/>
    <w:rsid w:val="00D82CA7"/>
    <w:rsid w:val="00D82CCE"/>
    <w:rsid w:val="00D82D89"/>
    <w:rsid w:val="00D82FC2"/>
    <w:rsid w:val="00D83234"/>
    <w:rsid w:val="00D83316"/>
    <w:rsid w:val="00D83354"/>
    <w:rsid w:val="00D835A3"/>
    <w:rsid w:val="00D837F2"/>
    <w:rsid w:val="00D8394F"/>
    <w:rsid w:val="00D83B49"/>
    <w:rsid w:val="00D841D2"/>
    <w:rsid w:val="00D842D5"/>
    <w:rsid w:val="00D84351"/>
    <w:rsid w:val="00D848AB"/>
    <w:rsid w:val="00D849EC"/>
    <w:rsid w:val="00D84B67"/>
    <w:rsid w:val="00D84C6C"/>
    <w:rsid w:val="00D84E29"/>
    <w:rsid w:val="00D84E82"/>
    <w:rsid w:val="00D84FE5"/>
    <w:rsid w:val="00D85457"/>
    <w:rsid w:val="00D854F8"/>
    <w:rsid w:val="00D8550C"/>
    <w:rsid w:val="00D855AC"/>
    <w:rsid w:val="00D857A1"/>
    <w:rsid w:val="00D858D8"/>
    <w:rsid w:val="00D85908"/>
    <w:rsid w:val="00D85988"/>
    <w:rsid w:val="00D85F64"/>
    <w:rsid w:val="00D861DA"/>
    <w:rsid w:val="00D861DD"/>
    <w:rsid w:val="00D8627A"/>
    <w:rsid w:val="00D8627E"/>
    <w:rsid w:val="00D86342"/>
    <w:rsid w:val="00D8634A"/>
    <w:rsid w:val="00D863F2"/>
    <w:rsid w:val="00D86695"/>
    <w:rsid w:val="00D86B43"/>
    <w:rsid w:val="00D86B63"/>
    <w:rsid w:val="00D86BCA"/>
    <w:rsid w:val="00D86C23"/>
    <w:rsid w:val="00D86E39"/>
    <w:rsid w:val="00D86F90"/>
    <w:rsid w:val="00D87582"/>
    <w:rsid w:val="00D87677"/>
    <w:rsid w:val="00D876F3"/>
    <w:rsid w:val="00D876F9"/>
    <w:rsid w:val="00D877D3"/>
    <w:rsid w:val="00D87860"/>
    <w:rsid w:val="00D8787F"/>
    <w:rsid w:val="00D87C21"/>
    <w:rsid w:val="00D87DDA"/>
    <w:rsid w:val="00D87F65"/>
    <w:rsid w:val="00D90083"/>
    <w:rsid w:val="00D90115"/>
    <w:rsid w:val="00D90219"/>
    <w:rsid w:val="00D90322"/>
    <w:rsid w:val="00D9067B"/>
    <w:rsid w:val="00D90821"/>
    <w:rsid w:val="00D90A62"/>
    <w:rsid w:val="00D90BF7"/>
    <w:rsid w:val="00D90C53"/>
    <w:rsid w:val="00D90FA3"/>
    <w:rsid w:val="00D90FED"/>
    <w:rsid w:val="00D91017"/>
    <w:rsid w:val="00D9107F"/>
    <w:rsid w:val="00D9108C"/>
    <w:rsid w:val="00D9109F"/>
    <w:rsid w:val="00D91106"/>
    <w:rsid w:val="00D91343"/>
    <w:rsid w:val="00D91528"/>
    <w:rsid w:val="00D91887"/>
    <w:rsid w:val="00D91977"/>
    <w:rsid w:val="00D91B94"/>
    <w:rsid w:val="00D91C06"/>
    <w:rsid w:val="00D91C14"/>
    <w:rsid w:val="00D91CF7"/>
    <w:rsid w:val="00D91DB4"/>
    <w:rsid w:val="00D9221A"/>
    <w:rsid w:val="00D92350"/>
    <w:rsid w:val="00D92422"/>
    <w:rsid w:val="00D92488"/>
    <w:rsid w:val="00D92634"/>
    <w:rsid w:val="00D926B1"/>
    <w:rsid w:val="00D92A60"/>
    <w:rsid w:val="00D92A94"/>
    <w:rsid w:val="00D92AD5"/>
    <w:rsid w:val="00D92ADB"/>
    <w:rsid w:val="00D92B32"/>
    <w:rsid w:val="00D92DC7"/>
    <w:rsid w:val="00D92EFB"/>
    <w:rsid w:val="00D930BC"/>
    <w:rsid w:val="00D932E8"/>
    <w:rsid w:val="00D9380D"/>
    <w:rsid w:val="00D939ED"/>
    <w:rsid w:val="00D93A4F"/>
    <w:rsid w:val="00D93C30"/>
    <w:rsid w:val="00D93C57"/>
    <w:rsid w:val="00D93C5D"/>
    <w:rsid w:val="00D93CF8"/>
    <w:rsid w:val="00D93E0E"/>
    <w:rsid w:val="00D93FF3"/>
    <w:rsid w:val="00D9419F"/>
    <w:rsid w:val="00D941CD"/>
    <w:rsid w:val="00D94501"/>
    <w:rsid w:val="00D9454D"/>
    <w:rsid w:val="00D946CE"/>
    <w:rsid w:val="00D94882"/>
    <w:rsid w:val="00D94939"/>
    <w:rsid w:val="00D949AB"/>
    <w:rsid w:val="00D94BA1"/>
    <w:rsid w:val="00D94BE0"/>
    <w:rsid w:val="00D94BEB"/>
    <w:rsid w:val="00D94C0E"/>
    <w:rsid w:val="00D94CC5"/>
    <w:rsid w:val="00D94F9F"/>
    <w:rsid w:val="00D958C3"/>
    <w:rsid w:val="00D95AB3"/>
    <w:rsid w:val="00D95C58"/>
    <w:rsid w:val="00D9621F"/>
    <w:rsid w:val="00D968E2"/>
    <w:rsid w:val="00D96917"/>
    <w:rsid w:val="00D9695E"/>
    <w:rsid w:val="00D96A2A"/>
    <w:rsid w:val="00D96A99"/>
    <w:rsid w:val="00D96DD4"/>
    <w:rsid w:val="00D9723E"/>
    <w:rsid w:val="00D97266"/>
    <w:rsid w:val="00D974FB"/>
    <w:rsid w:val="00D976F9"/>
    <w:rsid w:val="00D97D1B"/>
    <w:rsid w:val="00D97DF1"/>
    <w:rsid w:val="00D97EDD"/>
    <w:rsid w:val="00DA02CB"/>
    <w:rsid w:val="00DA03D1"/>
    <w:rsid w:val="00DA0431"/>
    <w:rsid w:val="00DA048D"/>
    <w:rsid w:val="00DA0668"/>
    <w:rsid w:val="00DA076A"/>
    <w:rsid w:val="00DA0C1C"/>
    <w:rsid w:val="00DA0C2C"/>
    <w:rsid w:val="00DA0CD6"/>
    <w:rsid w:val="00DA0E48"/>
    <w:rsid w:val="00DA1446"/>
    <w:rsid w:val="00DA16F6"/>
    <w:rsid w:val="00DA1B84"/>
    <w:rsid w:val="00DA1C04"/>
    <w:rsid w:val="00DA1C49"/>
    <w:rsid w:val="00DA1C57"/>
    <w:rsid w:val="00DA1F4C"/>
    <w:rsid w:val="00DA1F9D"/>
    <w:rsid w:val="00DA201B"/>
    <w:rsid w:val="00DA20C2"/>
    <w:rsid w:val="00DA2154"/>
    <w:rsid w:val="00DA2190"/>
    <w:rsid w:val="00DA21BA"/>
    <w:rsid w:val="00DA21BB"/>
    <w:rsid w:val="00DA2280"/>
    <w:rsid w:val="00DA269C"/>
    <w:rsid w:val="00DA2882"/>
    <w:rsid w:val="00DA28C2"/>
    <w:rsid w:val="00DA2928"/>
    <w:rsid w:val="00DA2AF8"/>
    <w:rsid w:val="00DA2B06"/>
    <w:rsid w:val="00DA2BBD"/>
    <w:rsid w:val="00DA2CBE"/>
    <w:rsid w:val="00DA3047"/>
    <w:rsid w:val="00DA321F"/>
    <w:rsid w:val="00DA3273"/>
    <w:rsid w:val="00DA32F0"/>
    <w:rsid w:val="00DA34AA"/>
    <w:rsid w:val="00DA34DB"/>
    <w:rsid w:val="00DA37E1"/>
    <w:rsid w:val="00DA3A44"/>
    <w:rsid w:val="00DA3B80"/>
    <w:rsid w:val="00DA3FA1"/>
    <w:rsid w:val="00DA402E"/>
    <w:rsid w:val="00DA40A6"/>
    <w:rsid w:val="00DA4305"/>
    <w:rsid w:val="00DA440D"/>
    <w:rsid w:val="00DA4A88"/>
    <w:rsid w:val="00DA4C2A"/>
    <w:rsid w:val="00DA4C44"/>
    <w:rsid w:val="00DA4CB6"/>
    <w:rsid w:val="00DA4D9B"/>
    <w:rsid w:val="00DA540C"/>
    <w:rsid w:val="00DA564C"/>
    <w:rsid w:val="00DA59C4"/>
    <w:rsid w:val="00DA5A69"/>
    <w:rsid w:val="00DA5D05"/>
    <w:rsid w:val="00DA66E5"/>
    <w:rsid w:val="00DA6880"/>
    <w:rsid w:val="00DA69BB"/>
    <w:rsid w:val="00DA6A07"/>
    <w:rsid w:val="00DA6B97"/>
    <w:rsid w:val="00DA6BCA"/>
    <w:rsid w:val="00DA6BEB"/>
    <w:rsid w:val="00DA6DA8"/>
    <w:rsid w:val="00DA6DF5"/>
    <w:rsid w:val="00DA6F47"/>
    <w:rsid w:val="00DA722A"/>
    <w:rsid w:val="00DA7555"/>
    <w:rsid w:val="00DA765E"/>
    <w:rsid w:val="00DA77D2"/>
    <w:rsid w:val="00DA7C3D"/>
    <w:rsid w:val="00DB003D"/>
    <w:rsid w:val="00DB039C"/>
    <w:rsid w:val="00DB0430"/>
    <w:rsid w:val="00DB05A5"/>
    <w:rsid w:val="00DB0770"/>
    <w:rsid w:val="00DB0862"/>
    <w:rsid w:val="00DB0D6F"/>
    <w:rsid w:val="00DB1610"/>
    <w:rsid w:val="00DB17C9"/>
    <w:rsid w:val="00DB17D6"/>
    <w:rsid w:val="00DB1827"/>
    <w:rsid w:val="00DB1929"/>
    <w:rsid w:val="00DB1B37"/>
    <w:rsid w:val="00DB1BE2"/>
    <w:rsid w:val="00DB1CAA"/>
    <w:rsid w:val="00DB1CE9"/>
    <w:rsid w:val="00DB2013"/>
    <w:rsid w:val="00DB2553"/>
    <w:rsid w:val="00DB2777"/>
    <w:rsid w:val="00DB279F"/>
    <w:rsid w:val="00DB2D36"/>
    <w:rsid w:val="00DB3154"/>
    <w:rsid w:val="00DB3246"/>
    <w:rsid w:val="00DB34A4"/>
    <w:rsid w:val="00DB3555"/>
    <w:rsid w:val="00DB3615"/>
    <w:rsid w:val="00DB3853"/>
    <w:rsid w:val="00DB3984"/>
    <w:rsid w:val="00DB39E2"/>
    <w:rsid w:val="00DB3CDA"/>
    <w:rsid w:val="00DB3EB4"/>
    <w:rsid w:val="00DB3F82"/>
    <w:rsid w:val="00DB3FED"/>
    <w:rsid w:val="00DB4048"/>
    <w:rsid w:val="00DB41B4"/>
    <w:rsid w:val="00DB4236"/>
    <w:rsid w:val="00DB44D8"/>
    <w:rsid w:val="00DB46B8"/>
    <w:rsid w:val="00DB4889"/>
    <w:rsid w:val="00DB4FFB"/>
    <w:rsid w:val="00DB521A"/>
    <w:rsid w:val="00DB561C"/>
    <w:rsid w:val="00DB571E"/>
    <w:rsid w:val="00DB5796"/>
    <w:rsid w:val="00DB58BC"/>
    <w:rsid w:val="00DB58FB"/>
    <w:rsid w:val="00DB5965"/>
    <w:rsid w:val="00DB59ED"/>
    <w:rsid w:val="00DB5D06"/>
    <w:rsid w:val="00DB5EDC"/>
    <w:rsid w:val="00DB602D"/>
    <w:rsid w:val="00DB61CE"/>
    <w:rsid w:val="00DB620C"/>
    <w:rsid w:val="00DB6222"/>
    <w:rsid w:val="00DB624A"/>
    <w:rsid w:val="00DB64EE"/>
    <w:rsid w:val="00DB6694"/>
    <w:rsid w:val="00DB66B7"/>
    <w:rsid w:val="00DB66FA"/>
    <w:rsid w:val="00DB674E"/>
    <w:rsid w:val="00DB67F4"/>
    <w:rsid w:val="00DB6898"/>
    <w:rsid w:val="00DB69C1"/>
    <w:rsid w:val="00DB6A02"/>
    <w:rsid w:val="00DB6B43"/>
    <w:rsid w:val="00DB6B62"/>
    <w:rsid w:val="00DB6B8F"/>
    <w:rsid w:val="00DB6D46"/>
    <w:rsid w:val="00DB7113"/>
    <w:rsid w:val="00DB737B"/>
    <w:rsid w:val="00DB7395"/>
    <w:rsid w:val="00DB7887"/>
    <w:rsid w:val="00DB788A"/>
    <w:rsid w:val="00DB7ACD"/>
    <w:rsid w:val="00DB7B49"/>
    <w:rsid w:val="00DB7CAB"/>
    <w:rsid w:val="00DB7E64"/>
    <w:rsid w:val="00DB7F0B"/>
    <w:rsid w:val="00DC0117"/>
    <w:rsid w:val="00DC0130"/>
    <w:rsid w:val="00DC01BB"/>
    <w:rsid w:val="00DC01F6"/>
    <w:rsid w:val="00DC0206"/>
    <w:rsid w:val="00DC0209"/>
    <w:rsid w:val="00DC059B"/>
    <w:rsid w:val="00DC0698"/>
    <w:rsid w:val="00DC0921"/>
    <w:rsid w:val="00DC09C9"/>
    <w:rsid w:val="00DC0B5D"/>
    <w:rsid w:val="00DC0DA7"/>
    <w:rsid w:val="00DC0E28"/>
    <w:rsid w:val="00DC0E67"/>
    <w:rsid w:val="00DC1026"/>
    <w:rsid w:val="00DC1301"/>
    <w:rsid w:val="00DC15AC"/>
    <w:rsid w:val="00DC169D"/>
    <w:rsid w:val="00DC16BF"/>
    <w:rsid w:val="00DC18F8"/>
    <w:rsid w:val="00DC1911"/>
    <w:rsid w:val="00DC1BE5"/>
    <w:rsid w:val="00DC1C78"/>
    <w:rsid w:val="00DC1CE1"/>
    <w:rsid w:val="00DC2050"/>
    <w:rsid w:val="00DC213C"/>
    <w:rsid w:val="00DC21A1"/>
    <w:rsid w:val="00DC21FE"/>
    <w:rsid w:val="00DC22AE"/>
    <w:rsid w:val="00DC2402"/>
    <w:rsid w:val="00DC25B6"/>
    <w:rsid w:val="00DC25D9"/>
    <w:rsid w:val="00DC31A5"/>
    <w:rsid w:val="00DC33D0"/>
    <w:rsid w:val="00DC3970"/>
    <w:rsid w:val="00DC3EE7"/>
    <w:rsid w:val="00DC401D"/>
    <w:rsid w:val="00DC40B7"/>
    <w:rsid w:val="00DC40BA"/>
    <w:rsid w:val="00DC43ED"/>
    <w:rsid w:val="00DC45F3"/>
    <w:rsid w:val="00DC4957"/>
    <w:rsid w:val="00DC5067"/>
    <w:rsid w:val="00DC527D"/>
    <w:rsid w:val="00DC5568"/>
    <w:rsid w:val="00DC5836"/>
    <w:rsid w:val="00DC59A3"/>
    <w:rsid w:val="00DC5A9A"/>
    <w:rsid w:val="00DC5C3E"/>
    <w:rsid w:val="00DC5DB6"/>
    <w:rsid w:val="00DC609F"/>
    <w:rsid w:val="00DC6113"/>
    <w:rsid w:val="00DC61DB"/>
    <w:rsid w:val="00DC6270"/>
    <w:rsid w:val="00DC64B5"/>
    <w:rsid w:val="00DC6501"/>
    <w:rsid w:val="00DC657A"/>
    <w:rsid w:val="00DC6795"/>
    <w:rsid w:val="00DC68DC"/>
    <w:rsid w:val="00DC68DD"/>
    <w:rsid w:val="00DC6C2C"/>
    <w:rsid w:val="00DC7360"/>
    <w:rsid w:val="00DC73A0"/>
    <w:rsid w:val="00DC75D0"/>
    <w:rsid w:val="00DC7891"/>
    <w:rsid w:val="00DC79A1"/>
    <w:rsid w:val="00DC7A18"/>
    <w:rsid w:val="00DC7A45"/>
    <w:rsid w:val="00DC7A51"/>
    <w:rsid w:val="00DC7BC8"/>
    <w:rsid w:val="00DC7D5C"/>
    <w:rsid w:val="00DC7D85"/>
    <w:rsid w:val="00DD0188"/>
    <w:rsid w:val="00DD0276"/>
    <w:rsid w:val="00DD02BD"/>
    <w:rsid w:val="00DD0335"/>
    <w:rsid w:val="00DD03D3"/>
    <w:rsid w:val="00DD055E"/>
    <w:rsid w:val="00DD06D9"/>
    <w:rsid w:val="00DD0759"/>
    <w:rsid w:val="00DD0A52"/>
    <w:rsid w:val="00DD0B54"/>
    <w:rsid w:val="00DD128D"/>
    <w:rsid w:val="00DD13B5"/>
    <w:rsid w:val="00DD15EA"/>
    <w:rsid w:val="00DD163F"/>
    <w:rsid w:val="00DD165B"/>
    <w:rsid w:val="00DD2031"/>
    <w:rsid w:val="00DD25CC"/>
    <w:rsid w:val="00DD271B"/>
    <w:rsid w:val="00DD27E1"/>
    <w:rsid w:val="00DD29A4"/>
    <w:rsid w:val="00DD2AF4"/>
    <w:rsid w:val="00DD2B55"/>
    <w:rsid w:val="00DD2BEA"/>
    <w:rsid w:val="00DD2CF4"/>
    <w:rsid w:val="00DD2E38"/>
    <w:rsid w:val="00DD2E59"/>
    <w:rsid w:val="00DD3514"/>
    <w:rsid w:val="00DD3590"/>
    <w:rsid w:val="00DD3926"/>
    <w:rsid w:val="00DD3953"/>
    <w:rsid w:val="00DD3A0A"/>
    <w:rsid w:val="00DD3A17"/>
    <w:rsid w:val="00DD3C45"/>
    <w:rsid w:val="00DD3F68"/>
    <w:rsid w:val="00DD3F73"/>
    <w:rsid w:val="00DD4145"/>
    <w:rsid w:val="00DD418A"/>
    <w:rsid w:val="00DD4432"/>
    <w:rsid w:val="00DD44A0"/>
    <w:rsid w:val="00DD44CD"/>
    <w:rsid w:val="00DD45BE"/>
    <w:rsid w:val="00DD462E"/>
    <w:rsid w:val="00DD4664"/>
    <w:rsid w:val="00DD4881"/>
    <w:rsid w:val="00DD48A3"/>
    <w:rsid w:val="00DD4B6D"/>
    <w:rsid w:val="00DD4D84"/>
    <w:rsid w:val="00DD4F5F"/>
    <w:rsid w:val="00DD500A"/>
    <w:rsid w:val="00DD51E6"/>
    <w:rsid w:val="00DD54DF"/>
    <w:rsid w:val="00DD56D0"/>
    <w:rsid w:val="00DD581B"/>
    <w:rsid w:val="00DD5999"/>
    <w:rsid w:val="00DD59F4"/>
    <w:rsid w:val="00DD5A06"/>
    <w:rsid w:val="00DD5A42"/>
    <w:rsid w:val="00DD5D38"/>
    <w:rsid w:val="00DD5ED1"/>
    <w:rsid w:val="00DD5F9C"/>
    <w:rsid w:val="00DD5FC7"/>
    <w:rsid w:val="00DD5FCE"/>
    <w:rsid w:val="00DD629E"/>
    <w:rsid w:val="00DD62C1"/>
    <w:rsid w:val="00DD6678"/>
    <w:rsid w:val="00DD67EA"/>
    <w:rsid w:val="00DD6ADD"/>
    <w:rsid w:val="00DD6CE0"/>
    <w:rsid w:val="00DD6E9C"/>
    <w:rsid w:val="00DD6F29"/>
    <w:rsid w:val="00DD6FC5"/>
    <w:rsid w:val="00DD7697"/>
    <w:rsid w:val="00DD7780"/>
    <w:rsid w:val="00DD79DB"/>
    <w:rsid w:val="00DE041C"/>
    <w:rsid w:val="00DE0489"/>
    <w:rsid w:val="00DE093B"/>
    <w:rsid w:val="00DE0987"/>
    <w:rsid w:val="00DE0A03"/>
    <w:rsid w:val="00DE0ED5"/>
    <w:rsid w:val="00DE0F90"/>
    <w:rsid w:val="00DE1427"/>
    <w:rsid w:val="00DE15DF"/>
    <w:rsid w:val="00DE1605"/>
    <w:rsid w:val="00DE1644"/>
    <w:rsid w:val="00DE193A"/>
    <w:rsid w:val="00DE197E"/>
    <w:rsid w:val="00DE1E1E"/>
    <w:rsid w:val="00DE20A6"/>
    <w:rsid w:val="00DE2126"/>
    <w:rsid w:val="00DE285E"/>
    <w:rsid w:val="00DE28A4"/>
    <w:rsid w:val="00DE28B7"/>
    <w:rsid w:val="00DE2B78"/>
    <w:rsid w:val="00DE2C74"/>
    <w:rsid w:val="00DE2E79"/>
    <w:rsid w:val="00DE30ED"/>
    <w:rsid w:val="00DE3346"/>
    <w:rsid w:val="00DE34C4"/>
    <w:rsid w:val="00DE35BF"/>
    <w:rsid w:val="00DE3682"/>
    <w:rsid w:val="00DE36F7"/>
    <w:rsid w:val="00DE37CC"/>
    <w:rsid w:val="00DE3DF5"/>
    <w:rsid w:val="00DE3EC8"/>
    <w:rsid w:val="00DE3FD1"/>
    <w:rsid w:val="00DE4127"/>
    <w:rsid w:val="00DE41FA"/>
    <w:rsid w:val="00DE4326"/>
    <w:rsid w:val="00DE43E5"/>
    <w:rsid w:val="00DE4792"/>
    <w:rsid w:val="00DE47CC"/>
    <w:rsid w:val="00DE4894"/>
    <w:rsid w:val="00DE4BB8"/>
    <w:rsid w:val="00DE5189"/>
    <w:rsid w:val="00DE535D"/>
    <w:rsid w:val="00DE53EA"/>
    <w:rsid w:val="00DE549B"/>
    <w:rsid w:val="00DE54DE"/>
    <w:rsid w:val="00DE55EE"/>
    <w:rsid w:val="00DE5629"/>
    <w:rsid w:val="00DE56EE"/>
    <w:rsid w:val="00DE56F0"/>
    <w:rsid w:val="00DE56F6"/>
    <w:rsid w:val="00DE5B77"/>
    <w:rsid w:val="00DE5BA7"/>
    <w:rsid w:val="00DE5C19"/>
    <w:rsid w:val="00DE5C21"/>
    <w:rsid w:val="00DE5C52"/>
    <w:rsid w:val="00DE5C5F"/>
    <w:rsid w:val="00DE5C71"/>
    <w:rsid w:val="00DE5D1F"/>
    <w:rsid w:val="00DE5EFF"/>
    <w:rsid w:val="00DE6084"/>
    <w:rsid w:val="00DE6154"/>
    <w:rsid w:val="00DE61AB"/>
    <w:rsid w:val="00DE6440"/>
    <w:rsid w:val="00DE64A4"/>
    <w:rsid w:val="00DE65F5"/>
    <w:rsid w:val="00DE66F6"/>
    <w:rsid w:val="00DE6701"/>
    <w:rsid w:val="00DE68B5"/>
    <w:rsid w:val="00DE6DEC"/>
    <w:rsid w:val="00DE7318"/>
    <w:rsid w:val="00DE7454"/>
    <w:rsid w:val="00DE76CF"/>
    <w:rsid w:val="00DE7805"/>
    <w:rsid w:val="00DE7D03"/>
    <w:rsid w:val="00DE7D56"/>
    <w:rsid w:val="00DF01AC"/>
    <w:rsid w:val="00DF037B"/>
    <w:rsid w:val="00DF0432"/>
    <w:rsid w:val="00DF04E9"/>
    <w:rsid w:val="00DF0638"/>
    <w:rsid w:val="00DF0866"/>
    <w:rsid w:val="00DF0F6A"/>
    <w:rsid w:val="00DF1270"/>
    <w:rsid w:val="00DF1391"/>
    <w:rsid w:val="00DF1630"/>
    <w:rsid w:val="00DF16DB"/>
    <w:rsid w:val="00DF1A3D"/>
    <w:rsid w:val="00DF1C3A"/>
    <w:rsid w:val="00DF1D59"/>
    <w:rsid w:val="00DF2000"/>
    <w:rsid w:val="00DF208A"/>
    <w:rsid w:val="00DF209C"/>
    <w:rsid w:val="00DF22F1"/>
    <w:rsid w:val="00DF241B"/>
    <w:rsid w:val="00DF2517"/>
    <w:rsid w:val="00DF2D26"/>
    <w:rsid w:val="00DF2E2E"/>
    <w:rsid w:val="00DF2ECF"/>
    <w:rsid w:val="00DF2F50"/>
    <w:rsid w:val="00DF2F6B"/>
    <w:rsid w:val="00DF347D"/>
    <w:rsid w:val="00DF355B"/>
    <w:rsid w:val="00DF36E2"/>
    <w:rsid w:val="00DF3718"/>
    <w:rsid w:val="00DF3BEF"/>
    <w:rsid w:val="00DF3C0D"/>
    <w:rsid w:val="00DF3CA0"/>
    <w:rsid w:val="00DF3D66"/>
    <w:rsid w:val="00DF3E33"/>
    <w:rsid w:val="00DF3F60"/>
    <w:rsid w:val="00DF4075"/>
    <w:rsid w:val="00DF4442"/>
    <w:rsid w:val="00DF4753"/>
    <w:rsid w:val="00DF49BB"/>
    <w:rsid w:val="00DF4D6B"/>
    <w:rsid w:val="00DF4EE0"/>
    <w:rsid w:val="00DF4FD2"/>
    <w:rsid w:val="00DF50CB"/>
    <w:rsid w:val="00DF5757"/>
    <w:rsid w:val="00DF5C14"/>
    <w:rsid w:val="00DF5E89"/>
    <w:rsid w:val="00DF5F1C"/>
    <w:rsid w:val="00DF6122"/>
    <w:rsid w:val="00DF6348"/>
    <w:rsid w:val="00DF65E5"/>
    <w:rsid w:val="00DF6724"/>
    <w:rsid w:val="00DF69D1"/>
    <w:rsid w:val="00DF6CDB"/>
    <w:rsid w:val="00DF6CE9"/>
    <w:rsid w:val="00DF6DAC"/>
    <w:rsid w:val="00DF6E52"/>
    <w:rsid w:val="00DF71CF"/>
    <w:rsid w:val="00DF7306"/>
    <w:rsid w:val="00DF7344"/>
    <w:rsid w:val="00DF75E5"/>
    <w:rsid w:val="00DF77FA"/>
    <w:rsid w:val="00DF78E3"/>
    <w:rsid w:val="00DF7AF2"/>
    <w:rsid w:val="00DF7B45"/>
    <w:rsid w:val="00DF7D5A"/>
    <w:rsid w:val="00E00524"/>
    <w:rsid w:val="00E006F7"/>
    <w:rsid w:val="00E008BA"/>
    <w:rsid w:val="00E00A8E"/>
    <w:rsid w:val="00E00BAD"/>
    <w:rsid w:val="00E00D3A"/>
    <w:rsid w:val="00E00D96"/>
    <w:rsid w:val="00E00EF3"/>
    <w:rsid w:val="00E0121D"/>
    <w:rsid w:val="00E01496"/>
    <w:rsid w:val="00E015DC"/>
    <w:rsid w:val="00E0168D"/>
    <w:rsid w:val="00E0184C"/>
    <w:rsid w:val="00E01897"/>
    <w:rsid w:val="00E01983"/>
    <w:rsid w:val="00E01A71"/>
    <w:rsid w:val="00E01B97"/>
    <w:rsid w:val="00E02085"/>
    <w:rsid w:val="00E02124"/>
    <w:rsid w:val="00E02201"/>
    <w:rsid w:val="00E02A91"/>
    <w:rsid w:val="00E02AC5"/>
    <w:rsid w:val="00E02E63"/>
    <w:rsid w:val="00E02E8A"/>
    <w:rsid w:val="00E02FD7"/>
    <w:rsid w:val="00E03136"/>
    <w:rsid w:val="00E0319E"/>
    <w:rsid w:val="00E03246"/>
    <w:rsid w:val="00E03260"/>
    <w:rsid w:val="00E032FA"/>
    <w:rsid w:val="00E03333"/>
    <w:rsid w:val="00E035C9"/>
    <w:rsid w:val="00E035E9"/>
    <w:rsid w:val="00E038EB"/>
    <w:rsid w:val="00E03B48"/>
    <w:rsid w:val="00E03B81"/>
    <w:rsid w:val="00E04312"/>
    <w:rsid w:val="00E043BB"/>
    <w:rsid w:val="00E0489D"/>
    <w:rsid w:val="00E048F0"/>
    <w:rsid w:val="00E04927"/>
    <w:rsid w:val="00E04A41"/>
    <w:rsid w:val="00E04BB2"/>
    <w:rsid w:val="00E04DE7"/>
    <w:rsid w:val="00E04FE7"/>
    <w:rsid w:val="00E050D7"/>
    <w:rsid w:val="00E0537E"/>
    <w:rsid w:val="00E05648"/>
    <w:rsid w:val="00E056D6"/>
    <w:rsid w:val="00E05842"/>
    <w:rsid w:val="00E058A0"/>
    <w:rsid w:val="00E058E5"/>
    <w:rsid w:val="00E05A53"/>
    <w:rsid w:val="00E05ACD"/>
    <w:rsid w:val="00E05BC2"/>
    <w:rsid w:val="00E05D87"/>
    <w:rsid w:val="00E05E7F"/>
    <w:rsid w:val="00E06137"/>
    <w:rsid w:val="00E0638D"/>
    <w:rsid w:val="00E06D54"/>
    <w:rsid w:val="00E06E64"/>
    <w:rsid w:val="00E07392"/>
    <w:rsid w:val="00E074FC"/>
    <w:rsid w:val="00E075E1"/>
    <w:rsid w:val="00E07B4D"/>
    <w:rsid w:val="00E07B9F"/>
    <w:rsid w:val="00E07F5D"/>
    <w:rsid w:val="00E1035D"/>
    <w:rsid w:val="00E10737"/>
    <w:rsid w:val="00E10878"/>
    <w:rsid w:val="00E10BD9"/>
    <w:rsid w:val="00E10DA3"/>
    <w:rsid w:val="00E10E80"/>
    <w:rsid w:val="00E10F53"/>
    <w:rsid w:val="00E11254"/>
    <w:rsid w:val="00E11367"/>
    <w:rsid w:val="00E1162D"/>
    <w:rsid w:val="00E11942"/>
    <w:rsid w:val="00E11955"/>
    <w:rsid w:val="00E11C51"/>
    <w:rsid w:val="00E11D2F"/>
    <w:rsid w:val="00E11DBA"/>
    <w:rsid w:val="00E11EFB"/>
    <w:rsid w:val="00E11F8B"/>
    <w:rsid w:val="00E12114"/>
    <w:rsid w:val="00E12143"/>
    <w:rsid w:val="00E12190"/>
    <w:rsid w:val="00E12307"/>
    <w:rsid w:val="00E12442"/>
    <w:rsid w:val="00E1266B"/>
    <w:rsid w:val="00E128C4"/>
    <w:rsid w:val="00E12964"/>
    <w:rsid w:val="00E129DA"/>
    <w:rsid w:val="00E12CD3"/>
    <w:rsid w:val="00E12F28"/>
    <w:rsid w:val="00E12F56"/>
    <w:rsid w:val="00E12F87"/>
    <w:rsid w:val="00E13063"/>
    <w:rsid w:val="00E130F3"/>
    <w:rsid w:val="00E133A9"/>
    <w:rsid w:val="00E134A2"/>
    <w:rsid w:val="00E139DA"/>
    <w:rsid w:val="00E13A9D"/>
    <w:rsid w:val="00E13EF8"/>
    <w:rsid w:val="00E13FBE"/>
    <w:rsid w:val="00E1453A"/>
    <w:rsid w:val="00E145B4"/>
    <w:rsid w:val="00E14EDC"/>
    <w:rsid w:val="00E14F13"/>
    <w:rsid w:val="00E15063"/>
    <w:rsid w:val="00E150F6"/>
    <w:rsid w:val="00E15176"/>
    <w:rsid w:val="00E15414"/>
    <w:rsid w:val="00E15421"/>
    <w:rsid w:val="00E157E7"/>
    <w:rsid w:val="00E1597D"/>
    <w:rsid w:val="00E15B78"/>
    <w:rsid w:val="00E15BEA"/>
    <w:rsid w:val="00E161FC"/>
    <w:rsid w:val="00E16239"/>
    <w:rsid w:val="00E1660D"/>
    <w:rsid w:val="00E16989"/>
    <w:rsid w:val="00E16995"/>
    <w:rsid w:val="00E16B53"/>
    <w:rsid w:val="00E16BA7"/>
    <w:rsid w:val="00E16E93"/>
    <w:rsid w:val="00E170FE"/>
    <w:rsid w:val="00E17130"/>
    <w:rsid w:val="00E1718C"/>
    <w:rsid w:val="00E17462"/>
    <w:rsid w:val="00E174B3"/>
    <w:rsid w:val="00E17840"/>
    <w:rsid w:val="00E178B3"/>
    <w:rsid w:val="00E17B06"/>
    <w:rsid w:val="00E17BDF"/>
    <w:rsid w:val="00E17EA9"/>
    <w:rsid w:val="00E2015C"/>
    <w:rsid w:val="00E203A2"/>
    <w:rsid w:val="00E203FC"/>
    <w:rsid w:val="00E204E3"/>
    <w:rsid w:val="00E2056D"/>
    <w:rsid w:val="00E2069D"/>
    <w:rsid w:val="00E20789"/>
    <w:rsid w:val="00E20790"/>
    <w:rsid w:val="00E2099D"/>
    <w:rsid w:val="00E20AD0"/>
    <w:rsid w:val="00E20EAE"/>
    <w:rsid w:val="00E20EF9"/>
    <w:rsid w:val="00E20FBA"/>
    <w:rsid w:val="00E21088"/>
    <w:rsid w:val="00E21127"/>
    <w:rsid w:val="00E211C3"/>
    <w:rsid w:val="00E21243"/>
    <w:rsid w:val="00E21380"/>
    <w:rsid w:val="00E213EE"/>
    <w:rsid w:val="00E21405"/>
    <w:rsid w:val="00E21435"/>
    <w:rsid w:val="00E21593"/>
    <w:rsid w:val="00E21740"/>
    <w:rsid w:val="00E217DD"/>
    <w:rsid w:val="00E21893"/>
    <w:rsid w:val="00E2193F"/>
    <w:rsid w:val="00E21A9B"/>
    <w:rsid w:val="00E21B5B"/>
    <w:rsid w:val="00E21B9A"/>
    <w:rsid w:val="00E21C19"/>
    <w:rsid w:val="00E21F75"/>
    <w:rsid w:val="00E220E5"/>
    <w:rsid w:val="00E222A8"/>
    <w:rsid w:val="00E22308"/>
    <w:rsid w:val="00E22342"/>
    <w:rsid w:val="00E22407"/>
    <w:rsid w:val="00E22487"/>
    <w:rsid w:val="00E22501"/>
    <w:rsid w:val="00E22562"/>
    <w:rsid w:val="00E2262F"/>
    <w:rsid w:val="00E22708"/>
    <w:rsid w:val="00E2287C"/>
    <w:rsid w:val="00E22E08"/>
    <w:rsid w:val="00E22E6E"/>
    <w:rsid w:val="00E23255"/>
    <w:rsid w:val="00E23265"/>
    <w:rsid w:val="00E232F4"/>
    <w:rsid w:val="00E236BE"/>
    <w:rsid w:val="00E23A36"/>
    <w:rsid w:val="00E23BBA"/>
    <w:rsid w:val="00E23CD0"/>
    <w:rsid w:val="00E23DC3"/>
    <w:rsid w:val="00E23DE5"/>
    <w:rsid w:val="00E23E22"/>
    <w:rsid w:val="00E23FD4"/>
    <w:rsid w:val="00E247B6"/>
    <w:rsid w:val="00E248E7"/>
    <w:rsid w:val="00E24ADE"/>
    <w:rsid w:val="00E24AF5"/>
    <w:rsid w:val="00E25058"/>
    <w:rsid w:val="00E25079"/>
    <w:rsid w:val="00E250ED"/>
    <w:rsid w:val="00E2510B"/>
    <w:rsid w:val="00E2525F"/>
    <w:rsid w:val="00E25358"/>
    <w:rsid w:val="00E254E1"/>
    <w:rsid w:val="00E254F7"/>
    <w:rsid w:val="00E25529"/>
    <w:rsid w:val="00E25687"/>
    <w:rsid w:val="00E2575F"/>
    <w:rsid w:val="00E25822"/>
    <w:rsid w:val="00E258A0"/>
    <w:rsid w:val="00E25912"/>
    <w:rsid w:val="00E259BE"/>
    <w:rsid w:val="00E259E7"/>
    <w:rsid w:val="00E25B1D"/>
    <w:rsid w:val="00E25BCA"/>
    <w:rsid w:val="00E25BCB"/>
    <w:rsid w:val="00E25D00"/>
    <w:rsid w:val="00E2654B"/>
    <w:rsid w:val="00E26582"/>
    <w:rsid w:val="00E265ED"/>
    <w:rsid w:val="00E266B3"/>
    <w:rsid w:val="00E26D65"/>
    <w:rsid w:val="00E26FDF"/>
    <w:rsid w:val="00E26FE6"/>
    <w:rsid w:val="00E274CC"/>
    <w:rsid w:val="00E27762"/>
    <w:rsid w:val="00E279C2"/>
    <w:rsid w:val="00E27A14"/>
    <w:rsid w:val="00E27B85"/>
    <w:rsid w:val="00E27F68"/>
    <w:rsid w:val="00E27F88"/>
    <w:rsid w:val="00E3028A"/>
    <w:rsid w:val="00E302F4"/>
    <w:rsid w:val="00E3039D"/>
    <w:rsid w:val="00E3040D"/>
    <w:rsid w:val="00E3049E"/>
    <w:rsid w:val="00E30578"/>
    <w:rsid w:val="00E30708"/>
    <w:rsid w:val="00E3097F"/>
    <w:rsid w:val="00E30C5C"/>
    <w:rsid w:val="00E30E2D"/>
    <w:rsid w:val="00E30FAE"/>
    <w:rsid w:val="00E31331"/>
    <w:rsid w:val="00E3182D"/>
    <w:rsid w:val="00E31B51"/>
    <w:rsid w:val="00E31E42"/>
    <w:rsid w:val="00E31ECE"/>
    <w:rsid w:val="00E3259C"/>
    <w:rsid w:val="00E32601"/>
    <w:rsid w:val="00E32886"/>
    <w:rsid w:val="00E32B7D"/>
    <w:rsid w:val="00E32EA3"/>
    <w:rsid w:val="00E32F1D"/>
    <w:rsid w:val="00E32F91"/>
    <w:rsid w:val="00E331AD"/>
    <w:rsid w:val="00E333C3"/>
    <w:rsid w:val="00E3350F"/>
    <w:rsid w:val="00E335CF"/>
    <w:rsid w:val="00E339CB"/>
    <w:rsid w:val="00E339D8"/>
    <w:rsid w:val="00E3404E"/>
    <w:rsid w:val="00E3418C"/>
    <w:rsid w:val="00E34204"/>
    <w:rsid w:val="00E3437B"/>
    <w:rsid w:val="00E345C8"/>
    <w:rsid w:val="00E345FA"/>
    <w:rsid w:val="00E3477B"/>
    <w:rsid w:val="00E3479A"/>
    <w:rsid w:val="00E347C0"/>
    <w:rsid w:val="00E34822"/>
    <w:rsid w:val="00E34926"/>
    <w:rsid w:val="00E349CE"/>
    <w:rsid w:val="00E34A64"/>
    <w:rsid w:val="00E34D89"/>
    <w:rsid w:val="00E34D98"/>
    <w:rsid w:val="00E34E24"/>
    <w:rsid w:val="00E34F66"/>
    <w:rsid w:val="00E35098"/>
    <w:rsid w:val="00E35196"/>
    <w:rsid w:val="00E35697"/>
    <w:rsid w:val="00E356E0"/>
    <w:rsid w:val="00E35799"/>
    <w:rsid w:val="00E357B3"/>
    <w:rsid w:val="00E35825"/>
    <w:rsid w:val="00E35826"/>
    <w:rsid w:val="00E358EA"/>
    <w:rsid w:val="00E358FE"/>
    <w:rsid w:val="00E359B0"/>
    <w:rsid w:val="00E35AB9"/>
    <w:rsid w:val="00E35F9A"/>
    <w:rsid w:val="00E362DE"/>
    <w:rsid w:val="00E36382"/>
    <w:rsid w:val="00E363BA"/>
    <w:rsid w:val="00E366D9"/>
    <w:rsid w:val="00E36828"/>
    <w:rsid w:val="00E36A6E"/>
    <w:rsid w:val="00E36BB7"/>
    <w:rsid w:val="00E36F55"/>
    <w:rsid w:val="00E3718A"/>
    <w:rsid w:val="00E374D9"/>
    <w:rsid w:val="00E37551"/>
    <w:rsid w:val="00E3779D"/>
    <w:rsid w:val="00E3790F"/>
    <w:rsid w:val="00E379FA"/>
    <w:rsid w:val="00E37E00"/>
    <w:rsid w:val="00E37E4B"/>
    <w:rsid w:val="00E4005D"/>
    <w:rsid w:val="00E40068"/>
    <w:rsid w:val="00E40303"/>
    <w:rsid w:val="00E404CD"/>
    <w:rsid w:val="00E40563"/>
    <w:rsid w:val="00E40805"/>
    <w:rsid w:val="00E40957"/>
    <w:rsid w:val="00E409B5"/>
    <w:rsid w:val="00E40A16"/>
    <w:rsid w:val="00E40A4B"/>
    <w:rsid w:val="00E40A85"/>
    <w:rsid w:val="00E40BA4"/>
    <w:rsid w:val="00E40DA0"/>
    <w:rsid w:val="00E4112B"/>
    <w:rsid w:val="00E412BB"/>
    <w:rsid w:val="00E414A4"/>
    <w:rsid w:val="00E4168C"/>
    <w:rsid w:val="00E418E8"/>
    <w:rsid w:val="00E41A53"/>
    <w:rsid w:val="00E41B34"/>
    <w:rsid w:val="00E41BB4"/>
    <w:rsid w:val="00E41CC0"/>
    <w:rsid w:val="00E41E4C"/>
    <w:rsid w:val="00E41FA5"/>
    <w:rsid w:val="00E41FC2"/>
    <w:rsid w:val="00E42014"/>
    <w:rsid w:val="00E42066"/>
    <w:rsid w:val="00E422C8"/>
    <w:rsid w:val="00E42789"/>
    <w:rsid w:val="00E427A1"/>
    <w:rsid w:val="00E42865"/>
    <w:rsid w:val="00E42B46"/>
    <w:rsid w:val="00E42B98"/>
    <w:rsid w:val="00E42C43"/>
    <w:rsid w:val="00E42CE3"/>
    <w:rsid w:val="00E431B6"/>
    <w:rsid w:val="00E4322F"/>
    <w:rsid w:val="00E43490"/>
    <w:rsid w:val="00E437AF"/>
    <w:rsid w:val="00E4395E"/>
    <w:rsid w:val="00E43AFA"/>
    <w:rsid w:val="00E43B1E"/>
    <w:rsid w:val="00E43B23"/>
    <w:rsid w:val="00E43B45"/>
    <w:rsid w:val="00E43E92"/>
    <w:rsid w:val="00E44093"/>
    <w:rsid w:val="00E4414A"/>
    <w:rsid w:val="00E4415B"/>
    <w:rsid w:val="00E44164"/>
    <w:rsid w:val="00E441C9"/>
    <w:rsid w:val="00E4422B"/>
    <w:rsid w:val="00E442B1"/>
    <w:rsid w:val="00E4434C"/>
    <w:rsid w:val="00E44458"/>
    <w:rsid w:val="00E4487B"/>
    <w:rsid w:val="00E44A29"/>
    <w:rsid w:val="00E44B65"/>
    <w:rsid w:val="00E44BA6"/>
    <w:rsid w:val="00E44C0F"/>
    <w:rsid w:val="00E44EE2"/>
    <w:rsid w:val="00E44F71"/>
    <w:rsid w:val="00E45169"/>
    <w:rsid w:val="00E453BF"/>
    <w:rsid w:val="00E453DB"/>
    <w:rsid w:val="00E456C7"/>
    <w:rsid w:val="00E456ED"/>
    <w:rsid w:val="00E4573B"/>
    <w:rsid w:val="00E45EFC"/>
    <w:rsid w:val="00E45F4A"/>
    <w:rsid w:val="00E460C6"/>
    <w:rsid w:val="00E462BF"/>
    <w:rsid w:val="00E4648A"/>
    <w:rsid w:val="00E465DB"/>
    <w:rsid w:val="00E467D2"/>
    <w:rsid w:val="00E46892"/>
    <w:rsid w:val="00E468C8"/>
    <w:rsid w:val="00E4691C"/>
    <w:rsid w:val="00E46CC4"/>
    <w:rsid w:val="00E470A7"/>
    <w:rsid w:val="00E470B3"/>
    <w:rsid w:val="00E470C5"/>
    <w:rsid w:val="00E47245"/>
    <w:rsid w:val="00E47259"/>
    <w:rsid w:val="00E47337"/>
    <w:rsid w:val="00E475A8"/>
    <w:rsid w:val="00E47683"/>
    <w:rsid w:val="00E47940"/>
    <w:rsid w:val="00E47ABF"/>
    <w:rsid w:val="00E47AEB"/>
    <w:rsid w:val="00E47C3D"/>
    <w:rsid w:val="00E47EE8"/>
    <w:rsid w:val="00E47F62"/>
    <w:rsid w:val="00E50122"/>
    <w:rsid w:val="00E50202"/>
    <w:rsid w:val="00E5028C"/>
    <w:rsid w:val="00E5049E"/>
    <w:rsid w:val="00E5062F"/>
    <w:rsid w:val="00E50744"/>
    <w:rsid w:val="00E508F3"/>
    <w:rsid w:val="00E50F76"/>
    <w:rsid w:val="00E51050"/>
    <w:rsid w:val="00E512CE"/>
    <w:rsid w:val="00E51564"/>
    <w:rsid w:val="00E515D4"/>
    <w:rsid w:val="00E5171E"/>
    <w:rsid w:val="00E51753"/>
    <w:rsid w:val="00E51901"/>
    <w:rsid w:val="00E519DC"/>
    <w:rsid w:val="00E51A35"/>
    <w:rsid w:val="00E51CD4"/>
    <w:rsid w:val="00E51DCF"/>
    <w:rsid w:val="00E51DD6"/>
    <w:rsid w:val="00E51F19"/>
    <w:rsid w:val="00E51F4B"/>
    <w:rsid w:val="00E51FC0"/>
    <w:rsid w:val="00E520F0"/>
    <w:rsid w:val="00E52680"/>
    <w:rsid w:val="00E5286F"/>
    <w:rsid w:val="00E528AA"/>
    <w:rsid w:val="00E52A7D"/>
    <w:rsid w:val="00E530B2"/>
    <w:rsid w:val="00E5314E"/>
    <w:rsid w:val="00E53156"/>
    <w:rsid w:val="00E536DE"/>
    <w:rsid w:val="00E5379A"/>
    <w:rsid w:val="00E539C4"/>
    <w:rsid w:val="00E53BB4"/>
    <w:rsid w:val="00E54425"/>
    <w:rsid w:val="00E544E5"/>
    <w:rsid w:val="00E5467D"/>
    <w:rsid w:val="00E549DA"/>
    <w:rsid w:val="00E549FA"/>
    <w:rsid w:val="00E54A91"/>
    <w:rsid w:val="00E54A96"/>
    <w:rsid w:val="00E54C2D"/>
    <w:rsid w:val="00E54D23"/>
    <w:rsid w:val="00E55020"/>
    <w:rsid w:val="00E5554C"/>
    <w:rsid w:val="00E55C1D"/>
    <w:rsid w:val="00E55D16"/>
    <w:rsid w:val="00E55D7E"/>
    <w:rsid w:val="00E55F4E"/>
    <w:rsid w:val="00E55F56"/>
    <w:rsid w:val="00E55F64"/>
    <w:rsid w:val="00E56028"/>
    <w:rsid w:val="00E560E0"/>
    <w:rsid w:val="00E561EA"/>
    <w:rsid w:val="00E56280"/>
    <w:rsid w:val="00E56633"/>
    <w:rsid w:val="00E56679"/>
    <w:rsid w:val="00E5673E"/>
    <w:rsid w:val="00E567EC"/>
    <w:rsid w:val="00E569FF"/>
    <w:rsid w:val="00E56AEE"/>
    <w:rsid w:val="00E56B88"/>
    <w:rsid w:val="00E56C21"/>
    <w:rsid w:val="00E56D41"/>
    <w:rsid w:val="00E56ED1"/>
    <w:rsid w:val="00E5733F"/>
    <w:rsid w:val="00E57A52"/>
    <w:rsid w:val="00E57CAD"/>
    <w:rsid w:val="00E57CD3"/>
    <w:rsid w:val="00E57E47"/>
    <w:rsid w:val="00E57EE2"/>
    <w:rsid w:val="00E600C9"/>
    <w:rsid w:val="00E60198"/>
    <w:rsid w:val="00E60217"/>
    <w:rsid w:val="00E60246"/>
    <w:rsid w:val="00E603CD"/>
    <w:rsid w:val="00E6054D"/>
    <w:rsid w:val="00E605DE"/>
    <w:rsid w:val="00E60631"/>
    <w:rsid w:val="00E60CE0"/>
    <w:rsid w:val="00E60D9A"/>
    <w:rsid w:val="00E60F90"/>
    <w:rsid w:val="00E61070"/>
    <w:rsid w:val="00E610B2"/>
    <w:rsid w:val="00E614E2"/>
    <w:rsid w:val="00E6164F"/>
    <w:rsid w:val="00E617A4"/>
    <w:rsid w:val="00E61838"/>
    <w:rsid w:val="00E6185B"/>
    <w:rsid w:val="00E618F3"/>
    <w:rsid w:val="00E6199E"/>
    <w:rsid w:val="00E61BD8"/>
    <w:rsid w:val="00E61CF9"/>
    <w:rsid w:val="00E61E3D"/>
    <w:rsid w:val="00E623C1"/>
    <w:rsid w:val="00E623F0"/>
    <w:rsid w:val="00E6242B"/>
    <w:rsid w:val="00E62855"/>
    <w:rsid w:val="00E628CC"/>
    <w:rsid w:val="00E628EE"/>
    <w:rsid w:val="00E62937"/>
    <w:rsid w:val="00E62A8B"/>
    <w:rsid w:val="00E62C40"/>
    <w:rsid w:val="00E62CD8"/>
    <w:rsid w:val="00E62F0D"/>
    <w:rsid w:val="00E631C8"/>
    <w:rsid w:val="00E633A6"/>
    <w:rsid w:val="00E63537"/>
    <w:rsid w:val="00E635DE"/>
    <w:rsid w:val="00E637D3"/>
    <w:rsid w:val="00E63CCF"/>
    <w:rsid w:val="00E63E1F"/>
    <w:rsid w:val="00E63F61"/>
    <w:rsid w:val="00E640FD"/>
    <w:rsid w:val="00E6414F"/>
    <w:rsid w:val="00E64190"/>
    <w:rsid w:val="00E6432A"/>
    <w:rsid w:val="00E645A1"/>
    <w:rsid w:val="00E645C3"/>
    <w:rsid w:val="00E645F9"/>
    <w:rsid w:val="00E64603"/>
    <w:rsid w:val="00E647A9"/>
    <w:rsid w:val="00E648FD"/>
    <w:rsid w:val="00E64B35"/>
    <w:rsid w:val="00E64C5F"/>
    <w:rsid w:val="00E64C7F"/>
    <w:rsid w:val="00E64D8C"/>
    <w:rsid w:val="00E654FB"/>
    <w:rsid w:val="00E6599E"/>
    <w:rsid w:val="00E65CE9"/>
    <w:rsid w:val="00E65EFA"/>
    <w:rsid w:val="00E6608D"/>
    <w:rsid w:val="00E661E0"/>
    <w:rsid w:val="00E663D1"/>
    <w:rsid w:val="00E664CF"/>
    <w:rsid w:val="00E66925"/>
    <w:rsid w:val="00E66A29"/>
    <w:rsid w:val="00E66BCD"/>
    <w:rsid w:val="00E66C26"/>
    <w:rsid w:val="00E66C3F"/>
    <w:rsid w:val="00E66EA0"/>
    <w:rsid w:val="00E67021"/>
    <w:rsid w:val="00E67831"/>
    <w:rsid w:val="00E67982"/>
    <w:rsid w:val="00E67E24"/>
    <w:rsid w:val="00E70154"/>
    <w:rsid w:val="00E7033A"/>
    <w:rsid w:val="00E7046A"/>
    <w:rsid w:val="00E70636"/>
    <w:rsid w:val="00E70678"/>
    <w:rsid w:val="00E70784"/>
    <w:rsid w:val="00E70856"/>
    <w:rsid w:val="00E70878"/>
    <w:rsid w:val="00E7098F"/>
    <w:rsid w:val="00E70C77"/>
    <w:rsid w:val="00E70D64"/>
    <w:rsid w:val="00E70E08"/>
    <w:rsid w:val="00E70EB6"/>
    <w:rsid w:val="00E70F4B"/>
    <w:rsid w:val="00E71115"/>
    <w:rsid w:val="00E7126A"/>
    <w:rsid w:val="00E713D8"/>
    <w:rsid w:val="00E71446"/>
    <w:rsid w:val="00E71640"/>
    <w:rsid w:val="00E71669"/>
    <w:rsid w:val="00E716CB"/>
    <w:rsid w:val="00E7170A"/>
    <w:rsid w:val="00E717ED"/>
    <w:rsid w:val="00E7197B"/>
    <w:rsid w:val="00E71AC3"/>
    <w:rsid w:val="00E71C4E"/>
    <w:rsid w:val="00E71E20"/>
    <w:rsid w:val="00E72090"/>
    <w:rsid w:val="00E72148"/>
    <w:rsid w:val="00E721A0"/>
    <w:rsid w:val="00E7222A"/>
    <w:rsid w:val="00E723E7"/>
    <w:rsid w:val="00E725BB"/>
    <w:rsid w:val="00E72800"/>
    <w:rsid w:val="00E72ECF"/>
    <w:rsid w:val="00E72ED2"/>
    <w:rsid w:val="00E72EFE"/>
    <w:rsid w:val="00E72F8D"/>
    <w:rsid w:val="00E731E0"/>
    <w:rsid w:val="00E7322E"/>
    <w:rsid w:val="00E732D8"/>
    <w:rsid w:val="00E733E4"/>
    <w:rsid w:val="00E73441"/>
    <w:rsid w:val="00E734BD"/>
    <w:rsid w:val="00E73676"/>
    <w:rsid w:val="00E739B3"/>
    <w:rsid w:val="00E73A04"/>
    <w:rsid w:val="00E73B9A"/>
    <w:rsid w:val="00E73D3F"/>
    <w:rsid w:val="00E73FF3"/>
    <w:rsid w:val="00E7447B"/>
    <w:rsid w:val="00E744C0"/>
    <w:rsid w:val="00E745A0"/>
    <w:rsid w:val="00E746A3"/>
    <w:rsid w:val="00E74CA3"/>
    <w:rsid w:val="00E74E0E"/>
    <w:rsid w:val="00E750F9"/>
    <w:rsid w:val="00E751A4"/>
    <w:rsid w:val="00E75289"/>
    <w:rsid w:val="00E75293"/>
    <w:rsid w:val="00E75376"/>
    <w:rsid w:val="00E75745"/>
    <w:rsid w:val="00E75AD5"/>
    <w:rsid w:val="00E75B34"/>
    <w:rsid w:val="00E75EA9"/>
    <w:rsid w:val="00E75ECC"/>
    <w:rsid w:val="00E75F39"/>
    <w:rsid w:val="00E75FC2"/>
    <w:rsid w:val="00E75FF6"/>
    <w:rsid w:val="00E7607B"/>
    <w:rsid w:val="00E76462"/>
    <w:rsid w:val="00E7669A"/>
    <w:rsid w:val="00E766F2"/>
    <w:rsid w:val="00E76C18"/>
    <w:rsid w:val="00E76D54"/>
    <w:rsid w:val="00E76DD6"/>
    <w:rsid w:val="00E76FDC"/>
    <w:rsid w:val="00E770BD"/>
    <w:rsid w:val="00E770E4"/>
    <w:rsid w:val="00E771DB"/>
    <w:rsid w:val="00E77307"/>
    <w:rsid w:val="00E77468"/>
    <w:rsid w:val="00E7746E"/>
    <w:rsid w:val="00E778B1"/>
    <w:rsid w:val="00E779F1"/>
    <w:rsid w:val="00E77A78"/>
    <w:rsid w:val="00E77AF1"/>
    <w:rsid w:val="00E77CB9"/>
    <w:rsid w:val="00E77CE0"/>
    <w:rsid w:val="00E77CF3"/>
    <w:rsid w:val="00E77FCE"/>
    <w:rsid w:val="00E8012B"/>
    <w:rsid w:val="00E80157"/>
    <w:rsid w:val="00E8020B"/>
    <w:rsid w:val="00E80282"/>
    <w:rsid w:val="00E80322"/>
    <w:rsid w:val="00E803F4"/>
    <w:rsid w:val="00E8046E"/>
    <w:rsid w:val="00E804B3"/>
    <w:rsid w:val="00E806A9"/>
    <w:rsid w:val="00E80738"/>
    <w:rsid w:val="00E80793"/>
    <w:rsid w:val="00E807B4"/>
    <w:rsid w:val="00E80A73"/>
    <w:rsid w:val="00E80BF5"/>
    <w:rsid w:val="00E80E84"/>
    <w:rsid w:val="00E80F7B"/>
    <w:rsid w:val="00E80F85"/>
    <w:rsid w:val="00E8112F"/>
    <w:rsid w:val="00E8133C"/>
    <w:rsid w:val="00E81468"/>
    <w:rsid w:val="00E81734"/>
    <w:rsid w:val="00E81A58"/>
    <w:rsid w:val="00E81AAA"/>
    <w:rsid w:val="00E81AC9"/>
    <w:rsid w:val="00E81C62"/>
    <w:rsid w:val="00E81F4B"/>
    <w:rsid w:val="00E8208D"/>
    <w:rsid w:val="00E822F1"/>
    <w:rsid w:val="00E82402"/>
    <w:rsid w:val="00E827A8"/>
    <w:rsid w:val="00E828E1"/>
    <w:rsid w:val="00E82965"/>
    <w:rsid w:val="00E82CF8"/>
    <w:rsid w:val="00E82D09"/>
    <w:rsid w:val="00E831E5"/>
    <w:rsid w:val="00E83243"/>
    <w:rsid w:val="00E8330A"/>
    <w:rsid w:val="00E83320"/>
    <w:rsid w:val="00E83442"/>
    <w:rsid w:val="00E83472"/>
    <w:rsid w:val="00E8362A"/>
    <w:rsid w:val="00E83702"/>
    <w:rsid w:val="00E83921"/>
    <w:rsid w:val="00E83A49"/>
    <w:rsid w:val="00E83C35"/>
    <w:rsid w:val="00E83CE1"/>
    <w:rsid w:val="00E83D76"/>
    <w:rsid w:val="00E83DD1"/>
    <w:rsid w:val="00E83F21"/>
    <w:rsid w:val="00E83F37"/>
    <w:rsid w:val="00E83FA5"/>
    <w:rsid w:val="00E84252"/>
    <w:rsid w:val="00E84545"/>
    <w:rsid w:val="00E845F5"/>
    <w:rsid w:val="00E84717"/>
    <w:rsid w:val="00E84A63"/>
    <w:rsid w:val="00E84AD0"/>
    <w:rsid w:val="00E851FA"/>
    <w:rsid w:val="00E85226"/>
    <w:rsid w:val="00E85356"/>
    <w:rsid w:val="00E85590"/>
    <w:rsid w:val="00E85744"/>
    <w:rsid w:val="00E85B73"/>
    <w:rsid w:val="00E85F0A"/>
    <w:rsid w:val="00E85F39"/>
    <w:rsid w:val="00E86336"/>
    <w:rsid w:val="00E863EC"/>
    <w:rsid w:val="00E86453"/>
    <w:rsid w:val="00E864F8"/>
    <w:rsid w:val="00E865ED"/>
    <w:rsid w:val="00E868CA"/>
    <w:rsid w:val="00E86BEA"/>
    <w:rsid w:val="00E86E38"/>
    <w:rsid w:val="00E86E44"/>
    <w:rsid w:val="00E86F15"/>
    <w:rsid w:val="00E86FBD"/>
    <w:rsid w:val="00E873B3"/>
    <w:rsid w:val="00E874BE"/>
    <w:rsid w:val="00E8780F"/>
    <w:rsid w:val="00E87864"/>
    <w:rsid w:val="00E87868"/>
    <w:rsid w:val="00E87BBE"/>
    <w:rsid w:val="00E87BF0"/>
    <w:rsid w:val="00E87F0C"/>
    <w:rsid w:val="00E87FA0"/>
    <w:rsid w:val="00E87FBB"/>
    <w:rsid w:val="00E9010B"/>
    <w:rsid w:val="00E9025E"/>
    <w:rsid w:val="00E902F8"/>
    <w:rsid w:val="00E90374"/>
    <w:rsid w:val="00E903B1"/>
    <w:rsid w:val="00E90929"/>
    <w:rsid w:val="00E90958"/>
    <w:rsid w:val="00E909B4"/>
    <w:rsid w:val="00E90AD2"/>
    <w:rsid w:val="00E90E6F"/>
    <w:rsid w:val="00E90E77"/>
    <w:rsid w:val="00E90EB5"/>
    <w:rsid w:val="00E90F27"/>
    <w:rsid w:val="00E90F59"/>
    <w:rsid w:val="00E9107B"/>
    <w:rsid w:val="00E911B9"/>
    <w:rsid w:val="00E9121D"/>
    <w:rsid w:val="00E914BC"/>
    <w:rsid w:val="00E9155C"/>
    <w:rsid w:val="00E91635"/>
    <w:rsid w:val="00E9197D"/>
    <w:rsid w:val="00E91A3A"/>
    <w:rsid w:val="00E91AE1"/>
    <w:rsid w:val="00E91B78"/>
    <w:rsid w:val="00E91CB1"/>
    <w:rsid w:val="00E91F69"/>
    <w:rsid w:val="00E92197"/>
    <w:rsid w:val="00E923A7"/>
    <w:rsid w:val="00E923C8"/>
    <w:rsid w:val="00E92573"/>
    <w:rsid w:val="00E92613"/>
    <w:rsid w:val="00E9278C"/>
    <w:rsid w:val="00E929D1"/>
    <w:rsid w:val="00E92A9E"/>
    <w:rsid w:val="00E92BC8"/>
    <w:rsid w:val="00E92C30"/>
    <w:rsid w:val="00E92E88"/>
    <w:rsid w:val="00E92F2A"/>
    <w:rsid w:val="00E92FCB"/>
    <w:rsid w:val="00E9320E"/>
    <w:rsid w:val="00E93425"/>
    <w:rsid w:val="00E93486"/>
    <w:rsid w:val="00E93514"/>
    <w:rsid w:val="00E935C2"/>
    <w:rsid w:val="00E936D0"/>
    <w:rsid w:val="00E937D3"/>
    <w:rsid w:val="00E938EE"/>
    <w:rsid w:val="00E93A58"/>
    <w:rsid w:val="00E93B19"/>
    <w:rsid w:val="00E93C60"/>
    <w:rsid w:val="00E93E91"/>
    <w:rsid w:val="00E93EBE"/>
    <w:rsid w:val="00E94250"/>
    <w:rsid w:val="00E943D3"/>
    <w:rsid w:val="00E94477"/>
    <w:rsid w:val="00E94C01"/>
    <w:rsid w:val="00E94E35"/>
    <w:rsid w:val="00E94F84"/>
    <w:rsid w:val="00E95290"/>
    <w:rsid w:val="00E95447"/>
    <w:rsid w:val="00E95453"/>
    <w:rsid w:val="00E9551D"/>
    <w:rsid w:val="00E955EC"/>
    <w:rsid w:val="00E95945"/>
    <w:rsid w:val="00E95C58"/>
    <w:rsid w:val="00E96378"/>
    <w:rsid w:val="00E963F5"/>
    <w:rsid w:val="00E9643F"/>
    <w:rsid w:val="00E964C2"/>
    <w:rsid w:val="00E965E2"/>
    <w:rsid w:val="00E96741"/>
    <w:rsid w:val="00E9678E"/>
    <w:rsid w:val="00E96A78"/>
    <w:rsid w:val="00E96B65"/>
    <w:rsid w:val="00E96C88"/>
    <w:rsid w:val="00E96D60"/>
    <w:rsid w:val="00E96E08"/>
    <w:rsid w:val="00E96E80"/>
    <w:rsid w:val="00E97086"/>
    <w:rsid w:val="00E97159"/>
    <w:rsid w:val="00E97195"/>
    <w:rsid w:val="00E971C1"/>
    <w:rsid w:val="00E973B0"/>
    <w:rsid w:val="00E974C2"/>
    <w:rsid w:val="00E977BF"/>
    <w:rsid w:val="00E977C6"/>
    <w:rsid w:val="00E97B67"/>
    <w:rsid w:val="00E97CCB"/>
    <w:rsid w:val="00E97DDD"/>
    <w:rsid w:val="00E97E0F"/>
    <w:rsid w:val="00E97F10"/>
    <w:rsid w:val="00EA000C"/>
    <w:rsid w:val="00EA005C"/>
    <w:rsid w:val="00EA00B9"/>
    <w:rsid w:val="00EA035B"/>
    <w:rsid w:val="00EA0618"/>
    <w:rsid w:val="00EA06E4"/>
    <w:rsid w:val="00EA0781"/>
    <w:rsid w:val="00EA07C3"/>
    <w:rsid w:val="00EA0879"/>
    <w:rsid w:val="00EA0A4C"/>
    <w:rsid w:val="00EA0B04"/>
    <w:rsid w:val="00EA0B13"/>
    <w:rsid w:val="00EA0B81"/>
    <w:rsid w:val="00EA14FA"/>
    <w:rsid w:val="00EA1817"/>
    <w:rsid w:val="00EA1922"/>
    <w:rsid w:val="00EA1A73"/>
    <w:rsid w:val="00EA1DEA"/>
    <w:rsid w:val="00EA1E12"/>
    <w:rsid w:val="00EA1F15"/>
    <w:rsid w:val="00EA1F42"/>
    <w:rsid w:val="00EA1F74"/>
    <w:rsid w:val="00EA2123"/>
    <w:rsid w:val="00EA213C"/>
    <w:rsid w:val="00EA217D"/>
    <w:rsid w:val="00EA2235"/>
    <w:rsid w:val="00EA23D3"/>
    <w:rsid w:val="00EA24AF"/>
    <w:rsid w:val="00EA28D4"/>
    <w:rsid w:val="00EA29AC"/>
    <w:rsid w:val="00EA2A83"/>
    <w:rsid w:val="00EA360D"/>
    <w:rsid w:val="00EA37E7"/>
    <w:rsid w:val="00EA380F"/>
    <w:rsid w:val="00EA38AE"/>
    <w:rsid w:val="00EA39CC"/>
    <w:rsid w:val="00EA3D84"/>
    <w:rsid w:val="00EA3E16"/>
    <w:rsid w:val="00EA3ED6"/>
    <w:rsid w:val="00EA3F39"/>
    <w:rsid w:val="00EA407E"/>
    <w:rsid w:val="00EA42E4"/>
    <w:rsid w:val="00EA43D0"/>
    <w:rsid w:val="00EA44D8"/>
    <w:rsid w:val="00EA45A8"/>
    <w:rsid w:val="00EA45D7"/>
    <w:rsid w:val="00EA45E4"/>
    <w:rsid w:val="00EA4908"/>
    <w:rsid w:val="00EA4989"/>
    <w:rsid w:val="00EA498D"/>
    <w:rsid w:val="00EA505F"/>
    <w:rsid w:val="00EA508F"/>
    <w:rsid w:val="00EA5165"/>
    <w:rsid w:val="00EA523E"/>
    <w:rsid w:val="00EA5301"/>
    <w:rsid w:val="00EA53F3"/>
    <w:rsid w:val="00EA5409"/>
    <w:rsid w:val="00EA582E"/>
    <w:rsid w:val="00EA59D6"/>
    <w:rsid w:val="00EA5B14"/>
    <w:rsid w:val="00EA5DCA"/>
    <w:rsid w:val="00EA5F5C"/>
    <w:rsid w:val="00EA6160"/>
    <w:rsid w:val="00EA61BC"/>
    <w:rsid w:val="00EA6A0B"/>
    <w:rsid w:val="00EA6D25"/>
    <w:rsid w:val="00EA6E2A"/>
    <w:rsid w:val="00EA6F91"/>
    <w:rsid w:val="00EA70AA"/>
    <w:rsid w:val="00EA713E"/>
    <w:rsid w:val="00EA7398"/>
    <w:rsid w:val="00EA745F"/>
    <w:rsid w:val="00EA7988"/>
    <w:rsid w:val="00EA7B64"/>
    <w:rsid w:val="00EA7C04"/>
    <w:rsid w:val="00EB0168"/>
    <w:rsid w:val="00EB099C"/>
    <w:rsid w:val="00EB0AFA"/>
    <w:rsid w:val="00EB0B81"/>
    <w:rsid w:val="00EB0C25"/>
    <w:rsid w:val="00EB0DE7"/>
    <w:rsid w:val="00EB0E40"/>
    <w:rsid w:val="00EB106D"/>
    <w:rsid w:val="00EB1080"/>
    <w:rsid w:val="00EB10FB"/>
    <w:rsid w:val="00EB11E7"/>
    <w:rsid w:val="00EB12E9"/>
    <w:rsid w:val="00EB13A5"/>
    <w:rsid w:val="00EB1719"/>
    <w:rsid w:val="00EB18B4"/>
    <w:rsid w:val="00EB199A"/>
    <w:rsid w:val="00EB1CD0"/>
    <w:rsid w:val="00EB1E47"/>
    <w:rsid w:val="00EB1FBC"/>
    <w:rsid w:val="00EB20F0"/>
    <w:rsid w:val="00EB2398"/>
    <w:rsid w:val="00EB24B2"/>
    <w:rsid w:val="00EB2660"/>
    <w:rsid w:val="00EB28D8"/>
    <w:rsid w:val="00EB2967"/>
    <w:rsid w:val="00EB2BDF"/>
    <w:rsid w:val="00EB321D"/>
    <w:rsid w:val="00EB3497"/>
    <w:rsid w:val="00EB3623"/>
    <w:rsid w:val="00EB36A7"/>
    <w:rsid w:val="00EB387E"/>
    <w:rsid w:val="00EB3A2D"/>
    <w:rsid w:val="00EB3A9A"/>
    <w:rsid w:val="00EB3B50"/>
    <w:rsid w:val="00EB3B8E"/>
    <w:rsid w:val="00EB3BA2"/>
    <w:rsid w:val="00EB3BB5"/>
    <w:rsid w:val="00EB3BD3"/>
    <w:rsid w:val="00EB3D73"/>
    <w:rsid w:val="00EB401E"/>
    <w:rsid w:val="00EB4361"/>
    <w:rsid w:val="00EB43E1"/>
    <w:rsid w:val="00EB4692"/>
    <w:rsid w:val="00EB4789"/>
    <w:rsid w:val="00EB49B4"/>
    <w:rsid w:val="00EB5187"/>
    <w:rsid w:val="00EB5460"/>
    <w:rsid w:val="00EB5503"/>
    <w:rsid w:val="00EB5894"/>
    <w:rsid w:val="00EB58C9"/>
    <w:rsid w:val="00EB58E6"/>
    <w:rsid w:val="00EB59F8"/>
    <w:rsid w:val="00EB5E1D"/>
    <w:rsid w:val="00EB60A6"/>
    <w:rsid w:val="00EB60EC"/>
    <w:rsid w:val="00EB6412"/>
    <w:rsid w:val="00EB64C6"/>
    <w:rsid w:val="00EB653F"/>
    <w:rsid w:val="00EB66D1"/>
    <w:rsid w:val="00EB6A92"/>
    <w:rsid w:val="00EB6AC1"/>
    <w:rsid w:val="00EB6BCF"/>
    <w:rsid w:val="00EB6C9A"/>
    <w:rsid w:val="00EB6EDE"/>
    <w:rsid w:val="00EB6F90"/>
    <w:rsid w:val="00EB7001"/>
    <w:rsid w:val="00EB7162"/>
    <w:rsid w:val="00EB7485"/>
    <w:rsid w:val="00EB74CE"/>
    <w:rsid w:val="00EB7694"/>
    <w:rsid w:val="00EB7852"/>
    <w:rsid w:val="00EB79DB"/>
    <w:rsid w:val="00EB7AF5"/>
    <w:rsid w:val="00EB7D9B"/>
    <w:rsid w:val="00EB7E00"/>
    <w:rsid w:val="00EB7E14"/>
    <w:rsid w:val="00EC010E"/>
    <w:rsid w:val="00EC02AC"/>
    <w:rsid w:val="00EC02AD"/>
    <w:rsid w:val="00EC057E"/>
    <w:rsid w:val="00EC079D"/>
    <w:rsid w:val="00EC0817"/>
    <w:rsid w:val="00EC097C"/>
    <w:rsid w:val="00EC09CB"/>
    <w:rsid w:val="00EC0A2F"/>
    <w:rsid w:val="00EC0C72"/>
    <w:rsid w:val="00EC0C84"/>
    <w:rsid w:val="00EC0CA6"/>
    <w:rsid w:val="00EC0FD0"/>
    <w:rsid w:val="00EC1171"/>
    <w:rsid w:val="00EC137E"/>
    <w:rsid w:val="00EC140F"/>
    <w:rsid w:val="00EC144C"/>
    <w:rsid w:val="00EC145F"/>
    <w:rsid w:val="00EC1509"/>
    <w:rsid w:val="00EC1833"/>
    <w:rsid w:val="00EC18AF"/>
    <w:rsid w:val="00EC1983"/>
    <w:rsid w:val="00EC1B20"/>
    <w:rsid w:val="00EC1B33"/>
    <w:rsid w:val="00EC1B7C"/>
    <w:rsid w:val="00EC1E56"/>
    <w:rsid w:val="00EC20C6"/>
    <w:rsid w:val="00EC227B"/>
    <w:rsid w:val="00EC227D"/>
    <w:rsid w:val="00EC2411"/>
    <w:rsid w:val="00EC249A"/>
    <w:rsid w:val="00EC2799"/>
    <w:rsid w:val="00EC2874"/>
    <w:rsid w:val="00EC28DC"/>
    <w:rsid w:val="00EC2997"/>
    <w:rsid w:val="00EC29B7"/>
    <w:rsid w:val="00EC2A7F"/>
    <w:rsid w:val="00EC2B71"/>
    <w:rsid w:val="00EC2FC4"/>
    <w:rsid w:val="00EC302C"/>
    <w:rsid w:val="00EC308C"/>
    <w:rsid w:val="00EC331E"/>
    <w:rsid w:val="00EC33D7"/>
    <w:rsid w:val="00EC33F9"/>
    <w:rsid w:val="00EC3442"/>
    <w:rsid w:val="00EC3504"/>
    <w:rsid w:val="00EC36AA"/>
    <w:rsid w:val="00EC3A30"/>
    <w:rsid w:val="00EC3C52"/>
    <w:rsid w:val="00EC4006"/>
    <w:rsid w:val="00EC4306"/>
    <w:rsid w:val="00EC4516"/>
    <w:rsid w:val="00EC45D3"/>
    <w:rsid w:val="00EC47D5"/>
    <w:rsid w:val="00EC4862"/>
    <w:rsid w:val="00EC4C16"/>
    <w:rsid w:val="00EC4DA2"/>
    <w:rsid w:val="00EC4F98"/>
    <w:rsid w:val="00EC4FBA"/>
    <w:rsid w:val="00EC5047"/>
    <w:rsid w:val="00EC50C5"/>
    <w:rsid w:val="00EC5321"/>
    <w:rsid w:val="00EC5402"/>
    <w:rsid w:val="00EC5669"/>
    <w:rsid w:val="00EC571B"/>
    <w:rsid w:val="00EC57F1"/>
    <w:rsid w:val="00EC5853"/>
    <w:rsid w:val="00EC5D68"/>
    <w:rsid w:val="00EC614A"/>
    <w:rsid w:val="00EC66EC"/>
    <w:rsid w:val="00EC689D"/>
    <w:rsid w:val="00EC6B21"/>
    <w:rsid w:val="00EC6B73"/>
    <w:rsid w:val="00EC6B9B"/>
    <w:rsid w:val="00EC6C55"/>
    <w:rsid w:val="00EC6D12"/>
    <w:rsid w:val="00EC6F32"/>
    <w:rsid w:val="00EC6FB5"/>
    <w:rsid w:val="00EC6FDA"/>
    <w:rsid w:val="00EC706F"/>
    <w:rsid w:val="00EC7108"/>
    <w:rsid w:val="00EC7122"/>
    <w:rsid w:val="00EC7421"/>
    <w:rsid w:val="00EC743A"/>
    <w:rsid w:val="00EC7485"/>
    <w:rsid w:val="00EC7521"/>
    <w:rsid w:val="00EC756F"/>
    <w:rsid w:val="00EC786C"/>
    <w:rsid w:val="00EC794B"/>
    <w:rsid w:val="00EC7B11"/>
    <w:rsid w:val="00EC7B64"/>
    <w:rsid w:val="00EC7D2B"/>
    <w:rsid w:val="00EC7DF4"/>
    <w:rsid w:val="00EC7EEB"/>
    <w:rsid w:val="00ED0083"/>
    <w:rsid w:val="00ED023F"/>
    <w:rsid w:val="00ED02B1"/>
    <w:rsid w:val="00ED0372"/>
    <w:rsid w:val="00ED05D3"/>
    <w:rsid w:val="00ED0716"/>
    <w:rsid w:val="00ED07DA"/>
    <w:rsid w:val="00ED0889"/>
    <w:rsid w:val="00ED0937"/>
    <w:rsid w:val="00ED0B63"/>
    <w:rsid w:val="00ED0E92"/>
    <w:rsid w:val="00ED101A"/>
    <w:rsid w:val="00ED118C"/>
    <w:rsid w:val="00ED15BA"/>
    <w:rsid w:val="00ED18A2"/>
    <w:rsid w:val="00ED197E"/>
    <w:rsid w:val="00ED1A66"/>
    <w:rsid w:val="00ED1DE8"/>
    <w:rsid w:val="00ED1E91"/>
    <w:rsid w:val="00ED1FDF"/>
    <w:rsid w:val="00ED2297"/>
    <w:rsid w:val="00ED232A"/>
    <w:rsid w:val="00ED2343"/>
    <w:rsid w:val="00ED27D0"/>
    <w:rsid w:val="00ED2CC6"/>
    <w:rsid w:val="00ED2D49"/>
    <w:rsid w:val="00ED3142"/>
    <w:rsid w:val="00ED3263"/>
    <w:rsid w:val="00ED3510"/>
    <w:rsid w:val="00ED3690"/>
    <w:rsid w:val="00ED3BCF"/>
    <w:rsid w:val="00ED3C19"/>
    <w:rsid w:val="00ED3C54"/>
    <w:rsid w:val="00ED3C62"/>
    <w:rsid w:val="00ED3E1B"/>
    <w:rsid w:val="00ED4034"/>
    <w:rsid w:val="00ED4061"/>
    <w:rsid w:val="00ED4364"/>
    <w:rsid w:val="00ED43B1"/>
    <w:rsid w:val="00ED440C"/>
    <w:rsid w:val="00ED440F"/>
    <w:rsid w:val="00ED4543"/>
    <w:rsid w:val="00ED4573"/>
    <w:rsid w:val="00ED458F"/>
    <w:rsid w:val="00ED4650"/>
    <w:rsid w:val="00ED46A7"/>
    <w:rsid w:val="00ED4BA9"/>
    <w:rsid w:val="00ED57EA"/>
    <w:rsid w:val="00ED58A2"/>
    <w:rsid w:val="00ED5B10"/>
    <w:rsid w:val="00ED5CE7"/>
    <w:rsid w:val="00ED5D74"/>
    <w:rsid w:val="00ED5E3C"/>
    <w:rsid w:val="00ED5EED"/>
    <w:rsid w:val="00ED5EF5"/>
    <w:rsid w:val="00ED5FA0"/>
    <w:rsid w:val="00ED604E"/>
    <w:rsid w:val="00ED631F"/>
    <w:rsid w:val="00ED65C5"/>
    <w:rsid w:val="00ED6683"/>
    <w:rsid w:val="00ED67FB"/>
    <w:rsid w:val="00ED698B"/>
    <w:rsid w:val="00ED6AC9"/>
    <w:rsid w:val="00ED6B9F"/>
    <w:rsid w:val="00ED6C6A"/>
    <w:rsid w:val="00ED6DB7"/>
    <w:rsid w:val="00ED6E32"/>
    <w:rsid w:val="00ED6EC0"/>
    <w:rsid w:val="00ED6EE4"/>
    <w:rsid w:val="00ED6FA4"/>
    <w:rsid w:val="00ED6FF8"/>
    <w:rsid w:val="00ED7163"/>
    <w:rsid w:val="00ED716B"/>
    <w:rsid w:val="00ED72BC"/>
    <w:rsid w:val="00ED740B"/>
    <w:rsid w:val="00ED797D"/>
    <w:rsid w:val="00ED7984"/>
    <w:rsid w:val="00ED7A1A"/>
    <w:rsid w:val="00ED7CA4"/>
    <w:rsid w:val="00ED7DF5"/>
    <w:rsid w:val="00ED7FD3"/>
    <w:rsid w:val="00EE0099"/>
    <w:rsid w:val="00EE0102"/>
    <w:rsid w:val="00EE030E"/>
    <w:rsid w:val="00EE04BB"/>
    <w:rsid w:val="00EE0762"/>
    <w:rsid w:val="00EE0806"/>
    <w:rsid w:val="00EE08E0"/>
    <w:rsid w:val="00EE09CA"/>
    <w:rsid w:val="00EE0AB7"/>
    <w:rsid w:val="00EE0B6D"/>
    <w:rsid w:val="00EE0BA9"/>
    <w:rsid w:val="00EE0E46"/>
    <w:rsid w:val="00EE0F34"/>
    <w:rsid w:val="00EE1163"/>
    <w:rsid w:val="00EE11E0"/>
    <w:rsid w:val="00EE11E8"/>
    <w:rsid w:val="00EE14C5"/>
    <w:rsid w:val="00EE15BD"/>
    <w:rsid w:val="00EE175B"/>
    <w:rsid w:val="00EE1934"/>
    <w:rsid w:val="00EE19B7"/>
    <w:rsid w:val="00EE1C28"/>
    <w:rsid w:val="00EE2063"/>
    <w:rsid w:val="00EE212E"/>
    <w:rsid w:val="00EE21AC"/>
    <w:rsid w:val="00EE225D"/>
    <w:rsid w:val="00EE232F"/>
    <w:rsid w:val="00EE252D"/>
    <w:rsid w:val="00EE2544"/>
    <w:rsid w:val="00EE2555"/>
    <w:rsid w:val="00EE25A0"/>
    <w:rsid w:val="00EE27AD"/>
    <w:rsid w:val="00EE28CB"/>
    <w:rsid w:val="00EE294C"/>
    <w:rsid w:val="00EE2E6A"/>
    <w:rsid w:val="00EE2EE2"/>
    <w:rsid w:val="00EE3568"/>
    <w:rsid w:val="00EE3818"/>
    <w:rsid w:val="00EE3AA5"/>
    <w:rsid w:val="00EE3AD8"/>
    <w:rsid w:val="00EE3BB0"/>
    <w:rsid w:val="00EE3FE1"/>
    <w:rsid w:val="00EE3FF3"/>
    <w:rsid w:val="00EE44C2"/>
    <w:rsid w:val="00EE467B"/>
    <w:rsid w:val="00EE47AD"/>
    <w:rsid w:val="00EE4CED"/>
    <w:rsid w:val="00EE4DE6"/>
    <w:rsid w:val="00EE4EC1"/>
    <w:rsid w:val="00EE50D5"/>
    <w:rsid w:val="00EE5134"/>
    <w:rsid w:val="00EE5188"/>
    <w:rsid w:val="00EE5463"/>
    <w:rsid w:val="00EE55D3"/>
    <w:rsid w:val="00EE58AE"/>
    <w:rsid w:val="00EE58C7"/>
    <w:rsid w:val="00EE5B08"/>
    <w:rsid w:val="00EE5B9F"/>
    <w:rsid w:val="00EE5CCA"/>
    <w:rsid w:val="00EE5CFE"/>
    <w:rsid w:val="00EE5EFB"/>
    <w:rsid w:val="00EE5F02"/>
    <w:rsid w:val="00EE5F95"/>
    <w:rsid w:val="00EE6027"/>
    <w:rsid w:val="00EE60FF"/>
    <w:rsid w:val="00EE61C9"/>
    <w:rsid w:val="00EE6382"/>
    <w:rsid w:val="00EE642B"/>
    <w:rsid w:val="00EE64B2"/>
    <w:rsid w:val="00EE6817"/>
    <w:rsid w:val="00EE6B09"/>
    <w:rsid w:val="00EE6BF5"/>
    <w:rsid w:val="00EE6C56"/>
    <w:rsid w:val="00EE6CF1"/>
    <w:rsid w:val="00EE6E7F"/>
    <w:rsid w:val="00EE70D8"/>
    <w:rsid w:val="00EE724B"/>
    <w:rsid w:val="00EE728E"/>
    <w:rsid w:val="00EE73C9"/>
    <w:rsid w:val="00EE76A8"/>
    <w:rsid w:val="00EE79FB"/>
    <w:rsid w:val="00EE7A69"/>
    <w:rsid w:val="00EE7D2B"/>
    <w:rsid w:val="00EE7EF2"/>
    <w:rsid w:val="00EF0093"/>
    <w:rsid w:val="00EF009A"/>
    <w:rsid w:val="00EF016E"/>
    <w:rsid w:val="00EF034E"/>
    <w:rsid w:val="00EF03A7"/>
    <w:rsid w:val="00EF0564"/>
    <w:rsid w:val="00EF0908"/>
    <w:rsid w:val="00EF0936"/>
    <w:rsid w:val="00EF0C97"/>
    <w:rsid w:val="00EF0DBF"/>
    <w:rsid w:val="00EF0F4C"/>
    <w:rsid w:val="00EF1143"/>
    <w:rsid w:val="00EF1314"/>
    <w:rsid w:val="00EF13BA"/>
    <w:rsid w:val="00EF1419"/>
    <w:rsid w:val="00EF152F"/>
    <w:rsid w:val="00EF18AE"/>
    <w:rsid w:val="00EF1A0F"/>
    <w:rsid w:val="00EF1A61"/>
    <w:rsid w:val="00EF1AB0"/>
    <w:rsid w:val="00EF1C86"/>
    <w:rsid w:val="00EF1DC8"/>
    <w:rsid w:val="00EF1E40"/>
    <w:rsid w:val="00EF1E51"/>
    <w:rsid w:val="00EF1F20"/>
    <w:rsid w:val="00EF2543"/>
    <w:rsid w:val="00EF28E1"/>
    <w:rsid w:val="00EF293D"/>
    <w:rsid w:val="00EF2B35"/>
    <w:rsid w:val="00EF2C50"/>
    <w:rsid w:val="00EF2D1E"/>
    <w:rsid w:val="00EF2ED1"/>
    <w:rsid w:val="00EF2EDE"/>
    <w:rsid w:val="00EF2F48"/>
    <w:rsid w:val="00EF2FD0"/>
    <w:rsid w:val="00EF3117"/>
    <w:rsid w:val="00EF34B2"/>
    <w:rsid w:val="00EF3514"/>
    <w:rsid w:val="00EF388D"/>
    <w:rsid w:val="00EF390E"/>
    <w:rsid w:val="00EF3C08"/>
    <w:rsid w:val="00EF3DE1"/>
    <w:rsid w:val="00EF3F24"/>
    <w:rsid w:val="00EF3F93"/>
    <w:rsid w:val="00EF4061"/>
    <w:rsid w:val="00EF4107"/>
    <w:rsid w:val="00EF417A"/>
    <w:rsid w:val="00EF44FD"/>
    <w:rsid w:val="00EF465F"/>
    <w:rsid w:val="00EF46E3"/>
    <w:rsid w:val="00EF4737"/>
    <w:rsid w:val="00EF47BD"/>
    <w:rsid w:val="00EF4A1E"/>
    <w:rsid w:val="00EF4CCD"/>
    <w:rsid w:val="00EF4E25"/>
    <w:rsid w:val="00EF515E"/>
    <w:rsid w:val="00EF52F2"/>
    <w:rsid w:val="00EF5363"/>
    <w:rsid w:val="00EF5525"/>
    <w:rsid w:val="00EF5642"/>
    <w:rsid w:val="00EF56C2"/>
    <w:rsid w:val="00EF5B7D"/>
    <w:rsid w:val="00EF5BAE"/>
    <w:rsid w:val="00EF5F03"/>
    <w:rsid w:val="00EF6375"/>
    <w:rsid w:val="00EF659C"/>
    <w:rsid w:val="00EF66CF"/>
    <w:rsid w:val="00EF67F2"/>
    <w:rsid w:val="00EF68E6"/>
    <w:rsid w:val="00EF698B"/>
    <w:rsid w:val="00EF699C"/>
    <w:rsid w:val="00EF6A14"/>
    <w:rsid w:val="00EF6B5C"/>
    <w:rsid w:val="00EF7097"/>
    <w:rsid w:val="00EF744F"/>
    <w:rsid w:val="00EF74AD"/>
    <w:rsid w:val="00EF74F7"/>
    <w:rsid w:val="00EF7648"/>
    <w:rsid w:val="00EF77B2"/>
    <w:rsid w:val="00EF7810"/>
    <w:rsid w:val="00EF786E"/>
    <w:rsid w:val="00EF7D40"/>
    <w:rsid w:val="00EF7E40"/>
    <w:rsid w:val="00F0000A"/>
    <w:rsid w:val="00F0014E"/>
    <w:rsid w:val="00F00B70"/>
    <w:rsid w:val="00F00CB7"/>
    <w:rsid w:val="00F00CC9"/>
    <w:rsid w:val="00F00D7D"/>
    <w:rsid w:val="00F00DBF"/>
    <w:rsid w:val="00F00DDA"/>
    <w:rsid w:val="00F0121A"/>
    <w:rsid w:val="00F0157F"/>
    <w:rsid w:val="00F015E1"/>
    <w:rsid w:val="00F017E9"/>
    <w:rsid w:val="00F018FB"/>
    <w:rsid w:val="00F019A1"/>
    <w:rsid w:val="00F01ACB"/>
    <w:rsid w:val="00F01E64"/>
    <w:rsid w:val="00F01EF3"/>
    <w:rsid w:val="00F01FD6"/>
    <w:rsid w:val="00F020E8"/>
    <w:rsid w:val="00F024EA"/>
    <w:rsid w:val="00F024EE"/>
    <w:rsid w:val="00F025DF"/>
    <w:rsid w:val="00F0268E"/>
    <w:rsid w:val="00F02742"/>
    <w:rsid w:val="00F029F5"/>
    <w:rsid w:val="00F03135"/>
    <w:rsid w:val="00F031A9"/>
    <w:rsid w:val="00F03608"/>
    <w:rsid w:val="00F03847"/>
    <w:rsid w:val="00F0393B"/>
    <w:rsid w:val="00F03B2E"/>
    <w:rsid w:val="00F03B3B"/>
    <w:rsid w:val="00F03DAA"/>
    <w:rsid w:val="00F03E85"/>
    <w:rsid w:val="00F03F7E"/>
    <w:rsid w:val="00F04049"/>
    <w:rsid w:val="00F0428D"/>
    <w:rsid w:val="00F042DC"/>
    <w:rsid w:val="00F04301"/>
    <w:rsid w:val="00F04324"/>
    <w:rsid w:val="00F0447B"/>
    <w:rsid w:val="00F045B2"/>
    <w:rsid w:val="00F045D3"/>
    <w:rsid w:val="00F048D9"/>
    <w:rsid w:val="00F04D96"/>
    <w:rsid w:val="00F04E8F"/>
    <w:rsid w:val="00F051DA"/>
    <w:rsid w:val="00F05351"/>
    <w:rsid w:val="00F0550A"/>
    <w:rsid w:val="00F0574A"/>
    <w:rsid w:val="00F0611C"/>
    <w:rsid w:val="00F06371"/>
    <w:rsid w:val="00F064FA"/>
    <w:rsid w:val="00F06645"/>
    <w:rsid w:val="00F0678E"/>
    <w:rsid w:val="00F06C94"/>
    <w:rsid w:val="00F070C6"/>
    <w:rsid w:val="00F07A38"/>
    <w:rsid w:val="00F07FAE"/>
    <w:rsid w:val="00F1003E"/>
    <w:rsid w:val="00F1026E"/>
    <w:rsid w:val="00F10473"/>
    <w:rsid w:val="00F1052C"/>
    <w:rsid w:val="00F10856"/>
    <w:rsid w:val="00F10A0E"/>
    <w:rsid w:val="00F10A44"/>
    <w:rsid w:val="00F10A64"/>
    <w:rsid w:val="00F10B3F"/>
    <w:rsid w:val="00F10BE7"/>
    <w:rsid w:val="00F10BF5"/>
    <w:rsid w:val="00F10D89"/>
    <w:rsid w:val="00F10DDC"/>
    <w:rsid w:val="00F1100B"/>
    <w:rsid w:val="00F11265"/>
    <w:rsid w:val="00F11312"/>
    <w:rsid w:val="00F1138B"/>
    <w:rsid w:val="00F11522"/>
    <w:rsid w:val="00F1164A"/>
    <w:rsid w:val="00F116D5"/>
    <w:rsid w:val="00F1181A"/>
    <w:rsid w:val="00F11B95"/>
    <w:rsid w:val="00F12549"/>
    <w:rsid w:val="00F12596"/>
    <w:rsid w:val="00F12653"/>
    <w:rsid w:val="00F12720"/>
    <w:rsid w:val="00F12814"/>
    <w:rsid w:val="00F129C4"/>
    <w:rsid w:val="00F12C19"/>
    <w:rsid w:val="00F12C36"/>
    <w:rsid w:val="00F1313B"/>
    <w:rsid w:val="00F132EF"/>
    <w:rsid w:val="00F134C7"/>
    <w:rsid w:val="00F1368D"/>
    <w:rsid w:val="00F138C8"/>
    <w:rsid w:val="00F13914"/>
    <w:rsid w:val="00F13C33"/>
    <w:rsid w:val="00F13C6B"/>
    <w:rsid w:val="00F13CAE"/>
    <w:rsid w:val="00F13E49"/>
    <w:rsid w:val="00F13EE8"/>
    <w:rsid w:val="00F13F51"/>
    <w:rsid w:val="00F142A5"/>
    <w:rsid w:val="00F14343"/>
    <w:rsid w:val="00F14381"/>
    <w:rsid w:val="00F143A4"/>
    <w:rsid w:val="00F143FA"/>
    <w:rsid w:val="00F145A4"/>
    <w:rsid w:val="00F1467D"/>
    <w:rsid w:val="00F147D0"/>
    <w:rsid w:val="00F147D2"/>
    <w:rsid w:val="00F149A0"/>
    <w:rsid w:val="00F14D54"/>
    <w:rsid w:val="00F14DBD"/>
    <w:rsid w:val="00F14F03"/>
    <w:rsid w:val="00F14F7A"/>
    <w:rsid w:val="00F14F83"/>
    <w:rsid w:val="00F15094"/>
    <w:rsid w:val="00F15110"/>
    <w:rsid w:val="00F151B1"/>
    <w:rsid w:val="00F153F9"/>
    <w:rsid w:val="00F15691"/>
    <w:rsid w:val="00F158CC"/>
    <w:rsid w:val="00F15A9F"/>
    <w:rsid w:val="00F15BCB"/>
    <w:rsid w:val="00F15F5A"/>
    <w:rsid w:val="00F1655D"/>
    <w:rsid w:val="00F165EB"/>
    <w:rsid w:val="00F1678E"/>
    <w:rsid w:val="00F169B7"/>
    <w:rsid w:val="00F16A49"/>
    <w:rsid w:val="00F16B6F"/>
    <w:rsid w:val="00F16D87"/>
    <w:rsid w:val="00F16DFD"/>
    <w:rsid w:val="00F16F52"/>
    <w:rsid w:val="00F1705A"/>
    <w:rsid w:val="00F17137"/>
    <w:rsid w:val="00F172D8"/>
    <w:rsid w:val="00F17373"/>
    <w:rsid w:val="00F17493"/>
    <w:rsid w:val="00F17615"/>
    <w:rsid w:val="00F1767A"/>
    <w:rsid w:val="00F17690"/>
    <w:rsid w:val="00F17790"/>
    <w:rsid w:val="00F179AF"/>
    <w:rsid w:val="00F17A34"/>
    <w:rsid w:val="00F17A3E"/>
    <w:rsid w:val="00F17B1C"/>
    <w:rsid w:val="00F17C48"/>
    <w:rsid w:val="00F17CF9"/>
    <w:rsid w:val="00F17E19"/>
    <w:rsid w:val="00F17E93"/>
    <w:rsid w:val="00F203BE"/>
    <w:rsid w:val="00F20421"/>
    <w:rsid w:val="00F2051B"/>
    <w:rsid w:val="00F206F5"/>
    <w:rsid w:val="00F20789"/>
    <w:rsid w:val="00F20BC5"/>
    <w:rsid w:val="00F20C91"/>
    <w:rsid w:val="00F20D87"/>
    <w:rsid w:val="00F20DBE"/>
    <w:rsid w:val="00F210AF"/>
    <w:rsid w:val="00F21362"/>
    <w:rsid w:val="00F213CF"/>
    <w:rsid w:val="00F21532"/>
    <w:rsid w:val="00F218DB"/>
    <w:rsid w:val="00F219FF"/>
    <w:rsid w:val="00F21A3C"/>
    <w:rsid w:val="00F2207D"/>
    <w:rsid w:val="00F220AC"/>
    <w:rsid w:val="00F223A2"/>
    <w:rsid w:val="00F2247D"/>
    <w:rsid w:val="00F22535"/>
    <w:rsid w:val="00F2271E"/>
    <w:rsid w:val="00F22734"/>
    <w:rsid w:val="00F2286E"/>
    <w:rsid w:val="00F22963"/>
    <w:rsid w:val="00F22A25"/>
    <w:rsid w:val="00F22C12"/>
    <w:rsid w:val="00F22CB8"/>
    <w:rsid w:val="00F23013"/>
    <w:rsid w:val="00F23238"/>
    <w:rsid w:val="00F232CE"/>
    <w:rsid w:val="00F232F6"/>
    <w:rsid w:val="00F23565"/>
    <w:rsid w:val="00F23847"/>
    <w:rsid w:val="00F2384E"/>
    <w:rsid w:val="00F23ACF"/>
    <w:rsid w:val="00F23AF6"/>
    <w:rsid w:val="00F23C65"/>
    <w:rsid w:val="00F23D83"/>
    <w:rsid w:val="00F23E47"/>
    <w:rsid w:val="00F23F13"/>
    <w:rsid w:val="00F240BE"/>
    <w:rsid w:val="00F2473C"/>
    <w:rsid w:val="00F24A59"/>
    <w:rsid w:val="00F24ABB"/>
    <w:rsid w:val="00F24BD4"/>
    <w:rsid w:val="00F24CE5"/>
    <w:rsid w:val="00F24EDF"/>
    <w:rsid w:val="00F251BC"/>
    <w:rsid w:val="00F254C7"/>
    <w:rsid w:val="00F256AE"/>
    <w:rsid w:val="00F25A92"/>
    <w:rsid w:val="00F25C2D"/>
    <w:rsid w:val="00F25E32"/>
    <w:rsid w:val="00F26080"/>
    <w:rsid w:val="00F26321"/>
    <w:rsid w:val="00F26624"/>
    <w:rsid w:val="00F2665F"/>
    <w:rsid w:val="00F2673A"/>
    <w:rsid w:val="00F268AE"/>
    <w:rsid w:val="00F26903"/>
    <w:rsid w:val="00F26952"/>
    <w:rsid w:val="00F26B11"/>
    <w:rsid w:val="00F26E10"/>
    <w:rsid w:val="00F270B7"/>
    <w:rsid w:val="00F270C1"/>
    <w:rsid w:val="00F271C4"/>
    <w:rsid w:val="00F27410"/>
    <w:rsid w:val="00F27591"/>
    <w:rsid w:val="00F27709"/>
    <w:rsid w:val="00F277EA"/>
    <w:rsid w:val="00F27AE1"/>
    <w:rsid w:val="00F27C4E"/>
    <w:rsid w:val="00F27DAD"/>
    <w:rsid w:val="00F27EE2"/>
    <w:rsid w:val="00F30409"/>
    <w:rsid w:val="00F304F2"/>
    <w:rsid w:val="00F304F5"/>
    <w:rsid w:val="00F305E0"/>
    <w:rsid w:val="00F3061A"/>
    <w:rsid w:val="00F30683"/>
    <w:rsid w:val="00F30875"/>
    <w:rsid w:val="00F309DE"/>
    <w:rsid w:val="00F30BFB"/>
    <w:rsid w:val="00F30C34"/>
    <w:rsid w:val="00F30CAE"/>
    <w:rsid w:val="00F3104A"/>
    <w:rsid w:val="00F31197"/>
    <w:rsid w:val="00F31516"/>
    <w:rsid w:val="00F31769"/>
    <w:rsid w:val="00F31BDD"/>
    <w:rsid w:val="00F31C58"/>
    <w:rsid w:val="00F31F35"/>
    <w:rsid w:val="00F3210F"/>
    <w:rsid w:val="00F32221"/>
    <w:rsid w:val="00F329ED"/>
    <w:rsid w:val="00F32C0E"/>
    <w:rsid w:val="00F32F06"/>
    <w:rsid w:val="00F32F9D"/>
    <w:rsid w:val="00F337AC"/>
    <w:rsid w:val="00F33893"/>
    <w:rsid w:val="00F338CA"/>
    <w:rsid w:val="00F338D0"/>
    <w:rsid w:val="00F3399A"/>
    <w:rsid w:val="00F341DA"/>
    <w:rsid w:val="00F342A6"/>
    <w:rsid w:val="00F34364"/>
    <w:rsid w:val="00F3449F"/>
    <w:rsid w:val="00F3493D"/>
    <w:rsid w:val="00F34AF0"/>
    <w:rsid w:val="00F34C76"/>
    <w:rsid w:val="00F34EE8"/>
    <w:rsid w:val="00F34F05"/>
    <w:rsid w:val="00F35037"/>
    <w:rsid w:val="00F350D4"/>
    <w:rsid w:val="00F35195"/>
    <w:rsid w:val="00F351D8"/>
    <w:rsid w:val="00F35310"/>
    <w:rsid w:val="00F35321"/>
    <w:rsid w:val="00F3534E"/>
    <w:rsid w:val="00F35366"/>
    <w:rsid w:val="00F353B9"/>
    <w:rsid w:val="00F35437"/>
    <w:rsid w:val="00F35A08"/>
    <w:rsid w:val="00F35AD3"/>
    <w:rsid w:val="00F35B3B"/>
    <w:rsid w:val="00F35D57"/>
    <w:rsid w:val="00F35EA3"/>
    <w:rsid w:val="00F360C9"/>
    <w:rsid w:val="00F3616D"/>
    <w:rsid w:val="00F362C5"/>
    <w:rsid w:val="00F362D0"/>
    <w:rsid w:val="00F36A70"/>
    <w:rsid w:val="00F36B04"/>
    <w:rsid w:val="00F36DAB"/>
    <w:rsid w:val="00F36E70"/>
    <w:rsid w:val="00F36F43"/>
    <w:rsid w:val="00F36FA1"/>
    <w:rsid w:val="00F372E5"/>
    <w:rsid w:val="00F3747C"/>
    <w:rsid w:val="00F374C2"/>
    <w:rsid w:val="00F3771B"/>
    <w:rsid w:val="00F37891"/>
    <w:rsid w:val="00F37899"/>
    <w:rsid w:val="00F37985"/>
    <w:rsid w:val="00F379E1"/>
    <w:rsid w:val="00F37A35"/>
    <w:rsid w:val="00F37C38"/>
    <w:rsid w:val="00F37D42"/>
    <w:rsid w:val="00F37D70"/>
    <w:rsid w:val="00F37F76"/>
    <w:rsid w:val="00F37FD7"/>
    <w:rsid w:val="00F4010A"/>
    <w:rsid w:val="00F404A7"/>
    <w:rsid w:val="00F4050A"/>
    <w:rsid w:val="00F4054F"/>
    <w:rsid w:val="00F40768"/>
    <w:rsid w:val="00F40833"/>
    <w:rsid w:val="00F409A4"/>
    <w:rsid w:val="00F40A80"/>
    <w:rsid w:val="00F40A96"/>
    <w:rsid w:val="00F40D13"/>
    <w:rsid w:val="00F4103B"/>
    <w:rsid w:val="00F41213"/>
    <w:rsid w:val="00F41367"/>
    <w:rsid w:val="00F41492"/>
    <w:rsid w:val="00F416CA"/>
    <w:rsid w:val="00F418E4"/>
    <w:rsid w:val="00F4197D"/>
    <w:rsid w:val="00F41A30"/>
    <w:rsid w:val="00F41C3C"/>
    <w:rsid w:val="00F41DC0"/>
    <w:rsid w:val="00F4202A"/>
    <w:rsid w:val="00F42398"/>
    <w:rsid w:val="00F425CD"/>
    <w:rsid w:val="00F42684"/>
    <w:rsid w:val="00F42712"/>
    <w:rsid w:val="00F4271F"/>
    <w:rsid w:val="00F429A3"/>
    <w:rsid w:val="00F429B7"/>
    <w:rsid w:val="00F42AAC"/>
    <w:rsid w:val="00F42CD8"/>
    <w:rsid w:val="00F42D15"/>
    <w:rsid w:val="00F42D58"/>
    <w:rsid w:val="00F42EE6"/>
    <w:rsid w:val="00F432A2"/>
    <w:rsid w:val="00F4340B"/>
    <w:rsid w:val="00F436A7"/>
    <w:rsid w:val="00F43895"/>
    <w:rsid w:val="00F43C9F"/>
    <w:rsid w:val="00F43E61"/>
    <w:rsid w:val="00F44062"/>
    <w:rsid w:val="00F440A8"/>
    <w:rsid w:val="00F443D4"/>
    <w:rsid w:val="00F44753"/>
    <w:rsid w:val="00F447AB"/>
    <w:rsid w:val="00F44B10"/>
    <w:rsid w:val="00F44B6B"/>
    <w:rsid w:val="00F44CEE"/>
    <w:rsid w:val="00F44D44"/>
    <w:rsid w:val="00F44DE2"/>
    <w:rsid w:val="00F44F7C"/>
    <w:rsid w:val="00F45042"/>
    <w:rsid w:val="00F451E6"/>
    <w:rsid w:val="00F45313"/>
    <w:rsid w:val="00F4535E"/>
    <w:rsid w:val="00F4548B"/>
    <w:rsid w:val="00F455AE"/>
    <w:rsid w:val="00F4563B"/>
    <w:rsid w:val="00F458BA"/>
    <w:rsid w:val="00F45970"/>
    <w:rsid w:val="00F45B77"/>
    <w:rsid w:val="00F45C10"/>
    <w:rsid w:val="00F45C7C"/>
    <w:rsid w:val="00F45D24"/>
    <w:rsid w:val="00F460BD"/>
    <w:rsid w:val="00F460F9"/>
    <w:rsid w:val="00F46171"/>
    <w:rsid w:val="00F461DF"/>
    <w:rsid w:val="00F46285"/>
    <w:rsid w:val="00F4634C"/>
    <w:rsid w:val="00F463CB"/>
    <w:rsid w:val="00F4660E"/>
    <w:rsid w:val="00F46D5F"/>
    <w:rsid w:val="00F46EC5"/>
    <w:rsid w:val="00F46ED9"/>
    <w:rsid w:val="00F4725C"/>
    <w:rsid w:val="00F475B2"/>
    <w:rsid w:val="00F475B9"/>
    <w:rsid w:val="00F475D1"/>
    <w:rsid w:val="00F47614"/>
    <w:rsid w:val="00F476BA"/>
    <w:rsid w:val="00F47715"/>
    <w:rsid w:val="00F47733"/>
    <w:rsid w:val="00F47930"/>
    <w:rsid w:val="00F50250"/>
    <w:rsid w:val="00F5026A"/>
    <w:rsid w:val="00F50620"/>
    <w:rsid w:val="00F507FC"/>
    <w:rsid w:val="00F5086D"/>
    <w:rsid w:val="00F508B7"/>
    <w:rsid w:val="00F5094A"/>
    <w:rsid w:val="00F50A5F"/>
    <w:rsid w:val="00F50D1D"/>
    <w:rsid w:val="00F50DA5"/>
    <w:rsid w:val="00F50E82"/>
    <w:rsid w:val="00F50EE1"/>
    <w:rsid w:val="00F51038"/>
    <w:rsid w:val="00F51B7C"/>
    <w:rsid w:val="00F51C12"/>
    <w:rsid w:val="00F51CE2"/>
    <w:rsid w:val="00F51DA5"/>
    <w:rsid w:val="00F51E05"/>
    <w:rsid w:val="00F51F3B"/>
    <w:rsid w:val="00F52111"/>
    <w:rsid w:val="00F52254"/>
    <w:rsid w:val="00F52265"/>
    <w:rsid w:val="00F52743"/>
    <w:rsid w:val="00F52906"/>
    <w:rsid w:val="00F52916"/>
    <w:rsid w:val="00F52982"/>
    <w:rsid w:val="00F52996"/>
    <w:rsid w:val="00F52CEC"/>
    <w:rsid w:val="00F52E31"/>
    <w:rsid w:val="00F52F5D"/>
    <w:rsid w:val="00F53139"/>
    <w:rsid w:val="00F5390F"/>
    <w:rsid w:val="00F53A1B"/>
    <w:rsid w:val="00F53A8C"/>
    <w:rsid w:val="00F53BAC"/>
    <w:rsid w:val="00F53C56"/>
    <w:rsid w:val="00F53EB0"/>
    <w:rsid w:val="00F540A9"/>
    <w:rsid w:val="00F54113"/>
    <w:rsid w:val="00F5420D"/>
    <w:rsid w:val="00F54256"/>
    <w:rsid w:val="00F543ED"/>
    <w:rsid w:val="00F54561"/>
    <w:rsid w:val="00F547CB"/>
    <w:rsid w:val="00F549D1"/>
    <w:rsid w:val="00F54A28"/>
    <w:rsid w:val="00F54DBF"/>
    <w:rsid w:val="00F54EA9"/>
    <w:rsid w:val="00F55156"/>
    <w:rsid w:val="00F556C0"/>
    <w:rsid w:val="00F55821"/>
    <w:rsid w:val="00F55AA1"/>
    <w:rsid w:val="00F55ADB"/>
    <w:rsid w:val="00F55D01"/>
    <w:rsid w:val="00F55EC5"/>
    <w:rsid w:val="00F55F92"/>
    <w:rsid w:val="00F56124"/>
    <w:rsid w:val="00F56167"/>
    <w:rsid w:val="00F561F9"/>
    <w:rsid w:val="00F565E5"/>
    <w:rsid w:val="00F56B41"/>
    <w:rsid w:val="00F56B9F"/>
    <w:rsid w:val="00F56D16"/>
    <w:rsid w:val="00F5703B"/>
    <w:rsid w:val="00F57117"/>
    <w:rsid w:val="00F5718D"/>
    <w:rsid w:val="00F5723F"/>
    <w:rsid w:val="00F572D2"/>
    <w:rsid w:val="00F572F3"/>
    <w:rsid w:val="00F57354"/>
    <w:rsid w:val="00F573D4"/>
    <w:rsid w:val="00F57434"/>
    <w:rsid w:val="00F578BC"/>
    <w:rsid w:val="00F579EA"/>
    <w:rsid w:val="00F57B5A"/>
    <w:rsid w:val="00F60390"/>
    <w:rsid w:val="00F60568"/>
    <w:rsid w:val="00F606C1"/>
    <w:rsid w:val="00F606D0"/>
    <w:rsid w:val="00F608EF"/>
    <w:rsid w:val="00F60D1D"/>
    <w:rsid w:val="00F60E37"/>
    <w:rsid w:val="00F60FAE"/>
    <w:rsid w:val="00F6125A"/>
    <w:rsid w:val="00F612F3"/>
    <w:rsid w:val="00F61377"/>
    <w:rsid w:val="00F616A0"/>
    <w:rsid w:val="00F61838"/>
    <w:rsid w:val="00F619C7"/>
    <w:rsid w:val="00F61A07"/>
    <w:rsid w:val="00F61C4F"/>
    <w:rsid w:val="00F62430"/>
    <w:rsid w:val="00F62531"/>
    <w:rsid w:val="00F627B7"/>
    <w:rsid w:val="00F6283F"/>
    <w:rsid w:val="00F62875"/>
    <w:rsid w:val="00F62890"/>
    <w:rsid w:val="00F62B2F"/>
    <w:rsid w:val="00F62D2A"/>
    <w:rsid w:val="00F62F69"/>
    <w:rsid w:val="00F63310"/>
    <w:rsid w:val="00F6344C"/>
    <w:rsid w:val="00F63491"/>
    <w:rsid w:val="00F6361C"/>
    <w:rsid w:val="00F6373D"/>
    <w:rsid w:val="00F6380A"/>
    <w:rsid w:val="00F63914"/>
    <w:rsid w:val="00F63933"/>
    <w:rsid w:val="00F63A03"/>
    <w:rsid w:val="00F63A7C"/>
    <w:rsid w:val="00F63B6A"/>
    <w:rsid w:val="00F63B6D"/>
    <w:rsid w:val="00F63E9C"/>
    <w:rsid w:val="00F6427D"/>
    <w:rsid w:val="00F64333"/>
    <w:rsid w:val="00F6438F"/>
    <w:rsid w:val="00F64B41"/>
    <w:rsid w:val="00F64C2C"/>
    <w:rsid w:val="00F64F38"/>
    <w:rsid w:val="00F650DA"/>
    <w:rsid w:val="00F652AA"/>
    <w:rsid w:val="00F65394"/>
    <w:rsid w:val="00F655AA"/>
    <w:rsid w:val="00F655F0"/>
    <w:rsid w:val="00F6560A"/>
    <w:rsid w:val="00F65670"/>
    <w:rsid w:val="00F659CB"/>
    <w:rsid w:val="00F65D4F"/>
    <w:rsid w:val="00F65D99"/>
    <w:rsid w:val="00F65E1E"/>
    <w:rsid w:val="00F65F41"/>
    <w:rsid w:val="00F6636C"/>
    <w:rsid w:val="00F66459"/>
    <w:rsid w:val="00F6645A"/>
    <w:rsid w:val="00F66690"/>
    <w:rsid w:val="00F6676B"/>
    <w:rsid w:val="00F66E7C"/>
    <w:rsid w:val="00F66F7E"/>
    <w:rsid w:val="00F672F2"/>
    <w:rsid w:val="00F67630"/>
    <w:rsid w:val="00F67644"/>
    <w:rsid w:val="00F67666"/>
    <w:rsid w:val="00F6766F"/>
    <w:rsid w:val="00F67711"/>
    <w:rsid w:val="00F6791D"/>
    <w:rsid w:val="00F67A68"/>
    <w:rsid w:val="00F67C15"/>
    <w:rsid w:val="00F67D9A"/>
    <w:rsid w:val="00F67EBE"/>
    <w:rsid w:val="00F70013"/>
    <w:rsid w:val="00F70376"/>
    <w:rsid w:val="00F70547"/>
    <w:rsid w:val="00F7054D"/>
    <w:rsid w:val="00F70913"/>
    <w:rsid w:val="00F709B9"/>
    <w:rsid w:val="00F70A99"/>
    <w:rsid w:val="00F70E58"/>
    <w:rsid w:val="00F71059"/>
    <w:rsid w:val="00F71097"/>
    <w:rsid w:val="00F712C6"/>
    <w:rsid w:val="00F71400"/>
    <w:rsid w:val="00F714CF"/>
    <w:rsid w:val="00F716D8"/>
    <w:rsid w:val="00F71715"/>
    <w:rsid w:val="00F7187B"/>
    <w:rsid w:val="00F718C3"/>
    <w:rsid w:val="00F71974"/>
    <w:rsid w:val="00F71BB0"/>
    <w:rsid w:val="00F71CD2"/>
    <w:rsid w:val="00F71E34"/>
    <w:rsid w:val="00F72044"/>
    <w:rsid w:val="00F72184"/>
    <w:rsid w:val="00F72249"/>
    <w:rsid w:val="00F72407"/>
    <w:rsid w:val="00F72496"/>
    <w:rsid w:val="00F72674"/>
    <w:rsid w:val="00F72877"/>
    <w:rsid w:val="00F72E7E"/>
    <w:rsid w:val="00F72EF5"/>
    <w:rsid w:val="00F730E8"/>
    <w:rsid w:val="00F73255"/>
    <w:rsid w:val="00F73398"/>
    <w:rsid w:val="00F73B4B"/>
    <w:rsid w:val="00F73C2C"/>
    <w:rsid w:val="00F73DF6"/>
    <w:rsid w:val="00F73E4F"/>
    <w:rsid w:val="00F73E62"/>
    <w:rsid w:val="00F74201"/>
    <w:rsid w:val="00F7425B"/>
    <w:rsid w:val="00F742BF"/>
    <w:rsid w:val="00F74397"/>
    <w:rsid w:val="00F743A3"/>
    <w:rsid w:val="00F74525"/>
    <w:rsid w:val="00F746EB"/>
    <w:rsid w:val="00F74721"/>
    <w:rsid w:val="00F74A32"/>
    <w:rsid w:val="00F74A6B"/>
    <w:rsid w:val="00F754D7"/>
    <w:rsid w:val="00F755D3"/>
    <w:rsid w:val="00F758A4"/>
    <w:rsid w:val="00F75AA5"/>
    <w:rsid w:val="00F75D5C"/>
    <w:rsid w:val="00F75E9C"/>
    <w:rsid w:val="00F7623D"/>
    <w:rsid w:val="00F76307"/>
    <w:rsid w:val="00F764AE"/>
    <w:rsid w:val="00F7667C"/>
    <w:rsid w:val="00F768EC"/>
    <w:rsid w:val="00F76C83"/>
    <w:rsid w:val="00F76CC5"/>
    <w:rsid w:val="00F7710A"/>
    <w:rsid w:val="00F772AB"/>
    <w:rsid w:val="00F77434"/>
    <w:rsid w:val="00F7744F"/>
    <w:rsid w:val="00F7751A"/>
    <w:rsid w:val="00F7796F"/>
    <w:rsid w:val="00F779C3"/>
    <w:rsid w:val="00F77C66"/>
    <w:rsid w:val="00F77F79"/>
    <w:rsid w:val="00F8001B"/>
    <w:rsid w:val="00F80144"/>
    <w:rsid w:val="00F802BB"/>
    <w:rsid w:val="00F802F7"/>
    <w:rsid w:val="00F8038C"/>
    <w:rsid w:val="00F8040F"/>
    <w:rsid w:val="00F8043A"/>
    <w:rsid w:val="00F80649"/>
    <w:rsid w:val="00F807EA"/>
    <w:rsid w:val="00F80819"/>
    <w:rsid w:val="00F8081A"/>
    <w:rsid w:val="00F80895"/>
    <w:rsid w:val="00F808AB"/>
    <w:rsid w:val="00F80B9D"/>
    <w:rsid w:val="00F80D51"/>
    <w:rsid w:val="00F80F6C"/>
    <w:rsid w:val="00F810EE"/>
    <w:rsid w:val="00F815D8"/>
    <w:rsid w:val="00F81846"/>
    <w:rsid w:val="00F818A4"/>
    <w:rsid w:val="00F81B39"/>
    <w:rsid w:val="00F81B51"/>
    <w:rsid w:val="00F81B78"/>
    <w:rsid w:val="00F81E12"/>
    <w:rsid w:val="00F82013"/>
    <w:rsid w:val="00F8203B"/>
    <w:rsid w:val="00F82650"/>
    <w:rsid w:val="00F82793"/>
    <w:rsid w:val="00F8282B"/>
    <w:rsid w:val="00F82918"/>
    <w:rsid w:val="00F82AA1"/>
    <w:rsid w:val="00F82DBF"/>
    <w:rsid w:val="00F83139"/>
    <w:rsid w:val="00F83244"/>
    <w:rsid w:val="00F835C5"/>
    <w:rsid w:val="00F83630"/>
    <w:rsid w:val="00F838CE"/>
    <w:rsid w:val="00F83B90"/>
    <w:rsid w:val="00F83C75"/>
    <w:rsid w:val="00F84042"/>
    <w:rsid w:val="00F84194"/>
    <w:rsid w:val="00F84269"/>
    <w:rsid w:val="00F842EA"/>
    <w:rsid w:val="00F84499"/>
    <w:rsid w:val="00F845D3"/>
    <w:rsid w:val="00F846F2"/>
    <w:rsid w:val="00F84B89"/>
    <w:rsid w:val="00F84BC2"/>
    <w:rsid w:val="00F84D6A"/>
    <w:rsid w:val="00F84DA8"/>
    <w:rsid w:val="00F84F1C"/>
    <w:rsid w:val="00F8508D"/>
    <w:rsid w:val="00F8513F"/>
    <w:rsid w:val="00F852CB"/>
    <w:rsid w:val="00F85729"/>
    <w:rsid w:val="00F85990"/>
    <w:rsid w:val="00F85B4C"/>
    <w:rsid w:val="00F86040"/>
    <w:rsid w:val="00F862A5"/>
    <w:rsid w:val="00F865BB"/>
    <w:rsid w:val="00F8677D"/>
    <w:rsid w:val="00F868AA"/>
    <w:rsid w:val="00F86BBF"/>
    <w:rsid w:val="00F86BCD"/>
    <w:rsid w:val="00F86C79"/>
    <w:rsid w:val="00F86DA2"/>
    <w:rsid w:val="00F8742C"/>
    <w:rsid w:val="00F87456"/>
    <w:rsid w:val="00F87550"/>
    <w:rsid w:val="00F8767A"/>
    <w:rsid w:val="00F87761"/>
    <w:rsid w:val="00F8781B"/>
    <w:rsid w:val="00F87997"/>
    <w:rsid w:val="00F879E8"/>
    <w:rsid w:val="00F87A65"/>
    <w:rsid w:val="00F87A79"/>
    <w:rsid w:val="00F87BCD"/>
    <w:rsid w:val="00F87DEA"/>
    <w:rsid w:val="00F90099"/>
    <w:rsid w:val="00F903AE"/>
    <w:rsid w:val="00F907B5"/>
    <w:rsid w:val="00F907BE"/>
    <w:rsid w:val="00F90A0E"/>
    <w:rsid w:val="00F90B31"/>
    <w:rsid w:val="00F90BCA"/>
    <w:rsid w:val="00F91228"/>
    <w:rsid w:val="00F914A0"/>
    <w:rsid w:val="00F914E3"/>
    <w:rsid w:val="00F91508"/>
    <w:rsid w:val="00F9188F"/>
    <w:rsid w:val="00F91910"/>
    <w:rsid w:val="00F91A30"/>
    <w:rsid w:val="00F91AEF"/>
    <w:rsid w:val="00F91BB3"/>
    <w:rsid w:val="00F91FEB"/>
    <w:rsid w:val="00F9214A"/>
    <w:rsid w:val="00F9220A"/>
    <w:rsid w:val="00F924A2"/>
    <w:rsid w:val="00F92561"/>
    <w:rsid w:val="00F92598"/>
    <w:rsid w:val="00F92A09"/>
    <w:rsid w:val="00F92D35"/>
    <w:rsid w:val="00F92DF4"/>
    <w:rsid w:val="00F92FC3"/>
    <w:rsid w:val="00F9312A"/>
    <w:rsid w:val="00F9317F"/>
    <w:rsid w:val="00F9319F"/>
    <w:rsid w:val="00F93210"/>
    <w:rsid w:val="00F93669"/>
    <w:rsid w:val="00F9366E"/>
    <w:rsid w:val="00F9384D"/>
    <w:rsid w:val="00F939B7"/>
    <w:rsid w:val="00F93C4F"/>
    <w:rsid w:val="00F93F02"/>
    <w:rsid w:val="00F940CD"/>
    <w:rsid w:val="00F9413A"/>
    <w:rsid w:val="00F9419F"/>
    <w:rsid w:val="00F94223"/>
    <w:rsid w:val="00F943AB"/>
    <w:rsid w:val="00F944D0"/>
    <w:rsid w:val="00F94623"/>
    <w:rsid w:val="00F9468D"/>
    <w:rsid w:val="00F946A1"/>
    <w:rsid w:val="00F9475A"/>
    <w:rsid w:val="00F94A9F"/>
    <w:rsid w:val="00F94AE2"/>
    <w:rsid w:val="00F94BBB"/>
    <w:rsid w:val="00F94BE1"/>
    <w:rsid w:val="00F94C12"/>
    <w:rsid w:val="00F94CC6"/>
    <w:rsid w:val="00F94FDA"/>
    <w:rsid w:val="00F9523C"/>
    <w:rsid w:val="00F9526B"/>
    <w:rsid w:val="00F9549D"/>
    <w:rsid w:val="00F955AF"/>
    <w:rsid w:val="00F958BE"/>
    <w:rsid w:val="00F95963"/>
    <w:rsid w:val="00F95BE6"/>
    <w:rsid w:val="00F95D4D"/>
    <w:rsid w:val="00F95D77"/>
    <w:rsid w:val="00F95E5D"/>
    <w:rsid w:val="00F95FF4"/>
    <w:rsid w:val="00F9613B"/>
    <w:rsid w:val="00F962A3"/>
    <w:rsid w:val="00F96342"/>
    <w:rsid w:val="00F9658A"/>
    <w:rsid w:val="00F9664F"/>
    <w:rsid w:val="00F96702"/>
    <w:rsid w:val="00F96A77"/>
    <w:rsid w:val="00F96AD3"/>
    <w:rsid w:val="00F96B28"/>
    <w:rsid w:val="00F96D67"/>
    <w:rsid w:val="00F970E6"/>
    <w:rsid w:val="00F970F5"/>
    <w:rsid w:val="00F9748A"/>
    <w:rsid w:val="00F9759E"/>
    <w:rsid w:val="00F97948"/>
    <w:rsid w:val="00F97ACA"/>
    <w:rsid w:val="00F97B01"/>
    <w:rsid w:val="00F97EEF"/>
    <w:rsid w:val="00F97F08"/>
    <w:rsid w:val="00F97F37"/>
    <w:rsid w:val="00F97FA0"/>
    <w:rsid w:val="00FA0029"/>
    <w:rsid w:val="00FA002F"/>
    <w:rsid w:val="00FA0048"/>
    <w:rsid w:val="00FA0084"/>
    <w:rsid w:val="00FA0420"/>
    <w:rsid w:val="00FA05C3"/>
    <w:rsid w:val="00FA09DA"/>
    <w:rsid w:val="00FA0A60"/>
    <w:rsid w:val="00FA0A80"/>
    <w:rsid w:val="00FA0B3A"/>
    <w:rsid w:val="00FA0CDD"/>
    <w:rsid w:val="00FA0E35"/>
    <w:rsid w:val="00FA0FA2"/>
    <w:rsid w:val="00FA103F"/>
    <w:rsid w:val="00FA10BF"/>
    <w:rsid w:val="00FA1261"/>
    <w:rsid w:val="00FA1B7A"/>
    <w:rsid w:val="00FA1D04"/>
    <w:rsid w:val="00FA1F54"/>
    <w:rsid w:val="00FA2012"/>
    <w:rsid w:val="00FA20B3"/>
    <w:rsid w:val="00FA2108"/>
    <w:rsid w:val="00FA2144"/>
    <w:rsid w:val="00FA236B"/>
    <w:rsid w:val="00FA2509"/>
    <w:rsid w:val="00FA26DE"/>
    <w:rsid w:val="00FA2A08"/>
    <w:rsid w:val="00FA2A50"/>
    <w:rsid w:val="00FA2AEB"/>
    <w:rsid w:val="00FA2E6C"/>
    <w:rsid w:val="00FA2EA6"/>
    <w:rsid w:val="00FA30ED"/>
    <w:rsid w:val="00FA317D"/>
    <w:rsid w:val="00FA31B5"/>
    <w:rsid w:val="00FA322D"/>
    <w:rsid w:val="00FA32A3"/>
    <w:rsid w:val="00FA371A"/>
    <w:rsid w:val="00FA3AAD"/>
    <w:rsid w:val="00FA3B1A"/>
    <w:rsid w:val="00FA3D2A"/>
    <w:rsid w:val="00FA3D4A"/>
    <w:rsid w:val="00FA3E94"/>
    <w:rsid w:val="00FA3EF4"/>
    <w:rsid w:val="00FA4077"/>
    <w:rsid w:val="00FA41E2"/>
    <w:rsid w:val="00FA439C"/>
    <w:rsid w:val="00FA4438"/>
    <w:rsid w:val="00FA4930"/>
    <w:rsid w:val="00FA49A0"/>
    <w:rsid w:val="00FA4C11"/>
    <w:rsid w:val="00FA4C5F"/>
    <w:rsid w:val="00FA51A1"/>
    <w:rsid w:val="00FA51C9"/>
    <w:rsid w:val="00FA51D1"/>
    <w:rsid w:val="00FA526F"/>
    <w:rsid w:val="00FA551F"/>
    <w:rsid w:val="00FA573E"/>
    <w:rsid w:val="00FA5833"/>
    <w:rsid w:val="00FA5CAD"/>
    <w:rsid w:val="00FA5F85"/>
    <w:rsid w:val="00FA6036"/>
    <w:rsid w:val="00FA654C"/>
    <w:rsid w:val="00FA6881"/>
    <w:rsid w:val="00FA68CA"/>
    <w:rsid w:val="00FA6ABA"/>
    <w:rsid w:val="00FA6C1A"/>
    <w:rsid w:val="00FA6FA6"/>
    <w:rsid w:val="00FA701D"/>
    <w:rsid w:val="00FA70D8"/>
    <w:rsid w:val="00FA72F0"/>
    <w:rsid w:val="00FA7361"/>
    <w:rsid w:val="00FA7411"/>
    <w:rsid w:val="00FA7820"/>
    <w:rsid w:val="00FA7911"/>
    <w:rsid w:val="00FA7965"/>
    <w:rsid w:val="00FA7A18"/>
    <w:rsid w:val="00FA7E45"/>
    <w:rsid w:val="00FA7EE6"/>
    <w:rsid w:val="00FA7F36"/>
    <w:rsid w:val="00FA7FE0"/>
    <w:rsid w:val="00FB0002"/>
    <w:rsid w:val="00FB0053"/>
    <w:rsid w:val="00FB030E"/>
    <w:rsid w:val="00FB0486"/>
    <w:rsid w:val="00FB0630"/>
    <w:rsid w:val="00FB07C5"/>
    <w:rsid w:val="00FB0827"/>
    <w:rsid w:val="00FB0880"/>
    <w:rsid w:val="00FB0903"/>
    <w:rsid w:val="00FB0989"/>
    <w:rsid w:val="00FB0A69"/>
    <w:rsid w:val="00FB0BBB"/>
    <w:rsid w:val="00FB0E7D"/>
    <w:rsid w:val="00FB0E8F"/>
    <w:rsid w:val="00FB1382"/>
    <w:rsid w:val="00FB1649"/>
    <w:rsid w:val="00FB16E9"/>
    <w:rsid w:val="00FB18C0"/>
    <w:rsid w:val="00FB192E"/>
    <w:rsid w:val="00FB1B11"/>
    <w:rsid w:val="00FB1BD1"/>
    <w:rsid w:val="00FB1D81"/>
    <w:rsid w:val="00FB1DC9"/>
    <w:rsid w:val="00FB1F22"/>
    <w:rsid w:val="00FB1F56"/>
    <w:rsid w:val="00FB2034"/>
    <w:rsid w:val="00FB2075"/>
    <w:rsid w:val="00FB2092"/>
    <w:rsid w:val="00FB2120"/>
    <w:rsid w:val="00FB21E4"/>
    <w:rsid w:val="00FB2209"/>
    <w:rsid w:val="00FB2213"/>
    <w:rsid w:val="00FB22D9"/>
    <w:rsid w:val="00FB245F"/>
    <w:rsid w:val="00FB279A"/>
    <w:rsid w:val="00FB2900"/>
    <w:rsid w:val="00FB2CEF"/>
    <w:rsid w:val="00FB2E31"/>
    <w:rsid w:val="00FB2EAD"/>
    <w:rsid w:val="00FB2F3A"/>
    <w:rsid w:val="00FB2F47"/>
    <w:rsid w:val="00FB31F1"/>
    <w:rsid w:val="00FB3557"/>
    <w:rsid w:val="00FB3630"/>
    <w:rsid w:val="00FB3772"/>
    <w:rsid w:val="00FB3899"/>
    <w:rsid w:val="00FB389C"/>
    <w:rsid w:val="00FB3B6A"/>
    <w:rsid w:val="00FB3ED6"/>
    <w:rsid w:val="00FB3FBB"/>
    <w:rsid w:val="00FB4068"/>
    <w:rsid w:val="00FB40E5"/>
    <w:rsid w:val="00FB430F"/>
    <w:rsid w:val="00FB455D"/>
    <w:rsid w:val="00FB455F"/>
    <w:rsid w:val="00FB4594"/>
    <w:rsid w:val="00FB4672"/>
    <w:rsid w:val="00FB4903"/>
    <w:rsid w:val="00FB4C2A"/>
    <w:rsid w:val="00FB4DDA"/>
    <w:rsid w:val="00FB4E1E"/>
    <w:rsid w:val="00FB4F69"/>
    <w:rsid w:val="00FB4FC7"/>
    <w:rsid w:val="00FB52AF"/>
    <w:rsid w:val="00FB53AA"/>
    <w:rsid w:val="00FB5A98"/>
    <w:rsid w:val="00FB5B6B"/>
    <w:rsid w:val="00FB5CA6"/>
    <w:rsid w:val="00FB5E11"/>
    <w:rsid w:val="00FB5E36"/>
    <w:rsid w:val="00FB6118"/>
    <w:rsid w:val="00FB62CC"/>
    <w:rsid w:val="00FB6612"/>
    <w:rsid w:val="00FB66A5"/>
    <w:rsid w:val="00FB6721"/>
    <w:rsid w:val="00FB6900"/>
    <w:rsid w:val="00FB695F"/>
    <w:rsid w:val="00FB69EC"/>
    <w:rsid w:val="00FB6AC8"/>
    <w:rsid w:val="00FB6B6A"/>
    <w:rsid w:val="00FB6DBB"/>
    <w:rsid w:val="00FB6DD8"/>
    <w:rsid w:val="00FB7162"/>
    <w:rsid w:val="00FB7199"/>
    <w:rsid w:val="00FB73C0"/>
    <w:rsid w:val="00FB7465"/>
    <w:rsid w:val="00FB760D"/>
    <w:rsid w:val="00FB772F"/>
    <w:rsid w:val="00FB7771"/>
    <w:rsid w:val="00FB791C"/>
    <w:rsid w:val="00FB7AA4"/>
    <w:rsid w:val="00FB7B90"/>
    <w:rsid w:val="00FB7D7F"/>
    <w:rsid w:val="00FB7F7E"/>
    <w:rsid w:val="00FC0293"/>
    <w:rsid w:val="00FC030F"/>
    <w:rsid w:val="00FC067A"/>
    <w:rsid w:val="00FC0A9D"/>
    <w:rsid w:val="00FC0B60"/>
    <w:rsid w:val="00FC0FEC"/>
    <w:rsid w:val="00FC1272"/>
    <w:rsid w:val="00FC12B5"/>
    <w:rsid w:val="00FC15B2"/>
    <w:rsid w:val="00FC17F4"/>
    <w:rsid w:val="00FC1D1B"/>
    <w:rsid w:val="00FC1D22"/>
    <w:rsid w:val="00FC1E18"/>
    <w:rsid w:val="00FC200C"/>
    <w:rsid w:val="00FC20F2"/>
    <w:rsid w:val="00FC223F"/>
    <w:rsid w:val="00FC22F8"/>
    <w:rsid w:val="00FC245A"/>
    <w:rsid w:val="00FC2511"/>
    <w:rsid w:val="00FC27C3"/>
    <w:rsid w:val="00FC2810"/>
    <w:rsid w:val="00FC2A47"/>
    <w:rsid w:val="00FC2BD2"/>
    <w:rsid w:val="00FC2BEC"/>
    <w:rsid w:val="00FC2C0C"/>
    <w:rsid w:val="00FC2D91"/>
    <w:rsid w:val="00FC2E91"/>
    <w:rsid w:val="00FC2F88"/>
    <w:rsid w:val="00FC3508"/>
    <w:rsid w:val="00FC3520"/>
    <w:rsid w:val="00FC35AD"/>
    <w:rsid w:val="00FC361B"/>
    <w:rsid w:val="00FC363F"/>
    <w:rsid w:val="00FC36E4"/>
    <w:rsid w:val="00FC3C54"/>
    <w:rsid w:val="00FC3DA1"/>
    <w:rsid w:val="00FC3EE7"/>
    <w:rsid w:val="00FC3F24"/>
    <w:rsid w:val="00FC4113"/>
    <w:rsid w:val="00FC41CF"/>
    <w:rsid w:val="00FC42FC"/>
    <w:rsid w:val="00FC4565"/>
    <w:rsid w:val="00FC4BE1"/>
    <w:rsid w:val="00FC4CC7"/>
    <w:rsid w:val="00FC4CEF"/>
    <w:rsid w:val="00FC4F33"/>
    <w:rsid w:val="00FC506B"/>
    <w:rsid w:val="00FC5117"/>
    <w:rsid w:val="00FC5370"/>
    <w:rsid w:val="00FC5493"/>
    <w:rsid w:val="00FC55D0"/>
    <w:rsid w:val="00FC576A"/>
    <w:rsid w:val="00FC5C2F"/>
    <w:rsid w:val="00FC5D35"/>
    <w:rsid w:val="00FC5DC0"/>
    <w:rsid w:val="00FC5F0F"/>
    <w:rsid w:val="00FC5FDB"/>
    <w:rsid w:val="00FC6249"/>
    <w:rsid w:val="00FC66E9"/>
    <w:rsid w:val="00FC6951"/>
    <w:rsid w:val="00FC6A06"/>
    <w:rsid w:val="00FC6CDA"/>
    <w:rsid w:val="00FC6F0F"/>
    <w:rsid w:val="00FC6F4A"/>
    <w:rsid w:val="00FC6FF6"/>
    <w:rsid w:val="00FC7557"/>
    <w:rsid w:val="00FC76A1"/>
    <w:rsid w:val="00FC786E"/>
    <w:rsid w:val="00FC7B82"/>
    <w:rsid w:val="00FC7DF6"/>
    <w:rsid w:val="00FC7EA6"/>
    <w:rsid w:val="00FD0009"/>
    <w:rsid w:val="00FD0257"/>
    <w:rsid w:val="00FD02BB"/>
    <w:rsid w:val="00FD02E2"/>
    <w:rsid w:val="00FD04B7"/>
    <w:rsid w:val="00FD0897"/>
    <w:rsid w:val="00FD0B5D"/>
    <w:rsid w:val="00FD0B79"/>
    <w:rsid w:val="00FD0BA2"/>
    <w:rsid w:val="00FD0BAA"/>
    <w:rsid w:val="00FD0BC8"/>
    <w:rsid w:val="00FD0DA1"/>
    <w:rsid w:val="00FD18CA"/>
    <w:rsid w:val="00FD18E2"/>
    <w:rsid w:val="00FD1E76"/>
    <w:rsid w:val="00FD217D"/>
    <w:rsid w:val="00FD2387"/>
    <w:rsid w:val="00FD2403"/>
    <w:rsid w:val="00FD2420"/>
    <w:rsid w:val="00FD2CD7"/>
    <w:rsid w:val="00FD2D10"/>
    <w:rsid w:val="00FD2D69"/>
    <w:rsid w:val="00FD2E35"/>
    <w:rsid w:val="00FD2E72"/>
    <w:rsid w:val="00FD3433"/>
    <w:rsid w:val="00FD34BC"/>
    <w:rsid w:val="00FD354A"/>
    <w:rsid w:val="00FD355B"/>
    <w:rsid w:val="00FD3932"/>
    <w:rsid w:val="00FD3BC8"/>
    <w:rsid w:val="00FD3BD9"/>
    <w:rsid w:val="00FD3C58"/>
    <w:rsid w:val="00FD4589"/>
    <w:rsid w:val="00FD479D"/>
    <w:rsid w:val="00FD49DC"/>
    <w:rsid w:val="00FD4DFD"/>
    <w:rsid w:val="00FD4EB2"/>
    <w:rsid w:val="00FD4FA3"/>
    <w:rsid w:val="00FD5006"/>
    <w:rsid w:val="00FD515A"/>
    <w:rsid w:val="00FD5201"/>
    <w:rsid w:val="00FD5285"/>
    <w:rsid w:val="00FD52E9"/>
    <w:rsid w:val="00FD531F"/>
    <w:rsid w:val="00FD5321"/>
    <w:rsid w:val="00FD5322"/>
    <w:rsid w:val="00FD54D8"/>
    <w:rsid w:val="00FD5ADB"/>
    <w:rsid w:val="00FD5DE3"/>
    <w:rsid w:val="00FD5E48"/>
    <w:rsid w:val="00FD5F74"/>
    <w:rsid w:val="00FD6230"/>
    <w:rsid w:val="00FD6245"/>
    <w:rsid w:val="00FD633D"/>
    <w:rsid w:val="00FD64A7"/>
    <w:rsid w:val="00FD64CE"/>
    <w:rsid w:val="00FD661E"/>
    <w:rsid w:val="00FD663A"/>
    <w:rsid w:val="00FD682B"/>
    <w:rsid w:val="00FD6A60"/>
    <w:rsid w:val="00FD6CDD"/>
    <w:rsid w:val="00FD6D12"/>
    <w:rsid w:val="00FD7046"/>
    <w:rsid w:val="00FD70FA"/>
    <w:rsid w:val="00FD7125"/>
    <w:rsid w:val="00FD72E6"/>
    <w:rsid w:val="00FD7422"/>
    <w:rsid w:val="00FD74C0"/>
    <w:rsid w:val="00FD7968"/>
    <w:rsid w:val="00FD7A6A"/>
    <w:rsid w:val="00FD7ED2"/>
    <w:rsid w:val="00FD7F52"/>
    <w:rsid w:val="00FD7F72"/>
    <w:rsid w:val="00FE0005"/>
    <w:rsid w:val="00FE019D"/>
    <w:rsid w:val="00FE01EC"/>
    <w:rsid w:val="00FE030C"/>
    <w:rsid w:val="00FE0B8A"/>
    <w:rsid w:val="00FE0BC1"/>
    <w:rsid w:val="00FE0C35"/>
    <w:rsid w:val="00FE0CA3"/>
    <w:rsid w:val="00FE0D20"/>
    <w:rsid w:val="00FE0D8E"/>
    <w:rsid w:val="00FE0EBE"/>
    <w:rsid w:val="00FE0F86"/>
    <w:rsid w:val="00FE1194"/>
    <w:rsid w:val="00FE12A5"/>
    <w:rsid w:val="00FE1365"/>
    <w:rsid w:val="00FE1385"/>
    <w:rsid w:val="00FE13F6"/>
    <w:rsid w:val="00FE1407"/>
    <w:rsid w:val="00FE1528"/>
    <w:rsid w:val="00FE1702"/>
    <w:rsid w:val="00FE1705"/>
    <w:rsid w:val="00FE18DA"/>
    <w:rsid w:val="00FE1923"/>
    <w:rsid w:val="00FE1D6F"/>
    <w:rsid w:val="00FE1EB3"/>
    <w:rsid w:val="00FE1EF2"/>
    <w:rsid w:val="00FE1FE5"/>
    <w:rsid w:val="00FE2281"/>
    <w:rsid w:val="00FE24D4"/>
    <w:rsid w:val="00FE2524"/>
    <w:rsid w:val="00FE2736"/>
    <w:rsid w:val="00FE27C5"/>
    <w:rsid w:val="00FE28F9"/>
    <w:rsid w:val="00FE2A5C"/>
    <w:rsid w:val="00FE2BE6"/>
    <w:rsid w:val="00FE2CCC"/>
    <w:rsid w:val="00FE2D11"/>
    <w:rsid w:val="00FE2E7C"/>
    <w:rsid w:val="00FE3416"/>
    <w:rsid w:val="00FE3467"/>
    <w:rsid w:val="00FE37B1"/>
    <w:rsid w:val="00FE38A2"/>
    <w:rsid w:val="00FE38D2"/>
    <w:rsid w:val="00FE398B"/>
    <w:rsid w:val="00FE3CA2"/>
    <w:rsid w:val="00FE3DF2"/>
    <w:rsid w:val="00FE3E30"/>
    <w:rsid w:val="00FE40CF"/>
    <w:rsid w:val="00FE4253"/>
    <w:rsid w:val="00FE4294"/>
    <w:rsid w:val="00FE44DA"/>
    <w:rsid w:val="00FE4503"/>
    <w:rsid w:val="00FE45BD"/>
    <w:rsid w:val="00FE47D5"/>
    <w:rsid w:val="00FE4A12"/>
    <w:rsid w:val="00FE4AC7"/>
    <w:rsid w:val="00FE4B74"/>
    <w:rsid w:val="00FE4C24"/>
    <w:rsid w:val="00FE4DC7"/>
    <w:rsid w:val="00FE4EF1"/>
    <w:rsid w:val="00FE50AE"/>
    <w:rsid w:val="00FE50F6"/>
    <w:rsid w:val="00FE5ADE"/>
    <w:rsid w:val="00FE5B0B"/>
    <w:rsid w:val="00FE5BE0"/>
    <w:rsid w:val="00FE5D0E"/>
    <w:rsid w:val="00FE5D6E"/>
    <w:rsid w:val="00FE5E78"/>
    <w:rsid w:val="00FE5E8B"/>
    <w:rsid w:val="00FE5FF0"/>
    <w:rsid w:val="00FE60C8"/>
    <w:rsid w:val="00FE627B"/>
    <w:rsid w:val="00FE62BB"/>
    <w:rsid w:val="00FE67DC"/>
    <w:rsid w:val="00FE67E7"/>
    <w:rsid w:val="00FE6895"/>
    <w:rsid w:val="00FE68F9"/>
    <w:rsid w:val="00FE6E84"/>
    <w:rsid w:val="00FE6F4D"/>
    <w:rsid w:val="00FE6FFE"/>
    <w:rsid w:val="00FE7019"/>
    <w:rsid w:val="00FE71A2"/>
    <w:rsid w:val="00FE731E"/>
    <w:rsid w:val="00FE7341"/>
    <w:rsid w:val="00FE7364"/>
    <w:rsid w:val="00FE741E"/>
    <w:rsid w:val="00FE757D"/>
    <w:rsid w:val="00FE75A9"/>
    <w:rsid w:val="00FE7666"/>
    <w:rsid w:val="00FE766B"/>
    <w:rsid w:val="00FE7715"/>
    <w:rsid w:val="00FE7801"/>
    <w:rsid w:val="00FE7BDB"/>
    <w:rsid w:val="00FE7D7E"/>
    <w:rsid w:val="00FE7D91"/>
    <w:rsid w:val="00FE7DF2"/>
    <w:rsid w:val="00FE7E5F"/>
    <w:rsid w:val="00FE7EA1"/>
    <w:rsid w:val="00FE7EF0"/>
    <w:rsid w:val="00FE7F9D"/>
    <w:rsid w:val="00FF004D"/>
    <w:rsid w:val="00FF0509"/>
    <w:rsid w:val="00FF0516"/>
    <w:rsid w:val="00FF0749"/>
    <w:rsid w:val="00FF08C7"/>
    <w:rsid w:val="00FF0A8C"/>
    <w:rsid w:val="00FF0BD9"/>
    <w:rsid w:val="00FF0EDF"/>
    <w:rsid w:val="00FF1232"/>
    <w:rsid w:val="00FF12B2"/>
    <w:rsid w:val="00FF132A"/>
    <w:rsid w:val="00FF13B1"/>
    <w:rsid w:val="00FF1680"/>
    <w:rsid w:val="00FF172D"/>
    <w:rsid w:val="00FF1865"/>
    <w:rsid w:val="00FF1ACC"/>
    <w:rsid w:val="00FF1ADC"/>
    <w:rsid w:val="00FF1E53"/>
    <w:rsid w:val="00FF200C"/>
    <w:rsid w:val="00FF2197"/>
    <w:rsid w:val="00FF230D"/>
    <w:rsid w:val="00FF2473"/>
    <w:rsid w:val="00FF24AC"/>
    <w:rsid w:val="00FF24F3"/>
    <w:rsid w:val="00FF28CF"/>
    <w:rsid w:val="00FF2B20"/>
    <w:rsid w:val="00FF2E41"/>
    <w:rsid w:val="00FF2FCE"/>
    <w:rsid w:val="00FF31BA"/>
    <w:rsid w:val="00FF34CF"/>
    <w:rsid w:val="00FF35F2"/>
    <w:rsid w:val="00FF379B"/>
    <w:rsid w:val="00FF37DF"/>
    <w:rsid w:val="00FF3851"/>
    <w:rsid w:val="00FF39DC"/>
    <w:rsid w:val="00FF3B57"/>
    <w:rsid w:val="00FF3CFE"/>
    <w:rsid w:val="00FF3D5B"/>
    <w:rsid w:val="00FF3E9D"/>
    <w:rsid w:val="00FF4074"/>
    <w:rsid w:val="00FF409E"/>
    <w:rsid w:val="00FF4222"/>
    <w:rsid w:val="00FF4276"/>
    <w:rsid w:val="00FF4279"/>
    <w:rsid w:val="00FF4503"/>
    <w:rsid w:val="00FF46D8"/>
    <w:rsid w:val="00FF46E8"/>
    <w:rsid w:val="00FF474E"/>
    <w:rsid w:val="00FF480A"/>
    <w:rsid w:val="00FF4829"/>
    <w:rsid w:val="00FF4CD2"/>
    <w:rsid w:val="00FF4D69"/>
    <w:rsid w:val="00FF4E62"/>
    <w:rsid w:val="00FF4F70"/>
    <w:rsid w:val="00FF5029"/>
    <w:rsid w:val="00FF5115"/>
    <w:rsid w:val="00FF51BF"/>
    <w:rsid w:val="00FF52BB"/>
    <w:rsid w:val="00FF548C"/>
    <w:rsid w:val="00FF56A5"/>
    <w:rsid w:val="00FF5987"/>
    <w:rsid w:val="00FF5A28"/>
    <w:rsid w:val="00FF5CF6"/>
    <w:rsid w:val="00FF5D20"/>
    <w:rsid w:val="00FF5FB8"/>
    <w:rsid w:val="00FF6079"/>
    <w:rsid w:val="00FF61DB"/>
    <w:rsid w:val="00FF61FE"/>
    <w:rsid w:val="00FF66C5"/>
    <w:rsid w:val="00FF6B68"/>
    <w:rsid w:val="00FF6BC9"/>
    <w:rsid w:val="00FF6DCB"/>
    <w:rsid w:val="00FF6E43"/>
    <w:rsid w:val="00FF7052"/>
    <w:rsid w:val="00FF712F"/>
    <w:rsid w:val="00FF714C"/>
    <w:rsid w:val="00FF7322"/>
    <w:rsid w:val="00FF741D"/>
    <w:rsid w:val="00FF74CB"/>
    <w:rsid w:val="00FF753A"/>
    <w:rsid w:val="00FF7B77"/>
    <w:rsid w:val="00FF7BDD"/>
    <w:rsid w:val="0ADD4CBE"/>
    <w:rsid w:val="2EE35F25"/>
    <w:rsid w:val="3E304B29"/>
    <w:rsid w:val="67A15E6E"/>
    <w:rsid w:val="737170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ql-align-center"/>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9651</Words>
  <Characters>9708</Characters>
  <Lines>71</Lines>
  <Paragraphs>20</Paragraphs>
  <TotalTime>24</TotalTime>
  <ScaleCrop>false</ScaleCrop>
  <LinksUpToDate>false</LinksUpToDate>
  <CharactersWithSpaces>9836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2025-11-28T03:52:00Z</dcterms:created>
  <dc:creator>NTKO</dc:creator>
  <cp:lastModifiedBy>视懋</cp:lastModifiedBy>
  <cp:lastPrinted>2025-11-28T04:52:00Z</cp:lastPrinted>
  <dcterms:modified xsi:type="dcterms:W3CDTF">2025-12-01T05:28:22Z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eyJoZGlkIjoiMDQ2ZTZkZjMyNjg1NDYyMzA0ZDFjYjJmMDMzMDgzOTQiLCJ1c2VySWQiOiI2NjUyNjIwODQifQ==</vt:lpwstr>
  </property>
  <property fmtid="{D5CDD505-2E9C-101B-9397-08002B2CF9AE}" pid="3" name="KSOProductBuildVer">
    <vt:lpwstr>2052-12.1.0.23542</vt:lpwstr>
  </property>
  <property fmtid="{D5CDD505-2E9C-101B-9397-08002B2CF9AE}" pid="4" name="ICV">
    <vt:lpwstr>F1C94DAD386B4225801995302DF23473_12</vt:lpwstr>
  </property>
</Properties>
</file>